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929" w:rsidRDefault="005C6929" w:rsidP="005C6929">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ПРО</w:t>
      </w:r>
      <w:r w:rsidR="00931A4D">
        <w:rPr>
          <w:rFonts w:ascii="Times New Roman" w:eastAsia="Times New Roman" w:hAnsi="Times New Roman" w:cs="Times New Roman"/>
          <w:sz w:val="28"/>
        </w:rPr>
        <w:t>Є</w:t>
      </w:r>
      <w:r>
        <w:rPr>
          <w:rFonts w:ascii="Times New Roman" w:eastAsia="Times New Roman" w:hAnsi="Times New Roman" w:cs="Times New Roman"/>
          <w:sz w:val="28"/>
        </w:rPr>
        <w:t>КТ</w:t>
      </w:r>
    </w:p>
    <w:p w:rsidR="005C6929" w:rsidRDefault="005C6929">
      <w:pPr>
        <w:spacing w:after="0" w:line="240" w:lineRule="auto"/>
        <w:jc w:val="center"/>
        <w:rPr>
          <w:rFonts w:ascii="Times New Roman" w:eastAsia="Times New Roman" w:hAnsi="Times New Roman" w:cs="Times New Roman"/>
          <w:sz w:val="28"/>
        </w:rPr>
      </w:pPr>
    </w:p>
    <w:p w:rsidR="00922F0C" w:rsidRDefault="001A1DE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ПЛАН ЗАХОДІВ</w:t>
      </w:r>
    </w:p>
    <w:p w:rsidR="00922F0C" w:rsidRDefault="001A1DE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на 2025-202</w:t>
      </w:r>
      <w:r w:rsidR="00747C47">
        <w:rPr>
          <w:rFonts w:ascii="Times New Roman" w:eastAsia="Times New Roman" w:hAnsi="Times New Roman" w:cs="Times New Roman"/>
          <w:sz w:val="28"/>
        </w:rPr>
        <w:t>6</w:t>
      </w:r>
      <w:r>
        <w:rPr>
          <w:rFonts w:ascii="Times New Roman" w:eastAsia="Times New Roman" w:hAnsi="Times New Roman" w:cs="Times New Roman"/>
          <w:sz w:val="28"/>
        </w:rPr>
        <w:t xml:space="preserve"> роки з реалізації Національної стратегії зі створення </w:t>
      </w:r>
    </w:p>
    <w:p w:rsidR="00922F0C" w:rsidRDefault="001A1DEB">
      <w:pPr>
        <w:spacing w:after="0" w:line="240" w:lineRule="auto"/>
        <w:jc w:val="center"/>
        <w:rPr>
          <w:rFonts w:ascii="Times New Roman" w:eastAsia="Times New Roman" w:hAnsi="Times New Roman" w:cs="Times New Roman"/>
          <w:sz w:val="28"/>
        </w:rPr>
      </w:pPr>
      <w:proofErr w:type="spellStart"/>
      <w:r>
        <w:rPr>
          <w:rFonts w:ascii="Times New Roman" w:eastAsia="Times New Roman" w:hAnsi="Times New Roman" w:cs="Times New Roman"/>
          <w:sz w:val="28"/>
        </w:rPr>
        <w:t>безбар’єрного</w:t>
      </w:r>
      <w:proofErr w:type="spellEnd"/>
      <w:r>
        <w:rPr>
          <w:rFonts w:ascii="Times New Roman" w:eastAsia="Times New Roman" w:hAnsi="Times New Roman" w:cs="Times New Roman"/>
          <w:sz w:val="28"/>
        </w:rPr>
        <w:t xml:space="preserve"> простору в Україні на період до 2030 року </w:t>
      </w:r>
    </w:p>
    <w:p w:rsidR="00922F0C" w:rsidRDefault="001A1DE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 Чернігівській області</w:t>
      </w:r>
    </w:p>
    <w:p w:rsidR="00922F0C" w:rsidRDefault="00922F0C">
      <w:pPr>
        <w:rPr>
          <w:rFonts w:ascii="Calibri" w:eastAsia="Calibri" w:hAnsi="Calibri" w:cs="Calibri"/>
        </w:rPr>
      </w:pPr>
    </w:p>
    <w:tbl>
      <w:tblPr>
        <w:tblW w:w="15326" w:type="dxa"/>
        <w:tblInd w:w="108" w:type="dxa"/>
        <w:tblLayout w:type="fixed"/>
        <w:tblCellMar>
          <w:left w:w="10" w:type="dxa"/>
          <w:right w:w="10" w:type="dxa"/>
        </w:tblCellMar>
        <w:tblLook w:val="0000"/>
      </w:tblPr>
      <w:tblGrid>
        <w:gridCol w:w="2174"/>
        <w:gridCol w:w="3021"/>
        <w:gridCol w:w="2579"/>
        <w:gridCol w:w="1568"/>
        <w:gridCol w:w="1652"/>
        <w:gridCol w:w="2473"/>
        <w:gridCol w:w="1859"/>
      </w:tblGrid>
      <w:tr w:rsidR="001A1DEB" w:rsidRPr="00B52750" w:rsidTr="005327FC">
        <w:trPr>
          <w:trHeight w:val="1"/>
        </w:trPr>
        <w:tc>
          <w:tcPr>
            <w:tcW w:w="21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b/>
                <w:sz w:val="24"/>
                <w:szCs w:val="24"/>
              </w:rPr>
              <w:t>Завдання</w:t>
            </w:r>
          </w:p>
        </w:tc>
        <w:tc>
          <w:tcPr>
            <w:tcW w:w="30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b/>
                <w:sz w:val="24"/>
                <w:szCs w:val="24"/>
              </w:rPr>
              <w:t>Захід</w:t>
            </w:r>
          </w:p>
        </w:tc>
        <w:tc>
          <w:tcPr>
            <w:tcW w:w="257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b/>
                <w:sz w:val="24"/>
                <w:szCs w:val="24"/>
              </w:rPr>
              <w:t xml:space="preserve">Очікуваний результат </w:t>
            </w:r>
            <w:r w:rsidRPr="00B52750">
              <w:rPr>
                <w:rFonts w:ascii="Times New Roman" w:eastAsia="Times New Roman" w:hAnsi="Times New Roman" w:cs="Times New Roman"/>
                <w:b/>
                <w:sz w:val="24"/>
                <w:szCs w:val="24"/>
              </w:rPr>
              <w:br/>
            </w:r>
            <w:r w:rsidRPr="00B52750">
              <w:rPr>
                <w:rFonts w:ascii="Times New Roman" w:eastAsia="Times New Roman" w:hAnsi="Times New Roman" w:cs="Times New Roman"/>
                <w:i/>
                <w:sz w:val="24"/>
                <w:szCs w:val="24"/>
              </w:rPr>
              <w:t>(продукт, послуга)</w:t>
            </w:r>
          </w:p>
        </w:tc>
        <w:tc>
          <w:tcPr>
            <w:tcW w:w="32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b/>
                <w:sz w:val="24"/>
                <w:szCs w:val="24"/>
              </w:rPr>
              <w:t>Термін реалізації</w:t>
            </w:r>
          </w:p>
        </w:tc>
        <w:tc>
          <w:tcPr>
            <w:tcW w:w="24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b/>
                <w:sz w:val="24"/>
                <w:szCs w:val="24"/>
              </w:rPr>
              <w:t>Відповідальний</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b/>
                <w:sz w:val="24"/>
                <w:szCs w:val="24"/>
              </w:rPr>
              <w:t>Міжнародна технічна допомога</w:t>
            </w:r>
            <w:r w:rsidRPr="00B52750">
              <w:rPr>
                <w:rFonts w:ascii="Times New Roman" w:eastAsia="Times New Roman" w:hAnsi="Times New Roman" w:cs="Times New Roman"/>
                <w:i/>
                <w:sz w:val="24"/>
                <w:szCs w:val="24"/>
              </w:rPr>
              <w:t>(за наявності)</w:t>
            </w:r>
          </w:p>
        </w:tc>
      </w:tr>
      <w:tr w:rsidR="00B82AEC"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922F0C" w:rsidP="001A0F3F">
            <w:pPr>
              <w:spacing w:after="0" w:line="240" w:lineRule="auto"/>
              <w:rPr>
                <w:rFonts w:ascii="Times New Roman" w:eastAsia="Calibri" w:hAnsi="Times New Roman" w:cs="Times New Roman"/>
                <w:sz w:val="24"/>
                <w:szCs w:val="24"/>
              </w:rPr>
            </w:pPr>
          </w:p>
        </w:tc>
        <w:tc>
          <w:tcPr>
            <w:tcW w:w="30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922F0C" w:rsidP="001A0F3F">
            <w:pPr>
              <w:spacing w:after="0" w:line="240" w:lineRule="auto"/>
              <w:rPr>
                <w:rFonts w:ascii="Times New Roman" w:eastAsia="Calibri" w:hAnsi="Times New Roman" w:cs="Times New Roman"/>
                <w:sz w:val="24"/>
                <w:szCs w:val="24"/>
              </w:rPr>
            </w:pPr>
          </w:p>
        </w:tc>
        <w:tc>
          <w:tcPr>
            <w:tcW w:w="257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922F0C" w:rsidP="001A0F3F">
            <w:pPr>
              <w:spacing w:after="0" w:line="240" w:lineRule="auto"/>
              <w:rPr>
                <w:rFonts w:ascii="Times New Roman" w:eastAsia="Calibri"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 xml:space="preserve">Дата початку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 xml:space="preserve">Дата завершення </w:t>
            </w:r>
          </w:p>
        </w:tc>
        <w:tc>
          <w:tcPr>
            <w:tcW w:w="24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922F0C" w:rsidP="001A0F3F">
            <w:pPr>
              <w:spacing w:after="0" w:line="240" w:lineRule="auto"/>
              <w:rPr>
                <w:rFonts w:ascii="Times New Roman" w:eastAsia="Calibri" w:hAnsi="Times New Roman" w:cs="Times New Roman"/>
                <w:sz w:val="24"/>
                <w:szCs w:val="24"/>
              </w:rPr>
            </w:pPr>
          </w:p>
        </w:tc>
        <w:tc>
          <w:tcPr>
            <w:tcW w:w="18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922F0C" w:rsidP="001A0F3F">
            <w:pPr>
              <w:spacing w:after="0" w:line="240" w:lineRule="auto"/>
              <w:rPr>
                <w:rFonts w:ascii="Times New Roman" w:eastAsia="Calibri" w:hAnsi="Times New Roman" w:cs="Times New Roman"/>
                <w:sz w:val="24"/>
                <w:szCs w:val="24"/>
              </w:rPr>
            </w:pPr>
          </w:p>
        </w:tc>
      </w:tr>
      <w:tr w:rsidR="00922F0C"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 xml:space="preserve">Напрям 1 Фізична </w:t>
            </w:r>
            <w:proofErr w:type="spellStart"/>
            <w:r w:rsidRPr="00B52750">
              <w:rPr>
                <w:rFonts w:ascii="Times New Roman" w:eastAsia="Times New Roman" w:hAnsi="Times New Roman" w:cs="Times New Roman"/>
                <w:sz w:val="24"/>
                <w:szCs w:val="24"/>
              </w:rPr>
              <w:t>безбар’єрність</w:t>
            </w:r>
            <w:proofErr w:type="spellEnd"/>
          </w:p>
        </w:tc>
      </w:tr>
      <w:tr w:rsidR="00922F0C"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 xml:space="preserve">Стратегічна ціль 1.1.:Новостворені об’єкти фізичного оточення відповідають вимогам до фізичної </w:t>
            </w:r>
            <w:proofErr w:type="spellStart"/>
            <w:r w:rsidRPr="00B52750">
              <w:rPr>
                <w:rFonts w:ascii="Times New Roman" w:eastAsia="Times New Roman" w:hAnsi="Times New Roman" w:cs="Times New Roman"/>
                <w:sz w:val="24"/>
                <w:szCs w:val="24"/>
              </w:rPr>
              <w:t>безбар’єрності</w:t>
            </w:r>
            <w:proofErr w:type="spellEnd"/>
          </w:p>
        </w:tc>
      </w:tr>
      <w:tr w:rsidR="00B82AEC" w:rsidRPr="00B52750" w:rsidTr="005327FC">
        <w:trPr>
          <w:trHeight w:val="1"/>
        </w:trPr>
        <w:tc>
          <w:tcPr>
            <w:tcW w:w="21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1.1.1 Визначе</w:t>
            </w:r>
            <w:r w:rsidR="0046664F">
              <w:rPr>
                <w:rFonts w:ascii="Times New Roman" w:eastAsia="Times New Roman" w:hAnsi="Times New Roman" w:cs="Times New Roman"/>
                <w:sz w:val="24"/>
                <w:szCs w:val="24"/>
              </w:rPr>
              <w:t>н</w:t>
            </w:r>
            <w:r w:rsidRPr="00B52750">
              <w:rPr>
                <w:rFonts w:ascii="Times New Roman" w:eastAsia="Times New Roman" w:hAnsi="Times New Roman" w:cs="Times New Roman"/>
                <w:sz w:val="24"/>
                <w:szCs w:val="24"/>
              </w:rPr>
              <w:t>н</w:t>
            </w:r>
            <w:r w:rsidR="00747C47" w:rsidRPr="00B52750">
              <w:rPr>
                <w:rFonts w:ascii="Times New Roman" w:eastAsia="Times New Roman" w:hAnsi="Times New Roman" w:cs="Times New Roman"/>
                <w:sz w:val="24"/>
                <w:szCs w:val="24"/>
              </w:rPr>
              <w:t>я</w:t>
            </w:r>
            <w:r w:rsidRPr="00B52750">
              <w:rPr>
                <w:rFonts w:ascii="Times New Roman" w:eastAsia="Times New Roman" w:hAnsi="Times New Roman" w:cs="Times New Roman"/>
                <w:sz w:val="24"/>
                <w:szCs w:val="24"/>
              </w:rPr>
              <w:t xml:space="preserve"> вимог до </w:t>
            </w:r>
            <w:proofErr w:type="spellStart"/>
            <w:r w:rsidRPr="00B52750">
              <w:rPr>
                <w:rFonts w:ascii="Times New Roman" w:eastAsia="Times New Roman" w:hAnsi="Times New Roman" w:cs="Times New Roman"/>
                <w:sz w:val="24"/>
                <w:szCs w:val="24"/>
              </w:rPr>
              <w:t>безбарʼєрності</w:t>
            </w:r>
            <w:proofErr w:type="spellEnd"/>
            <w:r w:rsidRPr="00B52750">
              <w:rPr>
                <w:rFonts w:ascii="Times New Roman" w:eastAsia="Times New Roman" w:hAnsi="Times New Roman" w:cs="Times New Roman"/>
                <w:sz w:val="24"/>
                <w:szCs w:val="24"/>
              </w:rPr>
              <w:t xml:space="preserve"> в державних будівельних нормах та імплементація європейських стандартів</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1.1.1.1 підгот</w:t>
            </w:r>
            <w:r w:rsidR="00140761" w:rsidRPr="00B52750">
              <w:rPr>
                <w:rFonts w:ascii="Times New Roman" w:eastAsia="Times New Roman" w:hAnsi="Times New Roman" w:cs="Times New Roman"/>
                <w:sz w:val="24"/>
                <w:szCs w:val="24"/>
              </w:rPr>
              <w:t>о</w:t>
            </w:r>
            <w:r w:rsidRPr="00B52750">
              <w:rPr>
                <w:rFonts w:ascii="Times New Roman" w:eastAsia="Times New Roman" w:hAnsi="Times New Roman" w:cs="Times New Roman"/>
                <w:sz w:val="24"/>
                <w:szCs w:val="24"/>
              </w:rPr>
              <w:t>в</w:t>
            </w:r>
            <w:r w:rsidR="00747C47" w:rsidRPr="00B52750">
              <w:rPr>
                <w:rFonts w:ascii="Times New Roman" w:eastAsia="Times New Roman" w:hAnsi="Times New Roman" w:cs="Times New Roman"/>
                <w:sz w:val="24"/>
                <w:szCs w:val="24"/>
              </w:rPr>
              <w:t>лено</w:t>
            </w:r>
            <w:r w:rsidRPr="00B52750">
              <w:rPr>
                <w:rFonts w:ascii="Times New Roman" w:eastAsia="Times New Roman" w:hAnsi="Times New Roman" w:cs="Times New Roman"/>
                <w:sz w:val="24"/>
                <w:szCs w:val="24"/>
              </w:rPr>
              <w:t xml:space="preserve">  разом із закладом вищої освіти проведення інформаційн</w:t>
            </w:r>
            <w:r w:rsidR="001A0F3F" w:rsidRPr="00B52750">
              <w:rPr>
                <w:rFonts w:ascii="Times New Roman" w:eastAsia="Times New Roman" w:hAnsi="Times New Roman" w:cs="Times New Roman"/>
                <w:sz w:val="24"/>
                <w:szCs w:val="24"/>
              </w:rPr>
              <w:t>их</w:t>
            </w:r>
            <w:r w:rsidRPr="00B52750">
              <w:rPr>
                <w:rFonts w:ascii="Times New Roman" w:eastAsia="Times New Roman" w:hAnsi="Times New Roman" w:cs="Times New Roman"/>
                <w:sz w:val="24"/>
                <w:szCs w:val="24"/>
              </w:rPr>
              <w:t xml:space="preserve"> заход</w:t>
            </w:r>
            <w:r w:rsidR="001A0F3F" w:rsidRPr="00B52750">
              <w:rPr>
                <w:rFonts w:ascii="Times New Roman" w:eastAsia="Times New Roman" w:hAnsi="Times New Roman" w:cs="Times New Roman"/>
                <w:sz w:val="24"/>
                <w:szCs w:val="24"/>
              </w:rPr>
              <w:t>ів</w:t>
            </w:r>
            <w:r w:rsidRPr="00B52750">
              <w:rPr>
                <w:rFonts w:ascii="Times New Roman" w:eastAsia="Times New Roman" w:hAnsi="Times New Roman" w:cs="Times New Roman"/>
                <w:sz w:val="24"/>
                <w:szCs w:val="24"/>
              </w:rPr>
              <w:t xml:space="preserve"> щодо висвітлення оновлених державних будівельних норм, європейських і міжнародних стандартів доступності для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забезпечено підготовку проведення заходу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01.04.2025</w:t>
            </w:r>
          </w:p>
          <w:p w:rsidR="00922F0C" w:rsidRPr="00B52750" w:rsidRDefault="001A1DEB"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01.04.2026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30.04.2025</w:t>
            </w:r>
          </w:p>
          <w:p w:rsidR="00922F0C" w:rsidRPr="00B52750" w:rsidRDefault="001A1DEB"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30.04.2026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B52750">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922F0C" w:rsidP="001A0F3F">
            <w:pPr>
              <w:spacing w:after="0" w:line="240" w:lineRule="auto"/>
              <w:rPr>
                <w:rFonts w:ascii="Times New Roman" w:eastAsia="Calibri" w:hAnsi="Times New Roman" w:cs="Times New Roman"/>
                <w:sz w:val="24"/>
                <w:szCs w:val="24"/>
                <w:highlight w:val="green"/>
              </w:rPr>
            </w:pPr>
          </w:p>
        </w:tc>
      </w:tr>
      <w:tr w:rsidR="00B82AEC"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922F0C" w:rsidP="001A0F3F">
            <w:pPr>
              <w:spacing w:after="0" w:line="240" w:lineRule="auto"/>
              <w:rPr>
                <w:rFonts w:ascii="Times New Roman" w:eastAsia="Calibri"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1.1.1.2 прове</w:t>
            </w:r>
            <w:r w:rsidR="00747C47" w:rsidRPr="00B52750">
              <w:rPr>
                <w:rFonts w:ascii="Times New Roman" w:eastAsia="Times New Roman" w:hAnsi="Times New Roman" w:cs="Times New Roman"/>
                <w:sz w:val="24"/>
                <w:szCs w:val="24"/>
              </w:rPr>
              <w:t>дено</w:t>
            </w:r>
            <w:r w:rsidRPr="00B52750">
              <w:rPr>
                <w:rFonts w:ascii="Times New Roman" w:eastAsia="Times New Roman" w:hAnsi="Times New Roman" w:cs="Times New Roman"/>
                <w:sz w:val="24"/>
                <w:szCs w:val="24"/>
              </w:rPr>
              <w:t xml:space="preserve"> разом із заклад</w:t>
            </w:r>
            <w:r w:rsidR="00F8283D" w:rsidRPr="00B52750">
              <w:rPr>
                <w:rFonts w:ascii="Times New Roman" w:eastAsia="Times New Roman" w:hAnsi="Times New Roman" w:cs="Times New Roman"/>
                <w:sz w:val="24"/>
                <w:szCs w:val="24"/>
              </w:rPr>
              <w:t>ом</w:t>
            </w:r>
            <w:r w:rsidRPr="00B52750">
              <w:rPr>
                <w:rFonts w:ascii="Times New Roman" w:eastAsia="Times New Roman" w:hAnsi="Times New Roman" w:cs="Times New Roman"/>
                <w:sz w:val="24"/>
                <w:szCs w:val="24"/>
              </w:rPr>
              <w:t xml:space="preserve"> вищої освіти інформаційні заходи щодо висвітлення оновлених державних будівельних норм, європейських і міжнародних стандартів доступності для </w:t>
            </w:r>
            <w:r w:rsidRPr="00B52750">
              <w:rPr>
                <w:rFonts w:ascii="Times New Roman" w:eastAsia="Times New Roman" w:hAnsi="Times New Roman" w:cs="Times New Roman"/>
                <w:sz w:val="24"/>
                <w:szCs w:val="24"/>
              </w:rPr>
              <w:lastRenderedPageBreak/>
              <w:t>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lastRenderedPageBreak/>
              <w:t>забезпечено проведення заходів</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05.05.2025</w:t>
            </w:r>
          </w:p>
          <w:p w:rsidR="00922F0C" w:rsidRPr="00B52750" w:rsidRDefault="001A1DEB"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05.05.2026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31.05.2025</w:t>
            </w:r>
          </w:p>
          <w:p w:rsidR="00922F0C" w:rsidRPr="00B52750" w:rsidRDefault="001A1DEB"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31.05.2026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B52750">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922F0C" w:rsidP="001A0F3F">
            <w:pPr>
              <w:spacing w:after="0" w:line="240" w:lineRule="auto"/>
              <w:rPr>
                <w:rFonts w:ascii="Times New Roman" w:eastAsia="Calibri" w:hAnsi="Times New Roman" w:cs="Times New Roman"/>
                <w:sz w:val="24"/>
                <w:szCs w:val="24"/>
                <w:highlight w:val="green"/>
              </w:rPr>
            </w:pPr>
          </w:p>
        </w:tc>
      </w:tr>
      <w:tr w:rsidR="00B82AEC"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922F0C" w:rsidP="001A0F3F">
            <w:pPr>
              <w:spacing w:after="0" w:line="240" w:lineRule="auto"/>
              <w:rPr>
                <w:rFonts w:ascii="Times New Roman" w:eastAsia="Calibri"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1.1.1.3. оприлюдн</w:t>
            </w:r>
            <w:r w:rsidR="00747C47" w:rsidRPr="00B52750">
              <w:rPr>
                <w:rFonts w:ascii="Times New Roman" w:eastAsia="Times New Roman" w:hAnsi="Times New Roman" w:cs="Times New Roman"/>
                <w:sz w:val="24"/>
                <w:szCs w:val="24"/>
              </w:rPr>
              <w:t>ено</w:t>
            </w:r>
            <w:r w:rsidRPr="00B52750">
              <w:rPr>
                <w:rFonts w:ascii="Times New Roman" w:eastAsia="Times New Roman" w:hAnsi="Times New Roman" w:cs="Times New Roman"/>
                <w:sz w:val="24"/>
                <w:szCs w:val="24"/>
              </w:rPr>
              <w:t xml:space="preserve"> на офіційному вебсайті Управління містобудування та архітектури обласної державної адміністрації інформацію про проведені заходи та оновлення державних будівельних норм, європейських і міжнародних стандартів доступності для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забезпечено оприлюднення інформації</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10.05.2025</w:t>
            </w:r>
          </w:p>
          <w:p w:rsidR="00922F0C" w:rsidRPr="00B52750" w:rsidRDefault="001A1DEB"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10.05.2026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1A0F3F">
            <w:pPr>
              <w:spacing w:after="0" w:line="240" w:lineRule="auto"/>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10.06.2025</w:t>
            </w:r>
          </w:p>
          <w:p w:rsidR="00922F0C" w:rsidRPr="00B52750" w:rsidRDefault="001A1DEB"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10.06.2026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B52750">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922F0C" w:rsidP="001A0F3F">
            <w:pPr>
              <w:spacing w:after="0" w:line="240" w:lineRule="auto"/>
              <w:rPr>
                <w:rFonts w:ascii="Times New Roman" w:eastAsia="Calibri" w:hAnsi="Times New Roman" w:cs="Times New Roman"/>
                <w:sz w:val="24"/>
                <w:szCs w:val="24"/>
                <w:highlight w:val="green"/>
              </w:rPr>
            </w:pPr>
          </w:p>
        </w:tc>
      </w:tr>
      <w:tr w:rsidR="00922F0C"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F0C" w:rsidRPr="00B52750" w:rsidRDefault="001A1DEB" w:rsidP="00B52750">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Стратегічна ціль 1.2:Об’єкти фізичного оточення адаптуються відповідно до сучасних стандартів доступності</w:t>
            </w:r>
          </w:p>
        </w:tc>
      </w:tr>
      <w:tr w:rsidR="00013819"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both"/>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1..2.1. Розроблено та впроваджено  окрему програму з адаптації об’єктів інфраструктури відповідно до вимог доступності</w:t>
            </w: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eastAsia="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p w:rsidR="00013819" w:rsidRPr="00B52750" w:rsidRDefault="00013819" w:rsidP="001A0F3F">
            <w:pPr>
              <w:spacing w:after="0" w:line="240" w:lineRule="auto"/>
              <w:jc w:val="both"/>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747C47" w:rsidP="001A0F3F">
            <w:pPr>
              <w:spacing w:after="0" w:line="240" w:lineRule="auto"/>
              <w:jc w:val="both"/>
              <w:rPr>
                <w:rFonts w:ascii="Times New Roman" w:hAnsi="Times New Roman" w:cs="Times New Roman"/>
                <w:sz w:val="24"/>
                <w:szCs w:val="24"/>
              </w:rPr>
            </w:pPr>
            <w:r w:rsidRPr="00B52750">
              <w:rPr>
                <w:rFonts w:ascii="Times New Roman" w:eastAsia="Times New Roman" w:hAnsi="Times New Roman" w:cs="Times New Roman"/>
                <w:sz w:val="24"/>
                <w:szCs w:val="24"/>
              </w:rPr>
              <w:lastRenderedPageBreak/>
              <w:t>1.2.1.1 доведено</w:t>
            </w:r>
            <w:r w:rsidR="00013819" w:rsidRPr="00B52750">
              <w:rPr>
                <w:rFonts w:ascii="Times New Roman" w:eastAsia="Times New Roman" w:hAnsi="Times New Roman" w:cs="Times New Roman"/>
                <w:sz w:val="24"/>
                <w:szCs w:val="24"/>
              </w:rPr>
              <w:t xml:space="preserve"> до відома органів виконавчої влади та місцевих державних адміністрацій інформацію про необхідність пристосування головних входів до будівель, де вони розташовані, для використання особами з інвалідністю</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both"/>
              <w:rPr>
                <w:rFonts w:ascii="Times New Roman" w:hAnsi="Times New Roman" w:cs="Times New Roman"/>
                <w:sz w:val="24"/>
                <w:szCs w:val="24"/>
              </w:rPr>
            </w:pPr>
            <w:r w:rsidRPr="00B52750">
              <w:rPr>
                <w:rFonts w:ascii="Times New Roman" w:eastAsia="Times New Roman" w:hAnsi="Times New Roman" w:cs="Times New Roman"/>
                <w:sz w:val="24"/>
                <w:szCs w:val="24"/>
              </w:rPr>
              <w:t>доведено інформацію до  виконавців</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center"/>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01.06.2025</w:t>
            </w:r>
          </w:p>
          <w:p w:rsidR="00013819" w:rsidRPr="00B52750" w:rsidRDefault="00013819"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01.04.2026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center"/>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30.09.2025</w:t>
            </w:r>
          </w:p>
          <w:p w:rsidR="00013819" w:rsidRPr="00B52750" w:rsidRDefault="00013819"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31.07.2026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B52750">
            <w:pPr>
              <w:spacing w:after="0" w:line="240" w:lineRule="auto"/>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p w:rsidR="00013819" w:rsidRPr="00B52750" w:rsidRDefault="00013819" w:rsidP="00B52750">
            <w:pPr>
              <w:spacing w:after="0" w:line="240" w:lineRule="auto"/>
              <w:rPr>
                <w:rFonts w:ascii="Times New Roman" w:eastAsia="Times New Roman" w:hAnsi="Times New Roman" w:cs="Times New Roman"/>
                <w:sz w:val="24"/>
                <w:szCs w:val="24"/>
                <w:shd w:val="clear" w:color="auto" w:fill="FF0000"/>
              </w:rPr>
            </w:pPr>
            <w:r w:rsidRPr="00B52750">
              <w:rPr>
                <w:rFonts w:ascii="Times New Roman" w:eastAsia="Times New Roman" w:hAnsi="Times New Roman" w:cs="Times New Roman"/>
                <w:sz w:val="24"/>
                <w:szCs w:val="24"/>
              </w:rPr>
              <w:t>структурні підрозділи обласної державноїадміністрації,</w:t>
            </w:r>
            <w:r w:rsidR="00B52750" w:rsidRPr="00B52750">
              <w:rPr>
                <w:rFonts w:ascii="Times New Roman" w:eastAsia="Times New Roman" w:hAnsi="Times New Roman" w:cs="Times New Roman"/>
                <w:sz w:val="24"/>
                <w:szCs w:val="24"/>
              </w:rPr>
              <w:t xml:space="preserve"> районні державніадміністрації</w:t>
            </w:r>
          </w:p>
          <w:p w:rsidR="00B52750" w:rsidRDefault="00013819" w:rsidP="00B52750">
            <w:pPr>
              <w:spacing w:after="0" w:line="240" w:lineRule="auto"/>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 xml:space="preserve">виконавчі органиміських, сільських,селищних рад </w:t>
            </w:r>
          </w:p>
          <w:p w:rsidR="00013819" w:rsidRPr="00B52750" w:rsidRDefault="00013819" w:rsidP="00B52750">
            <w:pPr>
              <w:spacing w:after="0" w:line="240" w:lineRule="auto"/>
            </w:pPr>
            <w:r w:rsidRPr="00B52750">
              <w:rPr>
                <w:rFonts w:ascii="Times New Roman" w:eastAsia="Times New Roman" w:hAnsi="Times New Roman" w:cs="Times New Roman"/>
                <w:sz w:val="24"/>
                <w:szCs w:val="24"/>
              </w:rPr>
              <w:t>(</w:t>
            </w:r>
            <w:r w:rsidRPr="00B52750">
              <w:rPr>
                <w:rFonts w:ascii="Times New Roman" w:hAnsi="Times New Roman" w:cs="Times New Roman"/>
                <w:sz w:val="24"/>
                <w:szCs w:val="24"/>
              </w:rPr>
              <w:t>упорядку</w:t>
            </w:r>
            <w:r w:rsidR="00B52750">
              <w:rPr>
                <w:rFonts w:ascii="Times New Roman" w:eastAsia="Times New Roman" w:hAnsi="Times New Roman" w:cs="Times New Roman"/>
                <w:sz w:val="24"/>
                <w:szCs w:val="24"/>
              </w:rPr>
              <w:t xml:space="preserve">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both"/>
              <w:rPr>
                <w:rFonts w:ascii="Times New Roman" w:hAnsi="Times New Roman" w:cs="Times New Roman"/>
                <w:sz w:val="24"/>
                <w:szCs w:val="24"/>
              </w:rPr>
            </w:pPr>
            <w:r w:rsidRPr="00B52750">
              <w:rPr>
                <w:rFonts w:ascii="Times New Roman" w:eastAsia="Times New Roman" w:hAnsi="Times New Roman" w:cs="Times New Roman"/>
                <w:color w:val="000000"/>
                <w:sz w:val="24"/>
                <w:szCs w:val="24"/>
              </w:rPr>
              <w:t>1.2.1.2. забезпеч</w:t>
            </w:r>
            <w:r w:rsidR="00747C47" w:rsidRPr="00B52750">
              <w:rPr>
                <w:rFonts w:ascii="Times New Roman" w:eastAsia="Times New Roman" w:hAnsi="Times New Roman" w:cs="Times New Roman"/>
                <w:color w:val="000000"/>
                <w:sz w:val="24"/>
                <w:szCs w:val="24"/>
              </w:rPr>
              <w:t>ено</w:t>
            </w:r>
            <w:r w:rsidRPr="00B52750">
              <w:rPr>
                <w:rFonts w:ascii="Times New Roman" w:eastAsia="Times New Roman" w:hAnsi="Times New Roman" w:cs="Times New Roman"/>
                <w:color w:val="000000"/>
                <w:sz w:val="24"/>
                <w:szCs w:val="24"/>
              </w:rPr>
              <w:t>доступність головних входів і приміщень органів місцевого самоврядування та місцевих держадміністрацій, центрів надання адміністративних послуг для осіб з інвалідністю та інших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both"/>
              <w:rPr>
                <w:rFonts w:ascii="Times New Roman" w:hAnsi="Times New Roman" w:cs="Times New Roman"/>
                <w:sz w:val="24"/>
                <w:szCs w:val="24"/>
              </w:rPr>
            </w:pPr>
            <w:r w:rsidRPr="00B52750">
              <w:rPr>
                <w:rFonts w:ascii="Times New Roman" w:eastAsia="Times New Roman" w:hAnsi="Times New Roman" w:cs="Times New Roman"/>
                <w:sz w:val="24"/>
                <w:szCs w:val="24"/>
              </w:rPr>
              <w:t xml:space="preserve">враховано вимоги з питань </w:t>
            </w:r>
            <w:proofErr w:type="spellStart"/>
            <w:r w:rsidRPr="00B52750">
              <w:rPr>
                <w:rFonts w:ascii="Times New Roman" w:eastAsia="Times New Roman" w:hAnsi="Times New Roman" w:cs="Times New Roman"/>
                <w:sz w:val="24"/>
                <w:szCs w:val="24"/>
              </w:rPr>
              <w:t>безбар'єрності</w:t>
            </w:r>
            <w:proofErr w:type="spellEnd"/>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center"/>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01.05.2025</w:t>
            </w:r>
          </w:p>
          <w:p w:rsidR="00013819" w:rsidRPr="00B52750" w:rsidRDefault="00013819"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center"/>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31.12.2025</w:t>
            </w:r>
          </w:p>
          <w:p w:rsidR="00013819" w:rsidRPr="00B52750" w:rsidRDefault="00013819"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B52750">
            <w:pPr>
              <w:spacing w:after="0" w:line="240" w:lineRule="auto"/>
              <w:rPr>
                <w:rFonts w:ascii="Times New Roman" w:eastAsia="Times New Roman" w:hAnsi="Times New Roman" w:cs="Times New Roman"/>
                <w:sz w:val="24"/>
                <w:szCs w:val="24"/>
                <w:shd w:val="clear" w:color="auto" w:fill="FF0000"/>
              </w:rPr>
            </w:pPr>
            <w:r w:rsidRPr="00B52750">
              <w:rPr>
                <w:rFonts w:ascii="Times New Roman" w:eastAsia="Times New Roman" w:hAnsi="Times New Roman" w:cs="Times New Roman"/>
                <w:sz w:val="24"/>
                <w:szCs w:val="24"/>
              </w:rPr>
              <w:t>Структурні підрозділи обласної державноїадміністрації,</w:t>
            </w:r>
            <w:r w:rsidR="00B52750" w:rsidRPr="00B52750">
              <w:rPr>
                <w:rFonts w:ascii="Times New Roman" w:eastAsia="Times New Roman" w:hAnsi="Times New Roman" w:cs="Times New Roman"/>
                <w:sz w:val="24"/>
                <w:szCs w:val="24"/>
              </w:rPr>
              <w:t xml:space="preserve"> районні державніадміністрації</w:t>
            </w:r>
            <w:r w:rsidR="00B52750">
              <w:rPr>
                <w:rFonts w:ascii="Times New Roman" w:eastAsia="Times New Roman" w:hAnsi="Times New Roman" w:cs="Times New Roman"/>
                <w:sz w:val="24"/>
                <w:szCs w:val="24"/>
              </w:rPr>
              <w:t>,</w:t>
            </w:r>
          </w:p>
          <w:p w:rsidR="00B52750" w:rsidRDefault="00013819" w:rsidP="00B52750">
            <w:pPr>
              <w:spacing w:after="0" w:line="240" w:lineRule="auto"/>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 xml:space="preserve">виконавчі органиміських, сільських,селищних рад </w:t>
            </w:r>
          </w:p>
          <w:p w:rsidR="00013819" w:rsidRPr="00B52750" w:rsidRDefault="00013819" w:rsidP="00116DAD">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 xml:space="preserve"> (</w:t>
            </w:r>
            <w:r w:rsidR="00B52750">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both"/>
              <w:rPr>
                <w:rFonts w:ascii="Times New Roman" w:hAnsi="Times New Roman" w:cs="Times New Roman"/>
                <w:sz w:val="24"/>
                <w:szCs w:val="24"/>
              </w:rPr>
            </w:pPr>
            <w:r w:rsidRPr="00B52750">
              <w:rPr>
                <w:rFonts w:ascii="Times New Roman" w:eastAsia="Times New Roman" w:hAnsi="Times New Roman" w:cs="Times New Roman"/>
                <w:sz w:val="24"/>
                <w:szCs w:val="24"/>
              </w:rPr>
              <w:t>1.2.1.3. прове</w:t>
            </w:r>
            <w:r w:rsidR="00747C47" w:rsidRPr="00B52750">
              <w:rPr>
                <w:rFonts w:ascii="Times New Roman" w:eastAsia="Times New Roman" w:hAnsi="Times New Roman" w:cs="Times New Roman"/>
                <w:sz w:val="24"/>
                <w:szCs w:val="24"/>
              </w:rPr>
              <w:t xml:space="preserve">дено </w:t>
            </w:r>
            <w:r w:rsidRPr="00B52750">
              <w:rPr>
                <w:rFonts w:ascii="Times New Roman" w:eastAsia="Times New Roman" w:hAnsi="Times New Roman" w:cs="Times New Roman"/>
                <w:sz w:val="24"/>
                <w:szCs w:val="24"/>
              </w:rPr>
              <w:t>моніторинг стану пристосування головних входів до будівель органів виконавчої влади та місцевих державних адміністрацій для використання особами з інвалідністю</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both"/>
              <w:rPr>
                <w:rFonts w:ascii="Times New Roman" w:hAnsi="Times New Roman" w:cs="Times New Roman"/>
                <w:sz w:val="24"/>
                <w:szCs w:val="24"/>
              </w:rPr>
            </w:pPr>
            <w:r w:rsidRPr="00B52750">
              <w:rPr>
                <w:rFonts w:ascii="Times New Roman" w:eastAsia="Times New Roman" w:hAnsi="Times New Roman" w:cs="Times New Roman"/>
                <w:sz w:val="24"/>
                <w:szCs w:val="24"/>
              </w:rPr>
              <w:t>проведено моніторинг</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center"/>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01.08.2025</w:t>
            </w:r>
          </w:p>
          <w:p w:rsidR="00013819" w:rsidRPr="00B52750" w:rsidRDefault="00013819"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01.08.2026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center"/>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31.08.2025</w:t>
            </w:r>
          </w:p>
          <w:p w:rsidR="00013819" w:rsidRPr="00B52750" w:rsidRDefault="00013819"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31.08.2026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B52750">
            <w:pPr>
              <w:spacing w:after="0" w:line="240" w:lineRule="auto"/>
              <w:ind w:right="180"/>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p w:rsidR="00013819" w:rsidRPr="00B52750" w:rsidRDefault="00013819" w:rsidP="00B52750">
            <w:pPr>
              <w:spacing w:after="0" w:line="240" w:lineRule="auto"/>
              <w:rPr>
                <w:rFonts w:ascii="Times New Roman" w:hAnsi="Times New Roman"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Pr="00B52750" w:rsidRDefault="00013819" w:rsidP="001A0F3F">
            <w:pPr>
              <w:spacing w:after="0" w:line="240" w:lineRule="auto"/>
              <w:jc w:val="both"/>
              <w:rPr>
                <w:rFonts w:ascii="Times New Roman" w:hAnsi="Times New Roman" w:cs="Times New Roman"/>
                <w:sz w:val="24"/>
                <w:szCs w:val="24"/>
              </w:rPr>
            </w:pPr>
            <w:r w:rsidRPr="00B52750">
              <w:rPr>
                <w:rFonts w:ascii="Times New Roman" w:eastAsia="Times New Roman" w:hAnsi="Times New Roman" w:cs="Times New Roman"/>
                <w:sz w:val="24"/>
                <w:szCs w:val="24"/>
              </w:rPr>
              <w:t>1.2.1.3. оприлюдн</w:t>
            </w:r>
            <w:r w:rsidR="00E640AE" w:rsidRPr="00B52750">
              <w:rPr>
                <w:rFonts w:ascii="Times New Roman" w:eastAsia="Times New Roman" w:hAnsi="Times New Roman" w:cs="Times New Roman"/>
                <w:sz w:val="24"/>
                <w:szCs w:val="24"/>
              </w:rPr>
              <w:t>ено</w:t>
            </w:r>
            <w:r w:rsidRPr="00B52750">
              <w:rPr>
                <w:rFonts w:ascii="Times New Roman" w:eastAsia="Times New Roman" w:hAnsi="Times New Roman" w:cs="Times New Roman"/>
                <w:sz w:val="24"/>
                <w:szCs w:val="24"/>
              </w:rPr>
              <w:t xml:space="preserve"> на офіційному вебсайті Управління містобудування та архітектури обласної державної адміністрації результатів моніторингу стану пристосування головних входів до будівель органів виконавчої влади та місцевих державних адміністрацій для </w:t>
            </w:r>
            <w:r w:rsidRPr="00B52750">
              <w:rPr>
                <w:rFonts w:ascii="Times New Roman" w:eastAsia="Times New Roman" w:hAnsi="Times New Roman" w:cs="Times New Roman"/>
                <w:sz w:val="24"/>
                <w:szCs w:val="24"/>
              </w:rPr>
              <w:lastRenderedPageBreak/>
              <w:t>використання особами з інвалідністю</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both"/>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lastRenderedPageBreak/>
              <w:t xml:space="preserve">доступ громадськості </w:t>
            </w:r>
          </w:p>
          <w:p w:rsidR="00013819" w:rsidRPr="00B52750" w:rsidRDefault="00013819" w:rsidP="001A0F3F">
            <w:pPr>
              <w:spacing w:after="0" w:line="240" w:lineRule="auto"/>
              <w:jc w:val="both"/>
              <w:rPr>
                <w:rFonts w:ascii="Times New Roman" w:hAnsi="Times New Roman" w:cs="Times New Roman"/>
                <w:sz w:val="24"/>
                <w:szCs w:val="24"/>
              </w:rPr>
            </w:pPr>
            <w:r w:rsidRPr="00B52750">
              <w:rPr>
                <w:rFonts w:ascii="Times New Roman" w:eastAsia="Times New Roman" w:hAnsi="Times New Roman" w:cs="Times New Roman"/>
                <w:sz w:val="24"/>
                <w:szCs w:val="24"/>
              </w:rPr>
              <w:t xml:space="preserve">до статистичної інформації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center"/>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01.09.2025</w:t>
            </w:r>
          </w:p>
          <w:p w:rsidR="00013819" w:rsidRPr="00B52750" w:rsidRDefault="00013819"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01.09.2026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center"/>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30.09.2025</w:t>
            </w:r>
          </w:p>
          <w:p w:rsidR="00013819" w:rsidRPr="00B52750" w:rsidRDefault="00013819"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30.09.2026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B52750">
            <w:pPr>
              <w:spacing w:after="0" w:line="240" w:lineRule="auto"/>
              <w:ind w:right="180"/>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p w:rsidR="00013819" w:rsidRPr="00B52750" w:rsidRDefault="00013819" w:rsidP="00B52750">
            <w:pPr>
              <w:spacing w:after="0" w:line="240" w:lineRule="auto"/>
              <w:rPr>
                <w:rFonts w:ascii="Times New Roman" w:hAnsi="Times New Roman"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32816" w:rsidRDefault="00013819" w:rsidP="001A0F3F">
            <w:pPr>
              <w:spacing w:after="0" w:line="240" w:lineRule="auto"/>
              <w:jc w:val="both"/>
              <w:rPr>
                <w:rFonts w:ascii="Times New Roman" w:hAnsi="Times New Roman" w:cs="Times New Roman"/>
                <w:sz w:val="24"/>
                <w:szCs w:val="24"/>
              </w:rPr>
            </w:pPr>
            <w:r w:rsidRPr="00B32816">
              <w:rPr>
                <w:rFonts w:ascii="Times New Roman" w:eastAsia="Times New Roman" w:hAnsi="Times New Roman" w:cs="Times New Roman"/>
                <w:sz w:val="24"/>
                <w:szCs w:val="24"/>
              </w:rPr>
              <w:t>1.2.1.4 проведено  аналіз та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32816" w:rsidRDefault="00013819" w:rsidP="001A0F3F">
            <w:pPr>
              <w:spacing w:after="0" w:line="240" w:lineRule="auto"/>
              <w:rPr>
                <w:rFonts w:ascii="Times New Roman" w:hAnsi="Times New Roman" w:cs="Times New Roman"/>
                <w:sz w:val="24"/>
                <w:szCs w:val="24"/>
              </w:rPr>
            </w:pPr>
            <w:r w:rsidRPr="00B32816">
              <w:rPr>
                <w:rFonts w:ascii="Times New Roman" w:eastAsia="Times New Roman" w:hAnsi="Times New Roman" w:cs="Times New Roman"/>
                <w:sz w:val="24"/>
                <w:szCs w:val="24"/>
              </w:rPr>
              <w:t>внесено зміни до регіональних і місцевих програм цивільного захисту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32816" w:rsidRDefault="00013819" w:rsidP="001A0F3F">
            <w:pPr>
              <w:spacing w:after="0" w:line="240" w:lineRule="auto"/>
              <w:rPr>
                <w:rFonts w:ascii="Times New Roman" w:hAnsi="Times New Roman" w:cs="Times New Roman"/>
                <w:sz w:val="24"/>
                <w:szCs w:val="24"/>
              </w:rPr>
            </w:pPr>
            <w:r w:rsidRPr="00B32816">
              <w:rPr>
                <w:rFonts w:ascii="Times New Roman" w:eastAsia="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32816" w:rsidRDefault="00013819" w:rsidP="001A0F3F">
            <w:pPr>
              <w:spacing w:after="0" w:line="240" w:lineRule="auto"/>
              <w:rPr>
                <w:rFonts w:ascii="Times New Roman" w:hAnsi="Times New Roman" w:cs="Times New Roman"/>
                <w:sz w:val="24"/>
                <w:szCs w:val="24"/>
              </w:rPr>
            </w:pPr>
            <w:r w:rsidRPr="00B32816">
              <w:rPr>
                <w:rFonts w:ascii="Times New Roman" w:eastAsia="Times New Roman" w:hAnsi="Times New Roman" w:cs="Times New Roman"/>
                <w:sz w:val="24"/>
                <w:szCs w:val="24"/>
              </w:rPr>
              <w:t>31.07.2025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32816" w:rsidRDefault="00013819" w:rsidP="00B52750">
            <w:pPr>
              <w:spacing w:after="0" w:line="240" w:lineRule="auto"/>
              <w:rPr>
                <w:rFonts w:ascii="Times New Roman" w:eastAsia="Times New Roman" w:hAnsi="Times New Roman" w:cs="Times New Roman"/>
                <w:sz w:val="24"/>
                <w:szCs w:val="24"/>
              </w:rPr>
            </w:pPr>
            <w:r w:rsidRPr="00B32816">
              <w:rPr>
                <w:rFonts w:ascii="Times New Roman" w:eastAsia="Times New Roman" w:hAnsi="Times New Roman" w:cs="Times New Roman"/>
                <w:sz w:val="24"/>
                <w:szCs w:val="24"/>
              </w:rPr>
              <w:t>Департамент з питань цивільного захисту та оборонної роботи</w:t>
            </w:r>
          </w:p>
          <w:p w:rsidR="00B32816" w:rsidRPr="00B32816" w:rsidRDefault="00013819" w:rsidP="00B32816">
            <w:pPr>
              <w:spacing w:after="0" w:line="240" w:lineRule="auto"/>
              <w:rPr>
                <w:rFonts w:ascii="Times New Roman" w:eastAsia="Times New Roman" w:hAnsi="Times New Roman" w:cs="Times New Roman"/>
                <w:sz w:val="24"/>
                <w:szCs w:val="24"/>
              </w:rPr>
            </w:pPr>
            <w:r w:rsidRPr="00B32816">
              <w:rPr>
                <w:rFonts w:ascii="Times New Roman" w:eastAsia="Times New Roman" w:hAnsi="Times New Roman" w:cs="Times New Roman"/>
                <w:sz w:val="24"/>
                <w:szCs w:val="24"/>
              </w:rPr>
              <w:t>обласної державної адміністрації</w:t>
            </w:r>
            <w:r w:rsidR="00B32816">
              <w:rPr>
                <w:rFonts w:ascii="Times New Roman" w:eastAsia="Times New Roman" w:hAnsi="Times New Roman" w:cs="Times New Roman"/>
                <w:sz w:val="24"/>
                <w:szCs w:val="24"/>
              </w:rPr>
              <w:t xml:space="preserve">, </w:t>
            </w:r>
            <w:r w:rsidR="00B32816" w:rsidRPr="00B32816">
              <w:rPr>
                <w:rFonts w:ascii="Times New Roman" w:eastAsia="Times New Roman" w:hAnsi="Times New Roman" w:cs="Times New Roman"/>
                <w:sz w:val="24"/>
                <w:szCs w:val="24"/>
              </w:rPr>
              <w:t>районні державні адміністрації</w:t>
            </w:r>
          </w:p>
          <w:p w:rsidR="00B32816" w:rsidRPr="00B32816" w:rsidRDefault="00B32816" w:rsidP="00B32816">
            <w:pPr>
              <w:spacing w:after="0" w:line="240" w:lineRule="auto"/>
              <w:rPr>
                <w:rFonts w:ascii="Times New Roman" w:eastAsia="Times New Roman" w:hAnsi="Times New Roman" w:cs="Times New Roman"/>
                <w:sz w:val="24"/>
                <w:szCs w:val="24"/>
              </w:rPr>
            </w:pPr>
            <w:r w:rsidRPr="00B32816">
              <w:rPr>
                <w:rFonts w:ascii="Times New Roman" w:eastAsia="Times New Roman" w:hAnsi="Times New Roman" w:cs="Times New Roman"/>
                <w:sz w:val="24"/>
                <w:szCs w:val="24"/>
              </w:rPr>
              <w:t xml:space="preserve">виконавчі органи міських, сільських, селищних рад  </w:t>
            </w:r>
          </w:p>
          <w:p w:rsidR="00013819" w:rsidRPr="00B32816" w:rsidRDefault="00B32816" w:rsidP="00B32816">
            <w:pPr>
              <w:spacing w:after="0" w:line="240" w:lineRule="auto"/>
              <w:rPr>
                <w:rFonts w:ascii="Times New Roman" w:hAnsi="Times New Roman" w:cs="Times New Roman"/>
                <w:sz w:val="24"/>
                <w:szCs w:val="24"/>
              </w:rPr>
            </w:pPr>
            <w:r w:rsidRPr="00B32816">
              <w:rPr>
                <w:rFonts w:ascii="Times New Roman" w:eastAsia="Times New Roman" w:hAnsi="Times New Roman" w:cs="Times New Roman"/>
                <w:sz w:val="24"/>
                <w:szCs w:val="24"/>
              </w:rPr>
              <w:t xml:space="preserve">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FE499D" w:rsidRDefault="00013819" w:rsidP="001A0F3F">
            <w:pPr>
              <w:spacing w:after="0" w:line="240" w:lineRule="auto"/>
              <w:jc w:val="both"/>
              <w:rPr>
                <w:rFonts w:ascii="Times New Roman" w:hAnsi="Times New Roman" w:cs="Times New Roman"/>
                <w:sz w:val="24"/>
                <w:szCs w:val="24"/>
              </w:rPr>
            </w:pPr>
            <w:r w:rsidRPr="00FE499D">
              <w:rPr>
                <w:rFonts w:ascii="Times New Roman" w:eastAsia="Times New Roman" w:hAnsi="Times New Roman" w:cs="Times New Roman"/>
                <w:sz w:val="24"/>
                <w:szCs w:val="24"/>
              </w:rPr>
              <w:t>1.2.1.5 проведено інформаційні кампанії щодо об’єктів фонду захисних споруд цивільного захисту в населених пунктах, пунктів, обладнаних для перебування в них осіб з інвалідністю та інших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FE499D" w:rsidRDefault="00013819" w:rsidP="001A0F3F">
            <w:pPr>
              <w:spacing w:after="0" w:line="240" w:lineRule="auto"/>
              <w:rPr>
                <w:rFonts w:ascii="Times New Roman" w:hAnsi="Times New Roman" w:cs="Times New Roman"/>
                <w:sz w:val="24"/>
                <w:szCs w:val="24"/>
              </w:rPr>
            </w:pPr>
            <w:r w:rsidRPr="00FE499D">
              <w:rPr>
                <w:rFonts w:ascii="Times New Roman" w:eastAsia="Times New Roman" w:hAnsi="Times New Roman" w:cs="Times New Roman"/>
                <w:sz w:val="24"/>
                <w:szCs w:val="24"/>
              </w:rPr>
              <w:t>проведено інформаційну кампанію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FE499D" w:rsidRDefault="00013819" w:rsidP="001A0F3F">
            <w:pPr>
              <w:spacing w:after="0" w:line="240" w:lineRule="auto"/>
              <w:rPr>
                <w:rFonts w:ascii="Times New Roman" w:eastAsia="Times New Roman" w:hAnsi="Times New Roman" w:cs="Times New Roman"/>
                <w:sz w:val="24"/>
                <w:szCs w:val="24"/>
              </w:rPr>
            </w:pPr>
            <w:r w:rsidRPr="00FE499D">
              <w:rPr>
                <w:rFonts w:ascii="Times New Roman" w:eastAsia="Times New Roman" w:hAnsi="Times New Roman" w:cs="Times New Roman"/>
                <w:sz w:val="24"/>
                <w:szCs w:val="24"/>
              </w:rPr>
              <w:t>01.01.2025</w:t>
            </w:r>
          </w:p>
          <w:p w:rsidR="00013819" w:rsidRPr="00FE499D" w:rsidRDefault="00013819" w:rsidP="001A0F3F">
            <w:pPr>
              <w:spacing w:after="0" w:line="240" w:lineRule="auto"/>
              <w:rPr>
                <w:rFonts w:ascii="Times New Roman" w:hAnsi="Times New Roman" w:cs="Times New Roman"/>
                <w:sz w:val="24"/>
                <w:szCs w:val="24"/>
              </w:rPr>
            </w:pPr>
            <w:r w:rsidRPr="00FE499D">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FE499D" w:rsidRDefault="00013819" w:rsidP="001A0F3F">
            <w:pPr>
              <w:spacing w:after="0" w:line="240" w:lineRule="auto"/>
              <w:rPr>
                <w:rFonts w:ascii="Times New Roman" w:eastAsia="Times New Roman" w:hAnsi="Times New Roman" w:cs="Times New Roman"/>
                <w:sz w:val="24"/>
                <w:szCs w:val="24"/>
              </w:rPr>
            </w:pPr>
            <w:r w:rsidRPr="00FE499D">
              <w:rPr>
                <w:rFonts w:ascii="Times New Roman" w:eastAsia="Times New Roman" w:hAnsi="Times New Roman" w:cs="Times New Roman"/>
                <w:sz w:val="24"/>
                <w:szCs w:val="24"/>
              </w:rPr>
              <w:t>31.12.2025</w:t>
            </w:r>
          </w:p>
          <w:p w:rsidR="00013819" w:rsidRPr="00FE499D" w:rsidRDefault="00013819" w:rsidP="001A0F3F">
            <w:pPr>
              <w:spacing w:after="0" w:line="240" w:lineRule="auto"/>
              <w:rPr>
                <w:rFonts w:ascii="Times New Roman" w:eastAsia="Times New Roman" w:hAnsi="Times New Roman" w:cs="Times New Roman"/>
                <w:sz w:val="24"/>
                <w:szCs w:val="24"/>
              </w:rPr>
            </w:pPr>
            <w:r w:rsidRPr="00FE499D">
              <w:rPr>
                <w:rFonts w:ascii="Times New Roman" w:eastAsia="Times New Roman" w:hAnsi="Times New Roman" w:cs="Times New Roman"/>
                <w:sz w:val="24"/>
                <w:szCs w:val="24"/>
              </w:rPr>
              <w:t>31.12.2026</w:t>
            </w:r>
          </w:p>
          <w:p w:rsidR="00013819" w:rsidRPr="00FE499D" w:rsidRDefault="00013819"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FE499D" w:rsidRDefault="00013819" w:rsidP="00B52750">
            <w:pPr>
              <w:spacing w:after="0" w:line="240" w:lineRule="auto"/>
              <w:rPr>
                <w:rFonts w:ascii="Times New Roman" w:eastAsia="Times New Roman" w:hAnsi="Times New Roman" w:cs="Times New Roman"/>
                <w:sz w:val="24"/>
                <w:szCs w:val="24"/>
              </w:rPr>
            </w:pPr>
            <w:r w:rsidRPr="00FE499D">
              <w:rPr>
                <w:rFonts w:ascii="Times New Roman" w:eastAsia="Times New Roman" w:hAnsi="Times New Roman" w:cs="Times New Roman"/>
                <w:sz w:val="24"/>
                <w:szCs w:val="24"/>
              </w:rPr>
              <w:t>Департамент з питань цивільного захисту та оборонної роботи</w:t>
            </w:r>
          </w:p>
          <w:p w:rsidR="00013819" w:rsidRDefault="00013819" w:rsidP="00B52750">
            <w:pPr>
              <w:spacing w:after="0" w:line="240" w:lineRule="auto"/>
              <w:rPr>
                <w:rFonts w:ascii="Times New Roman" w:eastAsia="Times New Roman" w:hAnsi="Times New Roman" w:cs="Times New Roman"/>
                <w:sz w:val="24"/>
                <w:szCs w:val="24"/>
              </w:rPr>
            </w:pPr>
            <w:r w:rsidRPr="00FE499D">
              <w:rPr>
                <w:rFonts w:ascii="Times New Roman" w:eastAsia="Times New Roman" w:hAnsi="Times New Roman" w:cs="Times New Roman"/>
                <w:sz w:val="24"/>
                <w:szCs w:val="24"/>
              </w:rPr>
              <w:t>обласної державної адміністрації</w:t>
            </w:r>
            <w:r w:rsidR="00C85EF2">
              <w:rPr>
                <w:rFonts w:ascii="Times New Roman" w:eastAsia="Times New Roman" w:hAnsi="Times New Roman" w:cs="Times New Roman"/>
                <w:sz w:val="24"/>
                <w:szCs w:val="24"/>
              </w:rPr>
              <w:t xml:space="preserve">, </w:t>
            </w:r>
          </w:p>
          <w:p w:rsidR="00C85EF2" w:rsidRPr="00C85EF2" w:rsidRDefault="00C85EF2" w:rsidP="00C85EF2">
            <w:pPr>
              <w:spacing w:after="0" w:line="240" w:lineRule="auto"/>
              <w:rPr>
                <w:rFonts w:ascii="Times New Roman" w:hAnsi="Times New Roman" w:cs="Times New Roman"/>
                <w:sz w:val="24"/>
                <w:szCs w:val="24"/>
              </w:rPr>
            </w:pPr>
            <w:r w:rsidRPr="00C85EF2">
              <w:rPr>
                <w:rFonts w:ascii="Times New Roman" w:hAnsi="Times New Roman" w:cs="Times New Roman"/>
                <w:sz w:val="24"/>
                <w:szCs w:val="24"/>
              </w:rPr>
              <w:t>районні державні адміністрації</w:t>
            </w:r>
          </w:p>
          <w:p w:rsidR="00C85EF2" w:rsidRPr="00C85EF2" w:rsidRDefault="00C85EF2" w:rsidP="00C85EF2">
            <w:pPr>
              <w:spacing w:after="0" w:line="240" w:lineRule="auto"/>
              <w:rPr>
                <w:rFonts w:ascii="Times New Roman" w:hAnsi="Times New Roman" w:cs="Times New Roman"/>
                <w:sz w:val="24"/>
                <w:szCs w:val="24"/>
              </w:rPr>
            </w:pPr>
            <w:r w:rsidRPr="00C85EF2">
              <w:rPr>
                <w:rFonts w:ascii="Times New Roman" w:hAnsi="Times New Roman" w:cs="Times New Roman"/>
                <w:sz w:val="24"/>
                <w:szCs w:val="24"/>
              </w:rPr>
              <w:t xml:space="preserve">виконавчі органи міських, сільських, селищних рад  </w:t>
            </w:r>
          </w:p>
          <w:p w:rsidR="00C85EF2" w:rsidRPr="00FE499D" w:rsidRDefault="00C85EF2" w:rsidP="00C85EF2">
            <w:pPr>
              <w:spacing w:after="0" w:line="240" w:lineRule="auto"/>
              <w:rPr>
                <w:rFonts w:ascii="Times New Roman" w:hAnsi="Times New Roman" w:cs="Times New Roman"/>
                <w:sz w:val="24"/>
                <w:szCs w:val="24"/>
              </w:rPr>
            </w:pPr>
            <w:r w:rsidRPr="00C85EF2">
              <w:rPr>
                <w:rFonts w:ascii="Times New Roman" w:hAnsi="Times New Roman" w:cs="Times New Roman"/>
                <w:sz w:val="24"/>
                <w:szCs w:val="24"/>
              </w:rPr>
              <w:t xml:space="preserve">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jc w:val="both"/>
              <w:rPr>
                <w:rFonts w:ascii="Times New Roman" w:hAnsi="Times New Roman" w:cs="Times New Roman"/>
                <w:sz w:val="24"/>
                <w:szCs w:val="24"/>
              </w:rPr>
            </w:pPr>
            <w:r w:rsidRPr="003D2D2A">
              <w:rPr>
                <w:rFonts w:ascii="Times New Roman" w:eastAsia="Times New Roman" w:hAnsi="Times New Roman" w:cs="Times New Roman"/>
                <w:sz w:val="24"/>
                <w:szCs w:val="24"/>
              </w:rPr>
              <w:t xml:space="preserve">1.2.1.6 забезпечено збір інформації про облаштування приміщень закладів соціального захисту населення </w:t>
            </w:r>
            <w:r w:rsidRPr="003D2D2A">
              <w:rPr>
                <w:rFonts w:ascii="Times New Roman" w:eastAsia="Times New Roman" w:hAnsi="Times New Roman" w:cs="Times New Roman"/>
                <w:sz w:val="24"/>
                <w:szCs w:val="24"/>
              </w:rPr>
              <w:lastRenderedPageBreak/>
              <w:t>відповідно до вимог доступності для осіб з інвалідністю та інших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eastAsia="Times New Roman" w:hAnsi="Times New Roman" w:cs="Times New Roman"/>
                <w:sz w:val="24"/>
                <w:szCs w:val="24"/>
              </w:rPr>
            </w:pPr>
            <w:r w:rsidRPr="003D2D2A">
              <w:rPr>
                <w:rFonts w:ascii="Times New Roman" w:eastAsia="Times New Roman" w:hAnsi="Times New Roman" w:cs="Times New Roman"/>
                <w:sz w:val="24"/>
                <w:szCs w:val="24"/>
              </w:rPr>
              <w:lastRenderedPageBreak/>
              <w:t>забезпечено збір інформації</w:t>
            </w:r>
          </w:p>
          <w:p w:rsidR="00013819" w:rsidRPr="003D2D2A" w:rsidRDefault="00013819" w:rsidP="001A0F3F">
            <w:pPr>
              <w:spacing w:after="0" w:line="240" w:lineRule="auto"/>
              <w:rPr>
                <w:rFonts w:ascii="Times New Roman" w:eastAsia="Times New Roman" w:hAnsi="Times New Roman" w:cs="Times New Roman"/>
                <w:sz w:val="24"/>
                <w:szCs w:val="24"/>
              </w:rPr>
            </w:pPr>
          </w:p>
          <w:p w:rsidR="00013819" w:rsidRPr="003D2D2A" w:rsidRDefault="00013819" w:rsidP="001A0F3F">
            <w:pPr>
              <w:spacing w:after="0" w:line="240" w:lineRule="auto"/>
              <w:rPr>
                <w:rFonts w:ascii="Times New Roman" w:eastAsia="Times New Roman" w:hAnsi="Times New Roman" w:cs="Times New Roman"/>
                <w:sz w:val="24"/>
                <w:szCs w:val="24"/>
              </w:rPr>
            </w:pPr>
          </w:p>
          <w:p w:rsidR="00013819" w:rsidRPr="003D2D2A" w:rsidRDefault="00013819" w:rsidP="001A0F3F">
            <w:pPr>
              <w:spacing w:after="0" w:line="240" w:lineRule="auto"/>
              <w:rPr>
                <w:rFonts w:ascii="Times New Roman"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B52750">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Департамент соціального захисту населення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center"/>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Pr="003D2D2A" w:rsidRDefault="00013819" w:rsidP="00116DAD">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1.2.1.</w:t>
            </w:r>
            <w:r w:rsidR="003957CD" w:rsidRPr="003D2D2A">
              <w:rPr>
                <w:rFonts w:ascii="Times New Roman" w:eastAsia="Times New Roman" w:hAnsi="Times New Roman" w:cs="Times New Roman"/>
                <w:sz w:val="24"/>
                <w:szCs w:val="24"/>
              </w:rPr>
              <w:t>7</w:t>
            </w:r>
            <w:r w:rsidRPr="003D2D2A">
              <w:rPr>
                <w:rFonts w:ascii="Times New Roman" w:eastAsia="Times New Roman" w:hAnsi="Times New Roman" w:cs="Times New Roman"/>
                <w:sz w:val="24"/>
                <w:szCs w:val="24"/>
              </w:rPr>
              <w:t xml:space="preserve"> оприлюднено інформацію про облаштування приміщень закладів соціального захисту населення відповідно до вимог доступності для осіб з інвалідністю та інших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eastAsia="Times New Roman" w:hAnsi="Times New Roman" w:cs="Times New Roman"/>
                <w:sz w:val="24"/>
                <w:szCs w:val="24"/>
                <w:shd w:val="clear" w:color="auto" w:fill="FFFF00"/>
              </w:rPr>
            </w:pPr>
            <w:r w:rsidRPr="003D2D2A">
              <w:rPr>
                <w:rFonts w:ascii="Times New Roman" w:eastAsia="Times New Roman" w:hAnsi="Times New Roman" w:cs="Times New Roman"/>
                <w:sz w:val="24"/>
                <w:szCs w:val="24"/>
              </w:rPr>
              <w:t>забезпечено оприлюднення інформації</w:t>
            </w:r>
          </w:p>
          <w:p w:rsidR="00013819" w:rsidRPr="003D2D2A" w:rsidRDefault="00013819" w:rsidP="001A0F3F">
            <w:pPr>
              <w:spacing w:after="0" w:line="240" w:lineRule="auto"/>
              <w:rPr>
                <w:rFonts w:ascii="Times New Roman"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B52750">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Департамент соціального захисту населення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1.2.1.</w:t>
            </w:r>
            <w:r w:rsidR="003957CD" w:rsidRPr="003D2D2A">
              <w:rPr>
                <w:rFonts w:ascii="Times New Roman" w:eastAsia="Times New Roman" w:hAnsi="Times New Roman" w:cs="Times New Roman"/>
                <w:sz w:val="24"/>
                <w:szCs w:val="24"/>
              </w:rPr>
              <w:t>8</w:t>
            </w:r>
            <w:r w:rsidRPr="003D2D2A">
              <w:rPr>
                <w:rFonts w:ascii="Times New Roman" w:eastAsia="Times New Roman" w:hAnsi="Times New Roman" w:cs="Times New Roman"/>
                <w:sz w:val="24"/>
                <w:szCs w:val="24"/>
              </w:rPr>
              <w:t xml:space="preserve"> здійснено моніторинг фізичного доступу до приміщень закладів культури (театрів, музеїв)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 xml:space="preserve">здійснено моніторинг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eastAsia="Times New Roman" w:hAnsi="Times New Roman" w:cs="Times New Roman"/>
                <w:sz w:val="24"/>
                <w:szCs w:val="24"/>
              </w:rPr>
            </w:pPr>
            <w:r w:rsidRPr="003D2D2A">
              <w:rPr>
                <w:rFonts w:ascii="Times New Roman" w:eastAsia="Times New Roman" w:hAnsi="Times New Roman" w:cs="Times New Roman"/>
                <w:sz w:val="24"/>
                <w:szCs w:val="24"/>
              </w:rPr>
              <w:t>01.09.2025</w:t>
            </w:r>
          </w:p>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01.09.2026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eastAsia="Times New Roman" w:hAnsi="Times New Roman" w:cs="Times New Roman"/>
                <w:sz w:val="24"/>
                <w:szCs w:val="24"/>
              </w:rPr>
            </w:pPr>
            <w:r w:rsidRPr="003D2D2A">
              <w:rPr>
                <w:rFonts w:ascii="Times New Roman" w:eastAsia="Times New Roman" w:hAnsi="Times New Roman" w:cs="Times New Roman"/>
                <w:sz w:val="24"/>
                <w:szCs w:val="24"/>
              </w:rPr>
              <w:t>01.10.2025</w:t>
            </w:r>
          </w:p>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01.10.2026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B52750">
            <w:pPr>
              <w:spacing w:after="0" w:line="240" w:lineRule="auto"/>
              <w:rPr>
                <w:rFonts w:ascii="Times New Roman" w:eastAsia="Times New Roman" w:hAnsi="Times New Roman" w:cs="Times New Roman"/>
                <w:sz w:val="24"/>
                <w:szCs w:val="24"/>
              </w:rPr>
            </w:pPr>
            <w:r w:rsidRPr="003D2D2A">
              <w:rPr>
                <w:rFonts w:ascii="Times New Roman" w:eastAsia="Times New Roman" w:hAnsi="Times New Roman" w:cs="Times New Roman"/>
                <w:sz w:val="24"/>
                <w:szCs w:val="24"/>
              </w:rPr>
              <w:t>Департамент культури і туризму, національностей та релігій</w:t>
            </w:r>
          </w:p>
          <w:p w:rsidR="00013819" w:rsidRPr="003D2D2A" w:rsidRDefault="00013819" w:rsidP="00116DAD">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1.2.1.</w:t>
            </w:r>
            <w:r w:rsidR="003957CD" w:rsidRPr="003D2D2A">
              <w:rPr>
                <w:rFonts w:ascii="Times New Roman" w:eastAsia="Times New Roman" w:hAnsi="Times New Roman" w:cs="Times New Roman"/>
                <w:sz w:val="24"/>
                <w:szCs w:val="24"/>
              </w:rPr>
              <w:t>9</w:t>
            </w:r>
            <w:r w:rsidRPr="003D2D2A">
              <w:rPr>
                <w:rFonts w:ascii="Times New Roman" w:eastAsia="Times New Roman" w:hAnsi="Times New Roman" w:cs="Times New Roman"/>
                <w:sz w:val="24"/>
                <w:szCs w:val="24"/>
              </w:rPr>
              <w:t xml:space="preserve"> підготовлено звіт про фізичний доступ до приміщень закладів культури (театрів, музеїв)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eastAsia="Times New Roman" w:hAnsi="Times New Roman" w:cs="Times New Roman"/>
                <w:sz w:val="24"/>
                <w:szCs w:val="24"/>
              </w:rPr>
            </w:pPr>
            <w:r w:rsidRPr="003D2D2A">
              <w:rPr>
                <w:rFonts w:ascii="Times New Roman" w:eastAsia="Times New Roman" w:hAnsi="Times New Roman" w:cs="Times New Roman"/>
                <w:sz w:val="24"/>
                <w:szCs w:val="24"/>
              </w:rPr>
              <w:t>01.10.2025</w:t>
            </w:r>
          </w:p>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01.10.2026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eastAsia="Times New Roman" w:hAnsi="Times New Roman" w:cs="Times New Roman"/>
                <w:sz w:val="24"/>
                <w:szCs w:val="24"/>
              </w:rPr>
            </w:pPr>
            <w:r w:rsidRPr="003D2D2A">
              <w:rPr>
                <w:rFonts w:ascii="Times New Roman" w:eastAsia="Times New Roman" w:hAnsi="Times New Roman" w:cs="Times New Roman"/>
                <w:sz w:val="24"/>
                <w:szCs w:val="24"/>
              </w:rPr>
              <w:t>01.11.2025</w:t>
            </w:r>
          </w:p>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01.11.2026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B52750">
            <w:pPr>
              <w:spacing w:after="0" w:line="240" w:lineRule="auto"/>
              <w:rPr>
                <w:rFonts w:ascii="Times New Roman" w:eastAsia="Times New Roman" w:hAnsi="Times New Roman" w:cs="Times New Roman"/>
                <w:sz w:val="24"/>
                <w:szCs w:val="24"/>
              </w:rPr>
            </w:pPr>
            <w:r w:rsidRPr="003D2D2A">
              <w:rPr>
                <w:rFonts w:ascii="Times New Roman" w:eastAsia="Times New Roman" w:hAnsi="Times New Roman" w:cs="Times New Roman"/>
                <w:sz w:val="24"/>
                <w:szCs w:val="24"/>
              </w:rPr>
              <w:t>Департамент культури і туризму, національностей та релігій</w:t>
            </w:r>
          </w:p>
          <w:p w:rsidR="00704198" w:rsidRPr="003D2D2A" w:rsidRDefault="00013819" w:rsidP="00116DAD">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1.2.1.</w:t>
            </w:r>
            <w:r w:rsidR="003957CD" w:rsidRPr="003D2D2A">
              <w:rPr>
                <w:rFonts w:ascii="Times New Roman" w:eastAsia="Times New Roman" w:hAnsi="Times New Roman" w:cs="Times New Roman"/>
                <w:sz w:val="24"/>
                <w:szCs w:val="24"/>
              </w:rPr>
              <w:t>10</w:t>
            </w:r>
            <w:r w:rsidRPr="003D2D2A">
              <w:rPr>
                <w:rFonts w:ascii="Times New Roman" w:eastAsia="Times New Roman" w:hAnsi="Times New Roman" w:cs="Times New Roman"/>
                <w:sz w:val="24"/>
                <w:szCs w:val="24"/>
              </w:rPr>
              <w:t xml:space="preserve"> оприлюднено звіт про фізичний доступ до приміщень закладів культури (театрів, музеїв)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оприлюднено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eastAsia="Times New Roman" w:hAnsi="Times New Roman" w:cs="Times New Roman"/>
                <w:sz w:val="24"/>
                <w:szCs w:val="24"/>
              </w:rPr>
            </w:pPr>
            <w:r w:rsidRPr="003D2D2A">
              <w:rPr>
                <w:rFonts w:ascii="Times New Roman" w:eastAsia="Times New Roman" w:hAnsi="Times New Roman" w:cs="Times New Roman"/>
                <w:sz w:val="24"/>
                <w:szCs w:val="24"/>
              </w:rPr>
              <w:t>01.11.2025</w:t>
            </w:r>
          </w:p>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01.11.2026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1A0F3F">
            <w:pPr>
              <w:spacing w:after="0" w:line="240" w:lineRule="auto"/>
              <w:rPr>
                <w:rFonts w:ascii="Times New Roman" w:eastAsia="Times New Roman" w:hAnsi="Times New Roman" w:cs="Times New Roman"/>
                <w:sz w:val="24"/>
                <w:szCs w:val="24"/>
              </w:rPr>
            </w:pPr>
            <w:r w:rsidRPr="003D2D2A">
              <w:rPr>
                <w:rFonts w:ascii="Times New Roman" w:eastAsia="Times New Roman" w:hAnsi="Times New Roman" w:cs="Times New Roman"/>
                <w:sz w:val="24"/>
                <w:szCs w:val="24"/>
              </w:rPr>
              <w:t>01.12.2025</w:t>
            </w:r>
          </w:p>
          <w:p w:rsidR="00013819" w:rsidRPr="003D2D2A" w:rsidRDefault="00013819" w:rsidP="001A0F3F">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01.12.2026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3D2D2A" w:rsidRDefault="00013819" w:rsidP="00B52750">
            <w:pPr>
              <w:spacing w:after="0" w:line="240" w:lineRule="auto"/>
              <w:rPr>
                <w:rFonts w:ascii="Times New Roman" w:eastAsia="Times New Roman" w:hAnsi="Times New Roman" w:cs="Times New Roman"/>
                <w:sz w:val="24"/>
                <w:szCs w:val="24"/>
              </w:rPr>
            </w:pPr>
            <w:r w:rsidRPr="003D2D2A">
              <w:rPr>
                <w:rFonts w:ascii="Times New Roman" w:eastAsia="Times New Roman" w:hAnsi="Times New Roman" w:cs="Times New Roman"/>
                <w:sz w:val="24"/>
                <w:szCs w:val="24"/>
              </w:rPr>
              <w:t>Департамент культури і туризму, національностей та релігій</w:t>
            </w:r>
          </w:p>
          <w:p w:rsidR="003957CD" w:rsidRPr="003D2D2A" w:rsidRDefault="00013819" w:rsidP="00116DAD">
            <w:pPr>
              <w:spacing w:after="0" w:line="240" w:lineRule="auto"/>
              <w:rPr>
                <w:rFonts w:ascii="Times New Roman" w:hAnsi="Times New Roman" w:cs="Times New Roman"/>
                <w:sz w:val="24"/>
                <w:szCs w:val="24"/>
              </w:rPr>
            </w:pPr>
            <w:r w:rsidRPr="003D2D2A">
              <w:rPr>
                <w:rFonts w:ascii="Times New Roman" w:eastAsia="Times New Roman" w:hAnsi="Times New Roman" w:cs="Times New Roman"/>
                <w:sz w:val="24"/>
                <w:szCs w:val="24"/>
              </w:rPr>
              <w:t>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3819" w:rsidRPr="00D60830" w:rsidRDefault="00013819" w:rsidP="001A0F3F">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t>1.2.1.1</w:t>
            </w:r>
            <w:r w:rsidR="003957CD" w:rsidRPr="00D60830">
              <w:rPr>
                <w:rFonts w:ascii="Times New Roman" w:eastAsia="Times New Roman" w:hAnsi="Times New Roman" w:cs="Times New Roman"/>
                <w:sz w:val="24"/>
                <w:szCs w:val="24"/>
              </w:rPr>
              <w:t>1</w:t>
            </w:r>
            <w:r w:rsidRPr="00D60830">
              <w:rPr>
                <w:rFonts w:ascii="Times New Roman" w:eastAsia="Times New Roman" w:hAnsi="Times New Roman" w:cs="Times New Roman"/>
                <w:sz w:val="24"/>
                <w:szCs w:val="24"/>
              </w:rPr>
              <w:t xml:space="preserve"> здійснено </w:t>
            </w:r>
            <w:r w:rsidRPr="00D60830">
              <w:rPr>
                <w:rFonts w:ascii="Times New Roman" w:eastAsia="Times New Roman" w:hAnsi="Times New Roman" w:cs="Times New Roman"/>
                <w:sz w:val="24"/>
                <w:szCs w:val="24"/>
              </w:rPr>
              <w:lastRenderedPageBreak/>
              <w:t>моніторинг фізичного доступу до приміщень бібліотек та клубних закладів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1A0F3F">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lastRenderedPageBreak/>
              <w:t xml:space="preserve">здійснено моніторинг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1A0F3F">
            <w:pPr>
              <w:spacing w:after="0" w:line="240" w:lineRule="auto"/>
              <w:rPr>
                <w:rFonts w:ascii="Times New Roman" w:eastAsia="Times New Roman" w:hAnsi="Times New Roman" w:cs="Times New Roman"/>
                <w:sz w:val="24"/>
                <w:szCs w:val="24"/>
              </w:rPr>
            </w:pPr>
            <w:r w:rsidRPr="00D60830">
              <w:rPr>
                <w:rFonts w:ascii="Times New Roman" w:eastAsia="Times New Roman" w:hAnsi="Times New Roman" w:cs="Times New Roman"/>
                <w:sz w:val="24"/>
                <w:szCs w:val="24"/>
              </w:rPr>
              <w:t>01.09.2025</w:t>
            </w:r>
          </w:p>
          <w:p w:rsidR="00013819" w:rsidRPr="00D60830" w:rsidRDefault="00013819" w:rsidP="001A0F3F">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lastRenderedPageBreak/>
              <w:t>01.09.2026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1A0F3F">
            <w:pPr>
              <w:spacing w:after="0" w:line="240" w:lineRule="auto"/>
              <w:rPr>
                <w:rFonts w:ascii="Times New Roman" w:eastAsia="Times New Roman" w:hAnsi="Times New Roman" w:cs="Times New Roman"/>
                <w:sz w:val="24"/>
                <w:szCs w:val="24"/>
              </w:rPr>
            </w:pPr>
            <w:r w:rsidRPr="00D60830">
              <w:rPr>
                <w:rFonts w:ascii="Times New Roman" w:eastAsia="Times New Roman" w:hAnsi="Times New Roman" w:cs="Times New Roman"/>
                <w:sz w:val="24"/>
                <w:szCs w:val="24"/>
              </w:rPr>
              <w:lastRenderedPageBreak/>
              <w:t>01.10.2025</w:t>
            </w:r>
          </w:p>
          <w:p w:rsidR="00013819" w:rsidRPr="00D60830" w:rsidRDefault="00013819" w:rsidP="001A0F3F">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lastRenderedPageBreak/>
              <w:t>01.10.2026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B52750">
            <w:pPr>
              <w:spacing w:after="0" w:line="240" w:lineRule="auto"/>
              <w:rPr>
                <w:rFonts w:ascii="Times New Roman" w:eastAsia="Times New Roman" w:hAnsi="Times New Roman" w:cs="Times New Roman"/>
                <w:sz w:val="24"/>
                <w:szCs w:val="24"/>
              </w:rPr>
            </w:pPr>
            <w:r w:rsidRPr="00D60830">
              <w:rPr>
                <w:rFonts w:ascii="Times New Roman" w:eastAsia="Times New Roman" w:hAnsi="Times New Roman" w:cs="Times New Roman"/>
                <w:sz w:val="24"/>
                <w:szCs w:val="24"/>
              </w:rPr>
              <w:lastRenderedPageBreak/>
              <w:t xml:space="preserve">Департамент </w:t>
            </w:r>
            <w:r w:rsidRPr="00D60830">
              <w:rPr>
                <w:rFonts w:ascii="Times New Roman" w:eastAsia="Times New Roman" w:hAnsi="Times New Roman" w:cs="Times New Roman"/>
                <w:sz w:val="24"/>
                <w:szCs w:val="24"/>
              </w:rPr>
              <w:lastRenderedPageBreak/>
              <w:t>культури і туризму, національностей та релігій</w:t>
            </w:r>
          </w:p>
          <w:p w:rsidR="00704198" w:rsidRPr="00D60830" w:rsidRDefault="00013819" w:rsidP="00116DAD">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t>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jc w:val="center"/>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1A0F3F">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t>1.2.1.1</w:t>
            </w:r>
            <w:r w:rsidR="003957CD" w:rsidRPr="00D60830">
              <w:rPr>
                <w:rFonts w:ascii="Times New Roman" w:eastAsia="Times New Roman" w:hAnsi="Times New Roman" w:cs="Times New Roman"/>
                <w:sz w:val="24"/>
                <w:szCs w:val="24"/>
              </w:rPr>
              <w:t>2</w:t>
            </w:r>
            <w:r w:rsidRPr="00D60830">
              <w:rPr>
                <w:rFonts w:ascii="Times New Roman" w:eastAsia="Times New Roman" w:hAnsi="Times New Roman" w:cs="Times New Roman"/>
                <w:sz w:val="24"/>
                <w:szCs w:val="24"/>
              </w:rPr>
              <w:t xml:space="preserve"> підготовлено звіт про фізичний доступ до приміщень бібліотек та клубних закладів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1A0F3F">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1A0F3F">
            <w:pPr>
              <w:spacing w:after="0" w:line="240" w:lineRule="auto"/>
              <w:rPr>
                <w:rFonts w:ascii="Times New Roman" w:eastAsia="Times New Roman" w:hAnsi="Times New Roman" w:cs="Times New Roman"/>
                <w:sz w:val="24"/>
                <w:szCs w:val="24"/>
              </w:rPr>
            </w:pPr>
            <w:r w:rsidRPr="00D60830">
              <w:rPr>
                <w:rFonts w:ascii="Times New Roman" w:eastAsia="Times New Roman" w:hAnsi="Times New Roman" w:cs="Times New Roman"/>
                <w:sz w:val="24"/>
                <w:szCs w:val="24"/>
              </w:rPr>
              <w:t>01.10.2025</w:t>
            </w:r>
          </w:p>
          <w:p w:rsidR="00013819" w:rsidRPr="00D60830" w:rsidRDefault="00013819" w:rsidP="001A0F3F">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t>01.10.2026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1A0F3F">
            <w:pPr>
              <w:spacing w:after="0" w:line="240" w:lineRule="auto"/>
              <w:rPr>
                <w:rFonts w:ascii="Times New Roman" w:eastAsia="Times New Roman" w:hAnsi="Times New Roman" w:cs="Times New Roman"/>
                <w:sz w:val="24"/>
                <w:szCs w:val="24"/>
              </w:rPr>
            </w:pPr>
            <w:r w:rsidRPr="00D60830">
              <w:rPr>
                <w:rFonts w:ascii="Times New Roman" w:eastAsia="Times New Roman" w:hAnsi="Times New Roman" w:cs="Times New Roman"/>
                <w:sz w:val="24"/>
                <w:szCs w:val="24"/>
              </w:rPr>
              <w:t>01.11.2025</w:t>
            </w:r>
          </w:p>
          <w:p w:rsidR="00013819" w:rsidRPr="00D60830" w:rsidRDefault="00013819" w:rsidP="001A0F3F">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t>01.11.2026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B52750">
            <w:pPr>
              <w:spacing w:after="0" w:line="240" w:lineRule="auto"/>
              <w:rPr>
                <w:rFonts w:ascii="Times New Roman" w:eastAsia="Times New Roman" w:hAnsi="Times New Roman" w:cs="Times New Roman"/>
                <w:sz w:val="24"/>
                <w:szCs w:val="24"/>
              </w:rPr>
            </w:pPr>
            <w:r w:rsidRPr="00D60830">
              <w:rPr>
                <w:rFonts w:ascii="Times New Roman" w:eastAsia="Times New Roman" w:hAnsi="Times New Roman" w:cs="Times New Roman"/>
                <w:sz w:val="24"/>
                <w:szCs w:val="24"/>
              </w:rPr>
              <w:t>Департамент культури і туризму, національностей та релігій</w:t>
            </w:r>
          </w:p>
          <w:p w:rsidR="00704198" w:rsidRPr="00D60830" w:rsidRDefault="00013819" w:rsidP="00116DAD">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t>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1A0F3F">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t>1.2.1.1</w:t>
            </w:r>
            <w:r w:rsidR="003957CD" w:rsidRPr="00D60830">
              <w:rPr>
                <w:rFonts w:ascii="Times New Roman" w:eastAsia="Times New Roman" w:hAnsi="Times New Roman" w:cs="Times New Roman"/>
                <w:sz w:val="24"/>
                <w:szCs w:val="24"/>
              </w:rPr>
              <w:t>3</w:t>
            </w:r>
            <w:r w:rsidRPr="00D60830">
              <w:rPr>
                <w:rFonts w:ascii="Times New Roman" w:eastAsia="Times New Roman" w:hAnsi="Times New Roman" w:cs="Times New Roman"/>
                <w:sz w:val="24"/>
                <w:szCs w:val="24"/>
              </w:rPr>
              <w:t xml:space="preserve"> оприлюднено  звіт про фізичний доступ до приміщень бібліотек та клубних закладів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1A0F3F">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t>оприлюднено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1A0F3F">
            <w:pPr>
              <w:spacing w:after="0" w:line="240" w:lineRule="auto"/>
              <w:rPr>
                <w:rFonts w:ascii="Times New Roman" w:eastAsia="Times New Roman" w:hAnsi="Times New Roman" w:cs="Times New Roman"/>
                <w:sz w:val="24"/>
                <w:szCs w:val="24"/>
              </w:rPr>
            </w:pPr>
            <w:r w:rsidRPr="00D60830">
              <w:rPr>
                <w:rFonts w:ascii="Times New Roman" w:eastAsia="Times New Roman" w:hAnsi="Times New Roman" w:cs="Times New Roman"/>
                <w:sz w:val="24"/>
                <w:szCs w:val="24"/>
              </w:rPr>
              <w:t>01.11.2025</w:t>
            </w:r>
          </w:p>
          <w:p w:rsidR="00013819" w:rsidRPr="00D60830" w:rsidRDefault="00013819" w:rsidP="001A0F3F">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t>01.11.2026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1A0F3F">
            <w:pPr>
              <w:spacing w:after="0" w:line="240" w:lineRule="auto"/>
              <w:rPr>
                <w:rFonts w:ascii="Times New Roman" w:eastAsia="Times New Roman" w:hAnsi="Times New Roman" w:cs="Times New Roman"/>
                <w:sz w:val="24"/>
                <w:szCs w:val="24"/>
              </w:rPr>
            </w:pPr>
            <w:r w:rsidRPr="00D60830">
              <w:rPr>
                <w:rFonts w:ascii="Times New Roman" w:eastAsia="Times New Roman" w:hAnsi="Times New Roman" w:cs="Times New Roman"/>
                <w:sz w:val="24"/>
                <w:szCs w:val="24"/>
              </w:rPr>
              <w:t>01.12.2025</w:t>
            </w:r>
          </w:p>
          <w:p w:rsidR="00013819" w:rsidRPr="00D60830" w:rsidRDefault="00013819" w:rsidP="001A0F3F">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t>01.12.2026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D60830" w:rsidRDefault="00013819" w:rsidP="00B52750">
            <w:pPr>
              <w:spacing w:after="0" w:line="240" w:lineRule="auto"/>
              <w:rPr>
                <w:rFonts w:ascii="Times New Roman" w:eastAsia="Times New Roman" w:hAnsi="Times New Roman" w:cs="Times New Roman"/>
                <w:sz w:val="24"/>
                <w:szCs w:val="24"/>
              </w:rPr>
            </w:pPr>
            <w:r w:rsidRPr="00D60830">
              <w:rPr>
                <w:rFonts w:ascii="Times New Roman" w:eastAsia="Times New Roman" w:hAnsi="Times New Roman" w:cs="Times New Roman"/>
                <w:sz w:val="24"/>
                <w:szCs w:val="24"/>
              </w:rPr>
              <w:t>Департамент культури і туризму, національностей та релігій</w:t>
            </w:r>
          </w:p>
          <w:p w:rsidR="00704198" w:rsidRPr="00D60830" w:rsidRDefault="00013819" w:rsidP="00116DAD">
            <w:pPr>
              <w:spacing w:after="0" w:line="240" w:lineRule="auto"/>
              <w:rPr>
                <w:rFonts w:ascii="Times New Roman" w:hAnsi="Times New Roman" w:cs="Times New Roman"/>
                <w:sz w:val="24"/>
                <w:szCs w:val="24"/>
              </w:rPr>
            </w:pPr>
            <w:r w:rsidRPr="00D60830">
              <w:rPr>
                <w:rFonts w:ascii="Times New Roman" w:eastAsia="Times New Roman" w:hAnsi="Times New Roman" w:cs="Times New Roman"/>
                <w:sz w:val="24"/>
                <w:szCs w:val="24"/>
              </w:rPr>
              <w:t>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Pr="00205E7D" w:rsidRDefault="00013819" w:rsidP="00AC6B62">
            <w:pPr>
              <w:spacing w:after="0" w:line="240" w:lineRule="auto"/>
              <w:rPr>
                <w:rFonts w:ascii="Times New Roman" w:hAnsi="Times New Roman" w:cs="Times New Roman"/>
                <w:sz w:val="24"/>
                <w:szCs w:val="24"/>
              </w:rPr>
            </w:pPr>
            <w:r w:rsidRPr="00205E7D">
              <w:rPr>
                <w:rFonts w:ascii="Times New Roman" w:eastAsia="Times New Roman" w:hAnsi="Times New Roman" w:cs="Times New Roman"/>
                <w:sz w:val="24"/>
                <w:szCs w:val="24"/>
              </w:rPr>
              <w:t>1.2.1.1</w:t>
            </w:r>
            <w:r w:rsidR="003957CD" w:rsidRPr="00205E7D">
              <w:rPr>
                <w:rFonts w:ascii="Times New Roman" w:eastAsia="Times New Roman" w:hAnsi="Times New Roman" w:cs="Times New Roman"/>
                <w:sz w:val="24"/>
                <w:szCs w:val="24"/>
              </w:rPr>
              <w:t>4</w:t>
            </w:r>
            <w:r w:rsidRPr="00205E7D">
              <w:rPr>
                <w:rFonts w:ascii="Times New Roman" w:eastAsia="Times New Roman" w:hAnsi="Times New Roman" w:cs="Times New Roman"/>
                <w:sz w:val="24"/>
                <w:szCs w:val="24"/>
              </w:rPr>
              <w:t xml:space="preserve"> забезпечено доступність молодіжних центрів або їх об’єктів фізичного оточення для осіб з обмеженнями повсякденного функціонування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05E7D" w:rsidRDefault="00013819" w:rsidP="00205E7D">
            <w:pPr>
              <w:spacing w:after="0" w:line="240" w:lineRule="auto"/>
              <w:rPr>
                <w:rFonts w:ascii="Times New Roman" w:hAnsi="Times New Roman" w:cs="Times New Roman"/>
                <w:sz w:val="24"/>
                <w:szCs w:val="24"/>
              </w:rPr>
            </w:pPr>
            <w:r w:rsidRPr="00205E7D">
              <w:rPr>
                <w:rFonts w:ascii="Times New Roman" w:eastAsia="Times New Roman" w:hAnsi="Times New Roman" w:cs="Times New Roman"/>
                <w:sz w:val="24"/>
                <w:szCs w:val="24"/>
              </w:rPr>
              <w:t xml:space="preserve">забезпечено доступність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05E7D" w:rsidRDefault="00205E7D" w:rsidP="001A0F3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01</w:t>
            </w:r>
            <w:r w:rsidR="00013819" w:rsidRPr="00205E7D">
              <w:rPr>
                <w:rFonts w:ascii="Times New Roman" w:eastAsia="Times New Roman" w:hAnsi="Times New Roman" w:cs="Times New Roman"/>
                <w:sz w:val="24"/>
                <w:szCs w:val="24"/>
              </w:rPr>
              <w:t>.05.2025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05E7D" w:rsidRDefault="00013819" w:rsidP="001A0F3F">
            <w:pPr>
              <w:spacing w:after="0" w:line="240" w:lineRule="auto"/>
              <w:rPr>
                <w:rFonts w:ascii="Times New Roman" w:hAnsi="Times New Roman" w:cs="Times New Roman"/>
                <w:sz w:val="24"/>
                <w:szCs w:val="24"/>
              </w:rPr>
            </w:pPr>
            <w:r w:rsidRPr="00205E7D">
              <w:rPr>
                <w:rFonts w:ascii="Times New Roman" w:eastAsia="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05E7D" w:rsidRDefault="00013819" w:rsidP="00B52750">
            <w:pPr>
              <w:spacing w:after="0" w:line="240" w:lineRule="auto"/>
              <w:rPr>
                <w:rFonts w:ascii="Times New Roman" w:eastAsia="Times New Roman" w:hAnsi="Times New Roman" w:cs="Times New Roman"/>
                <w:sz w:val="24"/>
                <w:szCs w:val="24"/>
              </w:rPr>
            </w:pPr>
            <w:r w:rsidRPr="00205E7D">
              <w:rPr>
                <w:rFonts w:ascii="Times New Roman" w:eastAsia="Times New Roman" w:hAnsi="Times New Roman" w:cs="Times New Roman"/>
                <w:sz w:val="24"/>
                <w:szCs w:val="24"/>
              </w:rPr>
              <w:t>Департамент сім'ї, молоді та спорту обласної державної адміністрації</w:t>
            </w:r>
          </w:p>
          <w:p w:rsidR="00013819" w:rsidRPr="00205E7D" w:rsidRDefault="00013819" w:rsidP="00B52750">
            <w:pPr>
              <w:spacing w:after="0" w:line="240" w:lineRule="auto"/>
              <w:rPr>
                <w:rFonts w:ascii="Times New Roman" w:eastAsia="Times New Roman" w:hAnsi="Times New Roman" w:cs="Times New Roman"/>
                <w:sz w:val="24"/>
                <w:szCs w:val="24"/>
              </w:rPr>
            </w:pPr>
          </w:p>
          <w:p w:rsidR="00013819" w:rsidRPr="00205E7D" w:rsidRDefault="00013819" w:rsidP="00B52750">
            <w:pPr>
              <w:spacing w:after="0" w:line="240" w:lineRule="auto"/>
              <w:rPr>
                <w:rFonts w:ascii="Times New Roman" w:hAnsi="Times New Roman"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Pr="00205E7D" w:rsidRDefault="00013819" w:rsidP="001A0F3F">
            <w:pPr>
              <w:spacing w:after="0" w:line="240" w:lineRule="auto"/>
              <w:rPr>
                <w:rFonts w:ascii="Times New Roman" w:hAnsi="Times New Roman" w:cs="Times New Roman"/>
                <w:sz w:val="24"/>
                <w:szCs w:val="24"/>
              </w:rPr>
            </w:pPr>
            <w:r w:rsidRPr="00205E7D">
              <w:rPr>
                <w:rFonts w:ascii="Times New Roman" w:eastAsia="Times New Roman" w:hAnsi="Times New Roman" w:cs="Times New Roman"/>
                <w:sz w:val="24"/>
                <w:szCs w:val="24"/>
              </w:rPr>
              <w:t>1.2.1.1</w:t>
            </w:r>
            <w:r w:rsidR="003957CD" w:rsidRPr="00205E7D">
              <w:rPr>
                <w:rFonts w:ascii="Times New Roman" w:eastAsia="Times New Roman" w:hAnsi="Times New Roman" w:cs="Times New Roman"/>
                <w:sz w:val="24"/>
                <w:szCs w:val="24"/>
              </w:rPr>
              <w:t>5</w:t>
            </w:r>
            <w:r w:rsidRPr="00205E7D">
              <w:rPr>
                <w:rFonts w:ascii="Times New Roman" w:eastAsia="Times New Roman" w:hAnsi="Times New Roman" w:cs="Times New Roman"/>
                <w:sz w:val="24"/>
                <w:szCs w:val="24"/>
              </w:rPr>
              <w:t xml:space="preserve"> забезпечено збір,  аналіз та оприлюднення інформації щодо кількості об’єктів молодіжної інфраструктури, які є доступними для всіх категорій молоді, зокрема осіб з інвалідністю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EE4" w:rsidRDefault="00D93EE4" w:rsidP="00D93E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013819" w:rsidRPr="00205E7D">
              <w:rPr>
                <w:rFonts w:ascii="Times New Roman" w:eastAsia="Times New Roman" w:hAnsi="Times New Roman" w:cs="Times New Roman"/>
                <w:sz w:val="24"/>
                <w:szCs w:val="24"/>
              </w:rPr>
              <w:t>прилюднен</w:t>
            </w:r>
            <w:r>
              <w:rPr>
                <w:rFonts w:ascii="Times New Roman" w:eastAsia="Times New Roman" w:hAnsi="Times New Roman" w:cs="Times New Roman"/>
                <w:sz w:val="24"/>
                <w:szCs w:val="24"/>
              </w:rPr>
              <w:t>о</w:t>
            </w:r>
          </w:p>
          <w:p w:rsidR="00013819" w:rsidRPr="00205E7D" w:rsidRDefault="00013819" w:rsidP="00D93EE4">
            <w:pPr>
              <w:spacing w:after="0" w:line="240" w:lineRule="auto"/>
              <w:rPr>
                <w:rFonts w:ascii="Times New Roman" w:hAnsi="Times New Roman" w:cs="Times New Roman"/>
                <w:sz w:val="24"/>
                <w:szCs w:val="24"/>
              </w:rPr>
            </w:pPr>
            <w:r w:rsidRPr="00205E7D">
              <w:rPr>
                <w:rFonts w:ascii="Times New Roman" w:eastAsia="Times New Roman" w:hAnsi="Times New Roman" w:cs="Times New Roman"/>
                <w:sz w:val="24"/>
                <w:szCs w:val="24"/>
              </w:rPr>
              <w:t>інформаці</w:t>
            </w:r>
            <w:r w:rsidR="00D93EE4">
              <w:rPr>
                <w:rFonts w:ascii="Times New Roman" w:eastAsia="Times New Roman" w:hAnsi="Times New Roman" w:cs="Times New Roman"/>
                <w:sz w:val="24"/>
                <w:szCs w:val="24"/>
              </w:rPr>
              <w:t>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05E7D" w:rsidRDefault="00205E7D" w:rsidP="001A0F3F">
            <w:pPr>
              <w:spacing w:after="0" w:line="240" w:lineRule="auto"/>
              <w:rPr>
                <w:rFonts w:ascii="Times New Roman" w:hAnsi="Times New Roman" w:cs="Times New Roman"/>
                <w:sz w:val="24"/>
                <w:szCs w:val="24"/>
              </w:rPr>
            </w:pPr>
            <w:r w:rsidRPr="00205E7D">
              <w:rPr>
                <w:rFonts w:ascii="Times New Roman" w:eastAsia="Times New Roman" w:hAnsi="Times New Roman" w:cs="Times New Roman"/>
                <w:sz w:val="24"/>
                <w:szCs w:val="24"/>
              </w:rPr>
              <w:t>01</w:t>
            </w:r>
            <w:r w:rsidR="00013819" w:rsidRPr="00205E7D">
              <w:rPr>
                <w:rFonts w:ascii="Times New Roman" w:eastAsia="Times New Roman" w:hAnsi="Times New Roman" w:cs="Times New Roman"/>
                <w:sz w:val="24"/>
                <w:szCs w:val="24"/>
              </w:rPr>
              <w:t xml:space="preserve">.05.2025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05E7D" w:rsidRDefault="00013819" w:rsidP="001A0F3F">
            <w:pPr>
              <w:spacing w:after="0" w:line="240" w:lineRule="auto"/>
              <w:rPr>
                <w:rFonts w:ascii="Times New Roman" w:hAnsi="Times New Roman" w:cs="Times New Roman"/>
                <w:sz w:val="24"/>
                <w:szCs w:val="24"/>
              </w:rPr>
            </w:pPr>
            <w:r w:rsidRPr="00205E7D">
              <w:rPr>
                <w:rFonts w:ascii="Times New Roman" w:eastAsia="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05E7D" w:rsidRDefault="00013819" w:rsidP="00B52750">
            <w:pPr>
              <w:spacing w:after="0" w:line="240" w:lineRule="auto"/>
              <w:rPr>
                <w:rFonts w:ascii="Times New Roman" w:hAnsi="Times New Roman" w:cs="Times New Roman"/>
                <w:sz w:val="24"/>
                <w:szCs w:val="24"/>
              </w:rPr>
            </w:pPr>
            <w:r w:rsidRPr="00205E7D">
              <w:rPr>
                <w:rFonts w:ascii="Times New Roman" w:eastAsia="Times New Roman" w:hAnsi="Times New Roman" w:cs="Times New Roman"/>
                <w:sz w:val="24"/>
                <w:szCs w:val="24"/>
              </w:rPr>
              <w:t>Департамент сім'ї, молоді та спорту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704198" w:rsidRPr="00B52750" w:rsidTr="005327FC">
        <w:trPr>
          <w:trHeight w:val="1"/>
        </w:trPr>
        <w:tc>
          <w:tcPr>
            <w:tcW w:w="2174" w:type="dxa"/>
            <w:vMerge/>
            <w:tcBorders>
              <w:left w:val="single" w:sz="4" w:space="0" w:color="000000"/>
              <w:right w:val="single" w:sz="4" w:space="0" w:color="000000"/>
            </w:tcBorders>
            <w:shd w:val="clear" w:color="auto" w:fill="auto"/>
            <w:tcMar>
              <w:left w:w="108" w:type="dxa"/>
              <w:right w:w="108" w:type="dxa"/>
            </w:tcMar>
          </w:tcPr>
          <w:p w:rsidR="00704198" w:rsidRPr="00B52750" w:rsidRDefault="00704198"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4198" w:rsidRPr="00631430" w:rsidRDefault="00704198" w:rsidP="00631430">
            <w:pPr>
              <w:spacing w:after="0" w:line="240" w:lineRule="auto"/>
              <w:rPr>
                <w:rFonts w:ascii="Times New Roman" w:hAnsi="Times New Roman" w:cs="Times New Roman"/>
                <w:sz w:val="24"/>
                <w:szCs w:val="24"/>
              </w:rPr>
            </w:pPr>
            <w:r w:rsidRPr="00631430">
              <w:rPr>
                <w:rFonts w:ascii="Times New Roman" w:hAnsi="Times New Roman" w:cs="Times New Roman"/>
                <w:sz w:val="24"/>
                <w:szCs w:val="24"/>
              </w:rPr>
              <w:t>1.2.1.1</w:t>
            </w:r>
            <w:r w:rsidR="003957CD" w:rsidRPr="00631430">
              <w:rPr>
                <w:rFonts w:ascii="Times New Roman" w:hAnsi="Times New Roman" w:cs="Times New Roman"/>
                <w:sz w:val="24"/>
                <w:szCs w:val="24"/>
              </w:rPr>
              <w:t>6</w:t>
            </w:r>
            <w:r w:rsidRPr="00631430">
              <w:rPr>
                <w:rFonts w:ascii="Times New Roman" w:hAnsi="Times New Roman" w:cs="Times New Roman"/>
                <w:sz w:val="24"/>
                <w:szCs w:val="24"/>
              </w:rPr>
              <w:t xml:space="preserve"> проведен</w:t>
            </w:r>
            <w:r w:rsidR="00631430" w:rsidRPr="00631430">
              <w:rPr>
                <w:rFonts w:ascii="Times New Roman" w:hAnsi="Times New Roman" w:cs="Times New Roman"/>
                <w:sz w:val="24"/>
                <w:szCs w:val="24"/>
              </w:rPr>
              <w:t xml:space="preserve">о </w:t>
            </w:r>
            <w:r w:rsidRPr="00631430">
              <w:rPr>
                <w:rFonts w:ascii="Times New Roman" w:hAnsi="Times New Roman" w:cs="Times New Roman"/>
                <w:sz w:val="24"/>
                <w:szCs w:val="24"/>
              </w:rPr>
              <w:t xml:space="preserve">моніторинг та ведення </w:t>
            </w:r>
            <w:r w:rsidRPr="00631430">
              <w:rPr>
                <w:rFonts w:ascii="Times New Roman" w:hAnsi="Times New Roman" w:cs="Times New Roman"/>
                <w:sz w:val="24"/>
                <w:szCs w:val="24"/>
              </w:rPr>
              <w:lastRenderedPageBreak/>
              <w:t xml:space="preserve">обліку місць тимчасового проживання внутрішньо переміщених осіб, зокрема з числа маломобільних груп населення та евакуйованих осіб згідно з відповідними рекомендаціями для органів місцевого самоврядування з оформленням звіту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Pr="00631430" w:rsidRDefault="00D93EE4" w:rsidP="00D93EE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оприлюднено </w:t>
            </w:r>
            <w:r w:rsidR="00704198" w:rsidRPr="00631430">
              <w:rPr>
                <w:rFonts w:ascii="Times New Roman" w:hAnsi="Times New Roman" w:cs="Times New Roman"/>
                <w:sz w:val="24"/>
                <w:szCs w:val="24"/>
              </w:rPr>
              <w:t xml:space="preserve">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Default="00704198" w:rsidP="001A0F3F">
            <w:pPr>
              <w:spacing w:after="0" w:line="240" w:lineRule="auto"/>
              <w:rPr>
                <w:rFonts w:ascii="Times New Roman" w:hAnsi="Times New Roman" w:cs="Times New Roman"/>
                <w:sz w:val="24"/>
                <w:szCs w:val="24"/>
              </w:rPr>
            </w:pPr>
            <w:r w:rsidRPr="00631430">
              <w:rPr>
                <w:rFonts w:ascii="Times New Roman" w:hAnsi="Times New Roman" w:cs="Times New Roman"/>
                <w:sz w:val="24"/>
                <w:szCs w:val="24"/>
              </w:rPr>
              <w:t>01.01.2025</w:t>
            </w:r>
          </w:p>
          <w:p w:rsidR="00631430" w:rsidRPr="00631430" w:rsidRDefault="00631430" w:rsidP="001A0F3F">
            <w:pPr>
              <w:spacing w:after="0" w:line="240" w:lineRule="auto"/>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Default="00704198" w:rsidP="001A0F3F">
            <w:pPr>
              <w:spacing w:after="0" w:line="240" w:lineRule="auto"/>
              <w:rPr>
                <w:rFonts w:ascii="Times New Roman" w:hAnsi="Times New Roman" w:cs="Times New Roman"/>
                <w:sz w:val="24"/>
                <w:szCs w:val="24"/>
              </w:rPr>
            </w:pPr>
            <w:r w:rsidRPr="00631430">
              <w:rPr>
                <w:rFonts w:ascii="Times New Roman" w:hAnsi="Times New Roman" w:cs="Times New Roman"/>
                <w:sz w:val="24"/>
                <w:szCs w:val="24"/>
              </w:rPr>
              <w:t>31.12.2025</w:t>
            </w:r>
          </w:p>
          <w:p w:rsidR="00631430" w:rsidRPr="00631430" w:rsidRDefault="00631430"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Pr="00631430" w:rsidRDefault="00704198" w:rsidP="001A0F3F">
            <w:pPr>
              <w:spacing w:after="0" w:line="240" w:lineRule="auto"/>
              <w:rPr>
                <w:rFonts w:ascii="Times New Roman" w:hAnsi="Times New Roman" w:cs="Times New Roman"/>
                <w:sz w:val="24"/>
                <w:szCs w:val="24"/>
              </w:rPr>
            </w:pPr>
            <w:r w:rsidRPr="00631430">
              <w:rPr>
                <w:rFonts w:ascii="Times New Roman" w:hAnsi="Times New Roman" w:cs="Times New Roman"/>
                <w:sz w:val="24"/>
                <w:szCs w:val="24"/>
              </w:rPr>
              <w:t xml:space="preserve">Департамент соціального захисту </w:t>
            </w:r>
            <w:r w:rsidRPr="00631430">
              <w:rPr>
                <w:rFonts w:ascii="Times New Roman" w:hAnsi="Times New Roman" w:cs="Times New Roman"/>
                <w:sz w:val="24"/>
                <w:szCs w:val="24"/>
              </w:rPr>
              <w:lastRenderedPageBreak/>
              <w:t xml:space="preserve">населення обласної державної адміністрації, </w:t>
            </w:r>
          </w:p>
          <w:p w:rsidR="00704198" w:rsidRPr="00631430" w:rsidRDefault="00704198" w:rsidP="001A0F3F">
            <w:pPr>
              <w:spacing w:after="0" w:line="240" w:lineRule="auto"/>
              <w:rPr>
                <w:rFonts w:ascii="Times New Roman" w:hAnsi="Times New Roman" w:cs="Times New Roman"/>
                <w:sz w:val="24"/>
                <w:szCs w:val="24"/>
              </w:rPr>
            </w:pPr>
            <w:r w:rsidRPr="00631430">
              <w:rPr>
                <w:rFonts w:ascii="Times New Roman" w:hAnsi="Times New Roman" w:cs="Times New Roman"/>
                <w:sz w:val="24"/>
                <w:szCs w:val="24"/>
              </w:rPr>
              <w:t>районні державні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Pr="00B52750" w:rsidRDefault="00704198" w:rsidP="001A0F3F">
            <w:pPr>
              <w:spacing w:after="0" w:line="240" w:lineRule="auto"/>
              <w:rPr>
                <w:rFonts w:ascii="Times New Roman" w:eastAsia="Calibri" w:hAnsi="Times New Roman" w:cs="Times New Roman"/>
                <w:sz w:val="24"/>
                <w:szCs w:val="24"/>
                <w:highlight w:val="green"/>
              </w:rPr>
            </w:pPr>
          </w:p>
        </w:tc>
      </w:tr>
      <w:tr w:rsidR="00704198" w:rsidRPr="00B52750" w:rsidTr="005327FC">
        <w:trPr>
          <w:trHeight w:val="1"/>
        </w:trPr>
        <w:tc>
          <w:tcPr>
            <w:tcW w:w="2174" w:type="dxa"/>
            <w:vMerge/>
            <w:tcBorders>
              <w:left w:val="single" w:sz="4" w:space="0" w:color="000000"/>
              <w:right w:val="single" w:sz="4" w:space="0" w:color="000000"/>
            </w:tcBorders>
            <w:shd w:val="clear" w:color="auto" w:fill="auto"/>
            <w:tcMar>
              <w:left w:w="108" w:type="dxa"/>
              <w:right w:w="108" w:type="dxa"/>
            </w:tcMar>
          </w:tcPr>
          <w:p w:rsidR="00704198" w:rsidRPr="00B52750" w:rsidRDefault="00704198"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4198" w:rsidRPr="00631430" w:rsidRDefault="00704198" w:rsidP="00631430">
            <w:pPr>
              <w:spacing w:after="0" w:line="240" w:lineRule="auto"/>
              <w:rPr>
                <w:rFonts w:ascii="Times New Roman" w:hAnsi="Times New Roman" w:cs="Times New Roman"/>
                <w:sz w:val="24"/>
                <w:szCs w:val="24"/>
              </w:rPr>
            </w:pPr>
            <w:r w:rsidRPr="00631430">
              <w:rPr>
                <w:rFonts w:ascii="Times New Roman" w:hAnsi="Times New Roman" w:cs="Times New Roman"/>
                <w:sz w:val="24"/>
                <w:szCs w:val="24"/>
              </w:rPr>
              <w:t>1.2.1.1</w:t>
            </w:r>
            <w:r w:rsidR="003957CD" w:rsidRPr="00631430">
              <w:rPr>
                <w:rFonts w:ascii="Times New Roman" w:hAnsi="Times New Roman" w:cs="Times New Roman"/>
                <w:sz w:val="24"/>
                <w:szCs w:val="24"/>
              </w:rPr>
              <w:t>7</w:t>
            </w:r>
            <w:r w:rsidR="00631430" w:rsidRPr="00631430">
              <w:rPr>
                <w:rFonts w:ascii="Times New Roman" w:hAnsi="Times New Roman" w:cs="Times New Roman"/>
                <w:sz w:val="24"/>
                <w:szCs w:val="24"/>
              </w:rPr>
              <w:t>оприлюднено</w:t>
            </w:r>
            <w:r w:rsidRPr="00631430">
              <w:rPr>
                <w:rFonts w:ascii="Times New Roman" w:hAnsi="Times New Roman" w:cs="Times New Roman"/>
                <w:sz w:val="24"/>
                <w:szCs w:val="24"/>
              </w:rPr>
              <w:t xml:space="preserve"> інформаці</w:t>
            </w:r>
            <w:r w:rsidR="00631430" w:rsidRPr="00631430">
              <w:rPr>
                <w:rFonts w:ascii="Times New Roman" w:hAnsi="Times New Roman" w:cs="Times New Roman"/>
                <w:sz w:val="24"/>
                <w:szCs w:val="24"/>
              </w:rPr>
              <w:t>ю</w:t>
            </w:r>
            <w:r w:rsidRPr="00631430">
              <w:rPr>
                <w:rFonts w:ascii="Times New Roman" w:hAnsi="Times New Roman" w:cs="Times New Roman"/>
                <w:sz w:val="24"/>
                <w:szCs w:val="24"/>
              </w:rPr>
              <w:t xml:space="preserve"> щодо місць тимчасового проживання для внутрішньо переміщених осіб, зокрема осіб з інвалідністю та інших мало мобільних груп населення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Pr="00631430" w:rsidRDefault="00631430" w:rsidP="001A0F3F">
            <w:pPr>
              <w:spacing w:after="0" w:line="240" w:lineRule="auto"/>
              <w:rPr>
                <w:rFonts w:ascii="Times New Roman" w:hAnsi="Times New Roman" w:cs="Times New Roman"/>
                <w:sz w:val="24"/>
                <w:szCs w:val="24"/>
              </w:rPr>
            </w:pPr>
            <w:r w:rsidRPr="00631430">
              <w:rPr>
                <w:rFonts w:ascii="Times New Roman" w:hAnsi="Times New Roman" w:cs="Times New Roman"/>
                <w:sz w:val="24"/>
                <w:szCs w:val="24"/>
              </w:rPr>
              <w:t>оприлюднено</w:t>
            </w:r>
            <w:r w:rsidR="00704198" w:rsidRPr="00631430">
              <w:rPr>
                <w:rFonts w:ascii="Times New Roman" w:hAnsi="Times New Roman" w:cs="Times New Roman"/>
                <w:sz w:val="24"/>
                <w:szCs w:val="24"/>
              </w:rPr>
              <w:t xml:space="preserve">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Default="00704198" w:rsidP="001A0F3F">
            <w:pPr>
              <w:spacing w:after="0" w:line="240" w:lineRule="auto"/>
              <w:rPr>
                <w:rFonts w:ascii="Times New Roman" w:hAnsi="Times New Roman" w:cs="Times New Roman"/>
                <w:sz w:val="24"/>
                <w:szCs w:val="24"/>
              </w:rPr>
            </w:pPr>
            <w:r w:rsidRPr="00631430">
              <w:rPr>
                <w:rFonts w:ascii="Times New Roman" w:hAnsi="Times New Roman" w:cs="Times New Roman"/>
                <w:sz w:val="24"/>
                <w:szCs w:val="24"/>
              </w:rPr>
              <w:t>01.01.2025</w:t>
            </w:r>
          </w:p>
          <w:p w:rsidR="00631430" w:rsidRPr="00631430" w:rsidRDefault="00631430" w:rsidP="001A0F3F">
            <w:pPr>
              <w:spacing w:after="0" w:line="240" w:lineRule="auto"/>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Pr="00631430" w:rsidRDefault="00631430" w:rsidP="001A0F3F">
            <w:pPr>
              <w:spacing w:after="0" w:line="240" w:lineRule="auto"/>
              <w:rPr>
                <w:rFonts w:ascii="Times New Roman" w:hAnsi="Times New Roman" w:cs="Times New Roman"/>
                <w:sz w:val="24"/>
                <w:szCs w:val="24"/>
              </w:rPr>
            </w:pPr>
            <w:r>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Pr="00631430" w:rsidRDefault="00704198" w:rsidP="001A0F3F">
            <w:pPr>
              <w:spacing w:after="0" w:line="240" w:lineRule="auto"/>
              <w:rPr>
                <w:rFonts w:ascii="Times New Roman" w:hAnsi="Times New Roman" w:cs="Times New Roman"/>
                <w:sz w:val="24"/>
                <w:szCs w:val="24"/>
              </w:rPr>
            </w:pPr>
            <w:r w:rsidRPr="00631430">
              <w:rPr>
                <w:rFonts w:ascii="Times New Roman" w:hAnsi="Times New Roman" w:cs="Times New Roman"/>
                <w:sz w:val="24"/>
                <w:szCs w:val="24"/>
              </w:rPr>
              <w:t>Департамент соціального захисту населення обласної державної адміністрації, районні державні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198" w:rsidRPr="00B52750" w:rsidRDefault="00704198"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auto" w:fill="auto"/>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4B1F39" w:rsidRDefault="00013819" w:rsidP="001A0F3F">
            <w:pPr>
              <w:spacing w:after="0" w:line="240" w:lineRule="auto"/>
              <w:rPr>
                <w:rFonts w:ascii="Times New Roman" w:eastAsia="Times New Roman" w:hAnsi="Times New Roman" w:cs="Times New Roman"/>
                <w:sz w:val="24"/>
                <w:szCs w:val="24"/>
              </w:rPr>
            </w:pPr>
            <w:r w:rsidRPr="004B1F39">
              <w:rPr>
                <w:rFonts w:ascii="Times New Roman" w:eastAsia="Times New Roman" w:hAnsi="Times New Roman" w:cs="Times New Roman"/>
                <w:sz w:val="24"/>
                <w:szCs w:val="24"/>
              </w:rPr>
              <w:t>1.2.1.1</w:t>
            </w:r>
            <w:r w:rsidR="003957CD" w:rsidRPr="004B1F39">
              <w:rPr>
                <w:rFonts w:ascii="Times New Roman" w:eastAsia="Times New Roman" w:hAnsi="Times New Roman" w:cs="Times New Roman"/>
                <w:sz w:val="24"/>
                <w:szCs w:val="24"/>
              </w:rPr>
              <w:t>8</w:t>
            </w:r>
            <w:r w:rsidRPr="004B1F39">
              <w:rPr>
                <w:rFonts w:ascii="Times New Roman" w:eastAsia="Times New Roman" w:hAnsi="Times New Roman" w:cs="Times New Roman"/>
                <w:sz w:val="24"/>
                <w:szCs w:val="24"/>
              </w:rPr>
              <w:t xml:space="preserve"> облашт</w:t>
            </w:r>
            <w:r w:rsidR="00265AD7">
              <w:rPr>
                <w:rFonts w:ascii="Times New Roman" w:eastAsia="Times New Roman" w:hAnsi="Times New Roman" w:cs="Times New Roman"/>
                <w:sz w:val="24"/>
                <w:szCs w:val="24"/>
              </w:rPr>
              <w:t>о</w:t>
            </w:r>
            <w:r w:rsidRPr="004B1F39">
              <w:rPr>
                <w:rFonts w:ascii="Times New Roman" w:eastAsia="Times New Roman" w:hAnsi="Times New Roman" w:cs="Times New Roman"/>
                <w:sz w:val="24"/>
                <w:szCs w:val="24"/>
              </w:rPr>
              <w:t>вано приміщення</w:t>
            </w:r>
          </w:p>
          <w:p w:rsidR="00013819" w:rsidRPr="004B1F39" w:rsidRDefault="00013819" w:rsidP="001A0F3F">
            <w:pPr>
              <w:spacing w:after="0" w:line="240" w:lineRule="auto"/>
              <w:rPr>
                <w:rFonts w:ascii="Times New Roman" w:eastAsia="Times New Roman" w:hAnsi="Times New Roman" w:cs="Times New Roman"/>
                <w:sz w:val="24"/>
                <w:szCs w:val="24"/>
              </w:rPr>
            </w:pPr>
            <w:r w:rsidRPr="004B1F39">
              <w:rPr>
                <w:rFonts w:ascii="Times New Roman" w:eastAsia="Times New Roman" w:hAnsi="Times New Roman" w:cs="Times New Roman"/>
                <w:sz w:val="24"/>
                <w:szCs w:val="24"/>
              </w:rPr>
              <w:t>закладів дошкільної і загальної</w:t>
            </w:r>
          </w:p>
          <w:p w:rsidR="00013819" w:rsidRPr="004B1F39" w:rsidRDefault="00013819" w:rsidP="001A0F3F">
            <w:pPr>
              <w:spacing w:after="0" w:line="240" w:lineRule="auto"/>
              <w:rPr>
                <w:rFonts w:ascii="Times New Roman" w:hAnsi="Times New Roman" w:cs="Times New Roman"/>
                <w:sz w:val="24"/>
                <w:szCs w:val="24"/>
              </w:rPr>
            </w:pPr>
            <w:r w:rsidRPr="004B1F39">
              <w:rPr>
                <w:rFonts w:ascii="Times New Roman" w:eastAsia="Times New Roman" w:hAnsi="Times New Roman" w:cs="Times New Roman"/>
                <w:sz w:val="24"/>
                <w:szCs w:val="24"/>
              </w:rPr>
              <w:t>середньої освіти відповідно до вимог щодо доступності для осіб з інвалідністю та інших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4B1F39" w:rsidRDefault="00013819" w:rsidP="001A0F3F">
            <w:pPr>
              <w:spacing w:after="0" w:line="240" w:lineRule="auto"/>
              <w:rPr>
                <w:rFonts w:ascii="Times New Roman" w:hAnsi="Times New Roman" w:cs="Times New Roman"/>
                <w:sz w:val="24"/>
                <w:szCs w:val="24"/>
              </w:rPr>
            </w:pPr>
            <w:r w:rsidRPr="004B1F39">
              <w:rPr>
                <w:rFonts w:ascii="Times New Roman" w:eastAsia="Times New Roman" w:hAnsi="Times New Roman" w:cs="Times New Roman"/>
                <w:sz w:val="24"/>
                <w:szCs w:val="24"/>
              </w:rPr>
              <w:t>облаштовано приміщення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4B1F39" w:rsidRDefault="00013819" w:rsidP="001A0F3F">
            <w:pPr>
              <w:spacing w:after="0" w:line="240" w:lineRule="auto"/>
              <w:jc w:val="center"/>
              <w:rPr>
                <w:rFonts w:ascii="Times New Roman" w:eastAsia="Times New Roman" w:hAnsi="Times New Roman" w:cs="Times New Roman"/>
                <w:sz w:val="24"/>
                <w:szCs w:val="24"/>
              </w:rPr>
            </w:pPr>
            <w:r w:rsidRPr="004B1F39">
              <w:rPr>
                <w:rFonts w:ascii="Times New Roman" w:eastAsia="Times New Roman" w:hAnsi="Times New Roman" w:cs="Times New Roman"/>
                <w:sz w:val="24"/>
                <w:szCs w:val="24"/>
              </w:rPr>
              <w:t>01.01.2025</w:t>
            </w:r>
          </w:p>
          <w:p w:rsidR="00013819" w:rsidRPr="004B1F39" w:rsidRDefault="00013819" w:rsidP="001A0F3F">
            <w:pPr>
              <w:spacing w:after="0" w:line="240" w:lineRule="auto"/>
              <w:jc w:val="center"/>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4B1F39" w:rsidRDefault="00013819" w:rsidP="001A0F3F">
            <w:pPr>
              <w:spacing w:after="0" w:line="240" w:lineRule="auto"/>
              <w:jc w:val="center"/>
              <w:rPr>
                <w:rFonts w:ascii="Times New Roman" w:hAnsi="Times New Roman" w:cs="Times New Roman"/>
                <w:sz w:val="24"/>
                <w:szCs w:val="24"/>
              </w:rPr>
            </w:pPr>
            <w:r w:rsidRPr="004B1F39">
              <w:rPr>
                <w:rFonts w:ascii="Times New Roman" w:eastAsia="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4B1F39" w:rsidRDefault="00013819" w:rsidP="001A0F3F">
            <w:pPr>
              <w:spacing w:after="0" w:line="240" w:lineRule="auto"/>
              <w:rPr>
                <w:rFonts w:ascii="Times New Roman" w:eastAsia="Times New Roman" w:hAnsi="Times New Roman" w:cs="Times New Roman"/>
                <w:sz w:val="24"/>
                <w:szCs w:val="24"/>
              </w:rPr>
            </w:pPr>
            <w:r w:rsidRPr="004B1F39">
              <w:rPr>
                <w:rFonts w:ascii="Times New Roman" w:eastAsia="Times New Roman" w:hAnsi="Times New Roman" w:cs="Times New Roman"/>
                <w:sz w:val="24"/>
                <w:szCs w:val="24"/>
              </w:rPr>
              <w:t xml:space="preserve">Управління освіти і науки обласної державної адміністрації, районні </w:t>
            </w:r>
            <w:r w:rsidR="004B1F39" w:rsidRPr="004B1F39">
              <w:rPr>
                <w:rFonts w:ascii="Times New Roman" w:eastAsia="Times New Roman" w:hAnsi="Times New Roman" w:cs="Times New Roman"/>
                <w:sz w:val="24"/>
                <w:szCs w:val="24"/>
              </w:rPr>
              <w:t>державні</w:t>
            </w:r>
            <w:r w:rsidRPr="004B1F39">
              <w:rPr>
                <w:rFonts w:ascii="Times New Roman" w:eastAsia="Times New Roman" w:hAnsi="Times New Roman" w:cs="Times New Roman"/>
                <w:sz w:val="24"/>
                <w:szCs w:val="24"/>
              </w:rPr>
              <w:t xml:space="preserve"> адміністрації, виконавчі органи міських, селищних, сільських рад </w:t>
            </w:r>
          </w:p>
          <w:p w:rsidR="00704198" w:rsidRPr="004B1F39" w:rsidRDefault="00013819" w:rsidP="001A0F3F">
            <w:pPr>
              <w:spacing w:after="0" w:line="240" w:lineRule="auto"/>
              <w:rPr>
                <w:rFonts w:ascii="Times New Roman" w:hAnsi="Times New Roman" w:cs="Times New Roman"/>
                <w:sz w:val="24"/>
                <w:szCs w:val="24"/>
              </w:rPr>
            </w:pPr>
            <w:r w:rsidRPr="004B1F39">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AD7" w:rsidRDefault="00013819" w:rsidP="001A0F3F">
            <w:pPr>
              <w:spacing w:after="0" w:line="240" w:lineRule="auto"/>
              <w:rPr>
                <w:rFonts w:ascii="Times New Roman" w:eastAsia="Times New Roman" w:hAnsi="Times New Roman" w:cs="Times New Roman"/>
                <w:sz w:val="24"/>
                <w:szCs w:val="24"/>
              </w:rPr>
            </w:pPr>
            <w:r w:rsidRPr="00265AD7">
              <w:rPr>
                <w:rFonts w:ascii="Times New Roman" w:eastAsia="Times New Roman" w:hAnsi="Times New Roman" w:cs="Times New Roman"/>
                <w:sz w:val="24"/>
                <w:szCs w:val="24"/>
              </w:rPr>
              <w:t>1.2.1.1</w:t>
            </w:r>
            <w:r w:rsidR="003957CD" w:rsidRPr="00265AD7">
              <w:rPr>
                <w:rFonts w:ascii="Times New Roman" w:eastAsia="Times New Roman" w:hAnsi="Times New Roman" w:cs="Times New Roman"/>
                <w:sz w:val="24"/>
                <w:szCs w:val="24"/>
              </w:rPr>
              <w:t>9</w:t>
            </w:r>
            <w:r w:rsidRPr="00265AD7">
              <w:rPr>
                <w:rFonts w:ascii="Times New Roman" w:eastAsia="Times New Roman" w:hAnsi="Times New Roman" w:cs="Times New Roman"/>
                <w:sz w:val="24"/>
                <w:szCs w:val="24"/>
              </w:rPr>
              <w:t xml:space="preserve"> створено інтерактивну</w:t>
            </w:r>
          </w:p>
          <w:p w:rsidR="00013819" w:rsidRPr="00265AD7" w:rsidRDefault="00013819" w:rsidP="001A0F3F">
            <w:pPr>
              <w:spacing w:after="0" w:line="240" w:lineRule="auto"/>
              <w:rPr>
                <w:rFonts w:ascii="Times New Roman" w:eastAsia="Times New Roman" w:hAnsi="Times New Roman" w:cs="Times New Roman"/>
                <w:sz w:val="24"/>
                <w:szCs w:val="24"/>
              </w:rPr>
            </w:pPr>
            <w:r w:rsidRPr="00265AD7">
              <w:rPr>
                <w:rFonts w:ascii="Times New Roman" w:eastAsia="Times New Roman" w:hAnsi="Times New Roman" w:cs="Times New Roman"/>
                <w:sz w:val="24"/>
                <w:szCs w:val="24"/>
              </w:rPr>
              <w:t>карту доступності закладів</w:t>
            </w:r>
          </w:p>
          <w:p w:rsidR="00013819" w:rsidRPr="00265AD7" w:rsidRDefault="00013819" w:rsidP="001A0F3F">
            <w:pPr>
              <w:spacing w:after="0" w:line="240" w:lineRule="auto"/>
              <w:rPr>
                <w:rFonts w:ascii="Times New Roman" w:hAnsi="Times New Roman" w:cs="Times New Roman"/>
                <w:sz w:val="24"/>
                <w:szCs w:val="24"/>
              </w:rPr>
            </w:pPr>
            <w:r w:rsidRPr="00265AD7">
              <w:rPr>
                <w:rFonts w:ascii="Times New Roman" w:eastAsia="Times New Roman" w:hAnsi="Times New Roman" w:cs="Times New Roman"/>
                <w:sz w:val="24"/>
                <w:szCs w:val="24"/>
              </w:rPr>
              <w:t>освіти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AD7" w:rsidRDefault="00013819" w:rsidP="001A0F3F">
            <w:pPr>
              <w:spacing w:after="0" w:line="240" w:lineRule="auto"/>
              <w:rPr>
                <w:rFonts w:ascii="Times New Roman" w:hAnsi="Times New Roman" w:cs="Times New Roman"/>
                <w:sz w:val="24"/>
                <w:szCs w:val="24"/>
              </w:rPr>
            </w:pPr>
            <w:r w:rsidRPr="00265AD7">
              <w:rPr>
                <w:rFonts w:ascii="Times New Roman" w:eastAsia="Times New Roman" w:hAnsi="Times New Roman" w:cs="Times New Roman"/>
                <w:sz w:val="24"/>
                <w:szCs w:val="24"/>
              </w:rPr>
              <w:t>створено карту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AD7" w:rsidRDefault="00013819" w:rsidP="001A0F3F">
            <w:pPr>
              <w:spacing w:after="0" w:line="240" w:lineRule="auto"/>
              <w:jc w:val="center"/>
              <w:rPr>
                <w:rFonts w:ascii="Times New Roman" w:eastAsia="Times New Roman" w:hAnsi="Times New Roman" w:cs="Times New Roman"/>
                <w:sz w:val="24"/>
                <w:szCs w:val="24"/>
              </w:rPr>
            </w:pPr>
            <w:r w:rsidRPr="00265AD7">
              <w:rPr>
                <w:rFonts w:ascii="Times New Roman" w:eastAsia="Times New Roman" w:hAnsi="Times New Roman" w:cs="Times New Roman"/>
                <w:sz w:val="24"/>
                <w:szCs w:val="24"/>
              </w:rPr>
              <w:t>01.01.2025</w:t>
            </w:r>
          </w:p>
          <w:p w:rsidR="00013819" w:rsidRPr="00265AD7" w:rsidRDefault="00013819" w:rsidP="001A0F3F">
            <w:pPr>
              <w:spacing w:after="0" w:line="240" w:lineRule="auto"/>
              <w:jc w:val="center"/>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AD7" w:rsidRDefault="00013819" w:rsidP="001A0F3F">
            <w:pPr>
              <w:spacing w:after="0" w:line="240" w:lineRule="auto"/>
              <w:jc w:val="center"/>
              <w:rPr>
                <w:rFonts w:ascii="Times New Roman" w:eastAsia="Times New Roman" w:hAnsi="Times New Roman" w:cs="Times New Roman"/>
                <w:sz w:val="24"/>
                <w:szCs w:val="24"/>
              </w:rPr>
            </w:pPr>
            <w:r w:rsidRPr="00265AD7">
              <w:rPr>
                <w:rFonts w:ascii="Times New Roman" w:eastAsia="Times New Roman" w:hAnsi="Times New Roman" w:cs="Times New Roman"/>
                <w:sz w:val="24"/>
                <w:szCs w:val="24"/>
              </w:rPr>
              <w:t>31.12.2025</w:t>
            </w:r>
          </w:p>
          <w:p w:rsidR="00013819" w:rsidRPr="00265AD7" w:rsidRDefault="00013819" w:rsidP="001A0F3F">
            <w:pPr>
              <w:spacing w:after="0" w:line="240" w:lineRule="auto"/>
              <w:jc w:val="center"/>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AD7" w:rsidRDefault="00013819" w:rsidP="001A0F3F">
            <w:pPr>
              <w:spacing w:after="0" w:line="240" w:lineRule="auto"/>
              <w:rPr>
                <w:rFonts w:ascii="Times New Roman" w:eastAsia="Times New Roman" w:hAnsi="Times New Roman" w:cs="Times New Roman"/>
                <w:sz w:val="24"/>
                <w:szCs w:val="24"/>
              </w:rPr>
            </w:pPr>
            <w:r w:rsidRPr="00265AD7">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w:t>
            </w:r>
            <w:r w:rsidRPr="00265AD7">
              <w:rPr>
                <w:rFonts w:ascii="Times New Roman" w:eastAsia="Times New Roman" w:hAnsi="Times New Roman" w:cs="Times New Roman"/>
                <w:sz w:val="24"/>
                <w:szCs w:val="24"/>
              </w:rPr>
              <w:lastRenderedPageBreak/>
              <w:t xml:space="preserve">районні </w:t>
            </w:r>
            <w:r w:rsidR="00265AD7" w:rsidRPr="00265AD7">
              <w:rPr>
                <w:rFonts w:ascii="Times New Roman" w:eastAsia="Times New Roman" w:hAnsi="Times New Roman" w:cs="Times New Roman"/>
                <w:sz w:val="24"/>
                <w:szCs w:val="24"/>
              </w:rPr>
              <w:t>державні</w:t>
            </w:r>
            <w:r w:rsidRPr="00265AD7">
              <w:rPr>
                <w:rFonts w:ascii="Times New Roman" w:eastAsia="Times New Roman" w:hAnsi="Times New Roman" w:cs="Times New Roman"/>
                <w:sz w:val="24"/>
                <w:szCs w:val="24"/>
              </w:rPr>
              <w:t xml:space="preserve"> адміністрації, виконавчі органи міських, селищних, сільських рад </w:t>
            </w:r>
          </w:p>
          <w:p w:rsidR="00013819" w:rsidRPr="00265AD7" w:rsidRDefault="00013819" w:rsidP="001A0F3F">
            <w:pPr>
              <w:spacing w:after="0" w:line="240" w:lineRule="auto"/>
              <w:rPr>
                <w:rFonts w:ascii="Times New Roman" w:hAnsi="Times New Roman" w:cs="Times New Roman"/>
                <w:sz w:val="24"/>
                <w:szCs w:val="24"/>
              </w:rPr>
            </w:pPr>
            <w:r w:rsidRPr="00265AD7">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AD7" w:rsidRDefault="00013819" w:rsidP="001A0F3F">
            <w:pPr>
              <w:spacing w:after="0" w:line="240" w:lineRule="auto"/>
              <w:rPr>
                <w:rFonts w:ascii="Times New Roman" w:hAnsi="Times New Roman" w:cs="Times New Roman"/>
                <w:sz w:val="24"/>
                <w:szCs w:val="24"/>
              </w:rPr>
            </w:pPr>
            <w:r w:rsidRPr="00265AD7">
              <w:rPr>
                <w:rFonts w:ascii="Times New Roman" w:eastAsia="Times New Roman" w:hAnsi="Times New Roman" w:cs="Times New Roman"/>
                <w:sz w:val="24"/>
                <w:szCs w:val="24"/>
              </w:rPr>
              <w:t>1.2.1.</w:t>
            </w:r>
            <w:r w:rsidR="003957CD" w:rsidRPr="00265AD7">
              <w:rPr>
                <w:rFonts w:ascii="Times New Roman" w:eastAsia="Times New Roman" w:hAnsi="Times New Roman" w:cs="Times New Roman"/>
                <w:sz w:val="24"/>
                <w:szCs w:val="24"/>
              </w:rPr>
              <w:t>20</w:t>
            </w:r>
            <w:r w:rsidRPr="00265AD7">
              <w:rPr>
                <w:rFonts w:ascii="Times New Roman" w:eastAsia="Times New Roman" w:hAnsi="Times New Roman" w:cs="Times New Roman"/>
                <w:sz w:val="24"/>
                <w:szCs w:val="24"/>
              </w:rPr>
              <w:t xml:space="preserve"> поширено інтерактивну карту доступності закладів освіти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AD7" w:rsidRDefault="00013819" w:rsidP="001A0F3F">
            <w:pPr>
              <w:spacing w:after="0" w:line="240" w:lineRule="auto"/>
              <w:rPr>
                <w:rFonts w:ascii="Times New Roman" w:eastAsia="Times New Roman" w:hAnsi="Times New Roman" w:cs="Times New Roman"/>
                <w:sz w:val="24"/>
                <w:szCs w:val="24"/>
              </w:rPr>
            </w:pPr>
            <w:r w:rsidRPr="00265AD7">
              <w:rPr>
                <w:rFonts w:ascii="Times New Roman" w:eastAsia="Times New Roman" w:hAnsi="Times New Roman" w:cs="Times New Roman"/>
                <w:sz w:val="24"/>
                <w:szCs w:val="24"/>
              </w:rPr>
              <w:t>поширено</w:t>
            </w:r>
          </w:p>
          <w:p w:rsidR="00013819" w:rsidRPr="00265AD7" w:rsidRDefault="00013819" w:rsidP="001A0F3F">
            <w:pPr>
              <w:spacing w:after="0" w:line="240" w:lineRule="auto"/>
              <w:rPr>
                <w:rFonts w:ascii="Times New Roman" w:eastAsia="Times New Roman" w:hAnsi="Times New Roman" w:cs="Times New Roman"/>
                <w:sz w:val="24"/>
                <w:szCs w:val="24"/>
              </w:rPr>
            </w:pPr>
            <w:r w:rsidRPr="00265AD7">
              <w:rPr>
                <w:rFonts w:ascii="Times New Roman" w:eastAsia="Times New Roman" w:hAnsi="Times New Roman" w:cs="Times New Roman"/>
                <w:sz w:val="24"/>
                <w:szCs w:val="24"/>
              </w:rPr>
              <w:t>інтерактивну карту</w:t>
            </w:r>
          </w:p>
          <w:p w:rsidR="00013819" w:rsidRPr="00265AD7" w:rsidRDefault="00013819" w:rsidP="001A0F3F">
            <w:pPr>
              <w:spacing w:after="0" w:line="240" w:lineRule="auto"/>
              <w:rPr>
                <w:rFonts w:ascii="Times New Roman"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AD7" w:rsidRDefault="00013819" w:rsidP="001A0F3F">
            <w:pPr>
              <w:spacing w:after="0" w:line="240" w:lineRule="auto"/>
              <w:jc w:val="center"/>
              <w:rPr>
                <w:rFonts w:ascii="Times New Roman" w:eastAsia="Times New Roman" w:hAnsi="Times New Roman" w:cs="Times New Roman"/>
                <w:sz w:val="24"/>
                <w:szCs w:val="24"/>
              </w:rPr>
            </w:pPr>
            <w:r w:rsidRPr="00265AD7">
              <w:rPr>
                <w:rFonts w:ascii="Times New Roman" w:eastAsia="Times New Roman" w:hAnsi="Times New Roman" w:cs="Times New Roman"/>
                <w:sz w:val="24"/>
                <w:szCs w:val="24"/>
              </w:rPr>
              <w:t>01.01.2026</w:t>
            </w:r>
          </w:p>
          <w:p w:rsidR="00013819" w:rsidRPr="00265AD7" w:rsidRDefault="00013819" w:rsidP="001A0F3F">
            <w:pPr>
              <w:spacing w:after="0" w:line="240" w:lineRule="auto"/>
              <w:jc w:val="center"/>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AD7" w:rsidRDefault="00013819" w:rsidP="001A0F3F">
            <w:pPr>
              <w:spacing w:after="0" w:line="240" w:lineRule="auto"/>
              <w:jc w:val="center"/>
              <w:rPr>
                <w:rFonts w:ascii="Times New Roman" w:hAnsi="Times New Roman" w:cs="Times New Roman"/>
                <w:sz w:val="24"/>
                <w:szCs w:val="24"/>
              </w:rPr>
            </w:pPr>
            <w:r w:rsidRPr="00265AD7">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AD7" w:rsidRDefault="00013819" w:rsidP="001A0F3F">
            <w:pPr>
              <w:spacing w:after="0" w:line="240" w:lineRule="auto"/>
              <w:rPr>
                <w:rFonts w:ascii="Times New Roman" w:eastAsia="Times New Roman" w:hAnsi="Times New Roman" w:cs="Times New Roman"/>
                <w:sz w:val="24"/>
                <w:szCs w:val="24"/>
              </w:rPr>
            </w:pPr>
            <w:r w:rsidRPr="00265AD7">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w:t>
            </w:r>
            <w:r w:rsidR="00265AD7">
              <w:rPr>
                <w:rFonts w:ascii="Times New Roman" w:eastAsia="Times New Roman" w:hAnsi="Times New Roman" w:cs="Times New Roman"/>
                <w:sz w:val="24"/>
                <w:szCs w:val="24"/>
              </w:rPr>
              <w:t>державні</w:t>
            </w:r>
            <w:r w:rsidRPr="00265AD7">
              <w:rPr>
                <w:rFonts w:ascii="Times New Roman" w:eastAsia="Times New Roman" w:hAnsi="Times New Roman" w:cs="Times New Roman"/>
                <w:sz w:val="24"/>
                <w:szCs w:val="24"/>
              </w:rPr>
              <w:t xml:space="preserve"> адміністрації, виконавчі органи міських, селищних, сільських рад </w:t>
            </w:r>
          </w:p>
          <w:p w:rsidR="00013819" w:rsidRPr="00265AD7" w:rsidRDefault="00013819" w:rsidP="001A0F3F">
            <w:pPr>
              <w:spacing w:after="0" w:line="240" w:lineRule="auto"/>
              <w:rPr>
                <w:rFonts w:ascii="Times New Roman" w:hAnsi="Times New Roman" w:cs="Times New Roman"/>
                <w:sz w:val="24"/>
                <w:szCs w:val="24"/>
              </w:rPr>
            </w:pPr>
            <w:r w:rsidRPr="00265AD7">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AC6B62" w:rsidRDefault="00013819" w:rsidP="001A0F3F">
            <w:pPr>
              <w:spacing w:after="0" w:line="240" w:lineRule="auto"/>
              <w:rPr>
                <w:rFonts w:ascii="Times New Roman" w:hAnsi="Times New Roman" w:cs="Times New Roman"/>
                <w:sz w:val="24"/>
                <w:szCs w:val="24"/>
              </w:rPr>
            </w:pPr>
            <w:r w:rsidRPr="00AC6B62">
              <w:rPr>
                <w:rFonts w:ascii="Times New Roman" w:eastAsia="Times New Roman" w:hAnsi="Times New Roman" w:cs="Times New Roman"/>
                <w:sz w:val="24"/>
                <w:szCs w:val="24"/>
              </w:rPr>
              <w:t>1.2.1.2</w:t>
            </w:r>
            <w:r w:rsidR="003957CD" w:rsidRPr="00AC6B62">
              <w:rPr>
                <w:rFonts w:ascii="Times New Roman" w:eastAsia="Times New Roman" w:hAnsi="Times New Roman" w:cs="Times New Roman"/>
                <w:sz w:val="24"/>
                <w:szCs w:val="24"/>
              </w:rPr>
              <w:t>1</w:t>
            </w:r>
            <w:r w:rsidRPr="00AC6B62">
              <w:rPr>
                <w:rFonts w:ascii="Times New Roman" w:eastAsia="Times New Roman" w:hAnsi="Times New Roman" w:cs="Times New Roman"/>
                <w:sz w:val="24"/>
                <w:szCs w:val="24"/>
              </w:rPr>
              <w:t xml:space="preserve"> створено безпечні умови для маломобільних груп населення у закладах охорони здоров’я, зокрема шляхом облаштування захисних споруд цивільного захисту</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AC6B62" w:rsidRDefault="00013819" w:rsidP="00AC6B62">
            <w:pPr>
              <w:spacing w:after="0" w:line="240" w:lineRule="auto"/>
              <w:rPr>
                <w:rFonts w:ascii="Times New Roman" w:hAnsi="Times New Roman" w:cs="Times New Roman"/>
                <w:sz w:val="24"/>
                <w:szCs w:val="24"/>
              </w:rPr>
            </w:pPr>
            <w:r w:rsidRPr="00AC6B62">
              <w:rPr>
                <w:rFonts w:ascii="Times New Roman" w:eastAsia="Times New Roman" w:hAnsi="Times New Roman" w:cs="Times New Roman"/>
                <w:sz w:val="24"/>
                <w:szCs w:val="24"/>
              </w:rPr>
              <w:t xml:space="preserve">підготовлено аналітичну довідку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AC6B62" w:rsidRDefault="00013819" w:rsidP="007E395D">
            <w:pPr>
              <w:spacing w:after="0" w:line="240" w:lineRule="auto"/>
              <w:rPr>
                <w:rFonts w:ascii="Times New Roman" w:hAnsi="Times New Roman" w:cs="Times New Roman"/>
                <w:sz w:val="24"/>
                <w:szCs w:val="24"/>
              </w:rPr>
            </w:pPr>
            <w:r w:rsidRPr="00AC6B62">
              <w:rPr>
                <w:rFonts w:ascii="Times New Roman" w:eastAsia="Times New Roman" w:hAnsi="Times New Roman" w:cs="Times New Roman"/>
                <w:sz w:val="24"/>
                <w:szCs w:val="24"/>
              </w:rPr>
              <w:t>01.0</w:t>
            </w:r>
            <w:r w:rsidR="007E395D">
              <w:rPr>
                <w:rFonts w:ascii="Times New Roman" w:eastAsia="Times New Roman" w:hAnsi="Times New Roman" w:cs="Times New Roman"/>
                <w:sz w:val="24"/>
                <w:szCs w:val="24"/>
              </w:rPr>
              <w:t>1</w:t>
            </w:r>
            <w:r w:rsidRPr="00AC6B62">
              <w:rPr>
                <w:rFonts w:ascii="Times New Roman" w:eastAsia="Times New Roman" w:hAnsi="Times New Roman" w:cs="Times New Roman"/>
                <w:sz w:val="24"/>
                <w:szCs w:val="24"/>
              </w:rPr>
              <w:t>.2025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AC6B62" w:rsidRDefault="00013819" w:rsidP="001A0F3F">
            <w:pPr>
              <w:spacing w:after="0" w:line="240" w:lineRule="auto"/>
              <w:rPr>
                <w:rFonts w:ascii="Times New Roman" w:hAnsi="Times New Roman" w:cs="Times New Roman"/>
                <w:sz w:val="24"/>
                <w:szCs w:val="24"/>
              </w:rPr>
            </w:pPr>
            <w:r w:rsidRPr="00AC6B62">
              <w:rPr>
                <w:rFonts w:ascii="Times New Roman" w:eastAsia="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AC6B62" w:rsidRDefault="00013819" w:rsidP="00AC6B62">
            <w:pPr>
              <w:spacing w:after="0" w:line="240" w:lineRule="auto"/>
              <w:rPr>
                <w:rFonts w:ascii="Times New Roman" w:hAnsi="Times New Roman" w:cs="Times New Roman"/>
                <w:sz w:val="24"/>
                <w:szCs w:val="24"/>
              </w:rPr>
            </w:pPr>
            <w:r w:rsidRPr="00AC6B62">
              <w:rPr>
                <w:rFonts w:ascii="Times New Roman" w:eastAsia="Times New Roman" w:hAnsi="Times New Roman" w:cs="Times New Roman"/>
                <w:sz w:val="24"/>
                <w:szCs w:val="24"/>
              </w:rPr>
              <w:t xml:space="preserve">Управління охорони здоров'я обласної державної адміністрації, районні </w:t>
            </w:r>
            <w:r w:rsidR="00AC6B62">
              <w:rPr>
                <w:rFonts w:ascii="Times New Roman" w:eastAsia="Times New Roman" w:hAnsi="Times New Roman" w:cs="Times New Roman"/>
                <w:sz w:val="24"/>
                <w:szCs w:val="24"/>
              </w:rPr>
              <w:t>державні</w:t>
            </w:r>
            <w:r w:rsidRPr="00AC6B62">
              <w:rPr>
                <w:rFonts w:ascii="Times New Roman" w:eastAsia="Times New Roman" w:hAnsi="Times New Roman" w:cs="Times New Roman"/>
                <w:sz w:val="24"/>
                <w:szCs w:val="24"/>
              </w:rPr>
              <w:t xml:space="preserve"> адміністрації, органи місцевого самоврядування (в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AC6B62" w:rsidRDefault="00013819" w:rsidP="001A0F3F">
            <w:pPr>
              <w:spacing w:after="0" w:line="240" w:lineRule="auto"/>
              <w:rPr>
                <w:rFonts w:ascii="Times New Roman" w:hAnsi="Times New Roman" w:cs="Times New Roman"/>
                <w:sz w:val="24"/>
                <w:szCs w:val="24"/>
              </w:rPr>
            </w:pPr>
            <w:r w:rsidRPr="00AC6B62">
              <w:rPr>
                <w:rFonts w:ascii="Times New Roman" w:eastAsia="Times New Roman" w:hAnsi="Times New Roman" w:cs="Times New Roman"/>
                <w:sz w:val="24"/>
                <w:szCs w:val="24"/>
              </w:rPr>
              <w:t>1.2.1.2</w:t>
            </w:r>
            <w:r w:rsidR="003957CD" w:rsidRPr="00AC6B62">
              <w:rPr>
                <w:rFonts w:ascii="Times New Roman" w:eastAsia="Times New Roman" w:hAnsi="Times New Roman" w:cs="Times New Roman"/>
                <w:sz w:val="24"/>
                <w:szCs w:val="24"/>
              </w:rPr>
              <w:t>2</w:t>
            </w:r>
            <w:r w:rsidRPr="00AC6B62">
              <w:rPr>
                <w:rFonts w:ascii="Times New Roman" w:eastAsia="Times New Roman" w:hAnsi="Times New Roman" w:cs="Times New Roman"/>
                <w:sz w:val="24"/>
                <w:szCs w:val="24"/>
              </w:rPr>
              <w:t xml:space="preserve"> забезпечено дотримання вимог до </w:t>
            </w:r>
            <w:proofErr w:type="spellStart"/>
            <w:r w:rsidRPr="00AC6B62">
              <w:rPr>
                <w:rFonts w:ascii="Times New Roman" w:eastAsia="Times New Roman" w:hAnsi="Times New Roman" w:cs="Times New Roman"/>
                <w:sz w:val="24"/>
                <w:szCs w:val="24"/>
              </w:rPr>
              <w:t>безбар’єрності</w:t>
            </w:r>
            <w:proofErr w:type="spellEnd"/>
            <w:r w:rsidRPr="00AC6B62">
              <w:rPr>
                <w:rFonts w:ascii="Times New Roman" w:eastAsia="Times New Roman" w:hAnsi="Times New Roman" w:cs="Times New Roman"/>
                <w:sz w:val="24"/>
                <w:szCs w:val="24"/>
              </w:rPr>
              <w:t xml:space="preserve"> приміщень закладів охорони здоров’я, зокрема санітарних кімнат, під час виконання </w:t>
            </w:r>
            <w:r w:rsidRPr="00AC6B62">
              <w:rPr>
                <w:rFonts w:ascii="Times New Roman" w:eastAsia="Times New Roman" w:hAnsi="Times New Roman" w:cs="Times New Roman"/>
                <w:sz w:val="24"/>
                <w:szCs w:val="24"/>
              </w:rPr>
              <w:lastRenderedPageBreak/>
              <w:t>поточних ремонтних робіт</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AC6B62" w:rsidRDefault="00AC6B62" w:rsidP="00AC6B62">
            <w:pPr>
              <w:spacing w:after="0" w:line="240" w:lineRule="auto"/>
              <w:rPr>
                <w:rFonts w:ascii="Times New Roman" w:hAnsi="Times New Roman" w:cs="Times New Roman"/>
                <w:sz w:val="24"/>
                <w:szCs w:val="24"/>
              </w:rPr>
            </w:pPr>
            <w:r w:rsidRPr="00AC6B62">
              <w:rPr>
                <w:rFonts w:ascii="Times New Roman" w:eastAsia="Times New Roman" w:hAnsi="Times New Roman" w:cs="Times New Roman"/>
                <w:sz w:val="24"/>
                <w:szCs w:val="24"/>
              </w:rPr>
              <w:lastRenderedPageBreak/>
              <w:t>оприлюднено</w:t>
            </w:r>
            <w:r w:rsidR="00013819" w:rsidRPr="00AC6B62">
              <w:rPr>
                <w:rFonts w:ascii="Times New Roman" w:eastAsia="Times New Roman" w:hAnsi="Times New Roman" w:cs="Times New Roman"/>
                <w:sz w:val="24"/>
                <w:szCs w:val="24"/>
              </w:rPr>
              <w:t xml:space="preserve"> 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AC6B62" w:rsidRDefault="00013819" w:rsidP="001A0F3F">
            <w:pPr>
              <w:spacing w:after="0" w:line="240" w:lineRule="auto"/>
              <w:rPr>
                <w:rFonts w:ascii="Times New Roman" w:eastAsia="Times New Roman" w:hAnsi="Times New Roman" w:cs="Times New Roman"/>
                <w:sz w:val="24"/>
                <w:szCs w:val="24"/>
              </w:rPr>
            </w:pPr>
            <w:r w:rsidRPr="00AC6B62">
              <w:rPr>
                <w:rFonts w:ascii="Times New Roman" w:eastAsia="Times New Roman" w:hAnsi="Times New Roman" w:cs="Times New Roman"/>
                <w:sz w:val="24"/>
                <w:szCs w:val="24"/>
              </w:rPr>
              <w:t>01.0</w:t>
            </w:r>
            <w:r w:rsidR="007E395D">
              <w:rPr>
                <w:rFonts w:ascii="Times New Roman" w:eastAsia="Times New Roman" w:hAnsi="Times New Roman" w:cs="Times New Roman"/>
                <w:sz w:val="24"/>
                <w:szCs w:val="24"/>
              </w:rPr>
              <w:t>1</w:t>
            </w:r>
            <w:r w:rsidRPr="00AC6B62">
              <w:rPr>
                <w:rFonts w:ascii="Times New Roman" w:eastAsia="Times New Roman" w:hAnsi="Times New Roman" w:cs="Times New Roman"/>
                <w:sz w:val="24"/>
                <w:szCs w:val="24"/>
              </w:rPr>
              <w:t>.2025</w:t>
            </w:r>
          </w:p>
          <w:p w:rsidR="00013819" w:rsidRPr="00AC6B62" w:rsidRDefault="00013819" w:rsidP="001A0F3F">
            <w:pPr>
              <w:spacing w:after="0" w:line="240" w:lineRule="auto"/>
              <w:rPr>
                <w:rFonts w:ascii="Times New Roman" w:hAnsi="Times New Roman" w:cs="Times New Roman"/>
                <w:sz w:val="24"/>
                <w:szCs w:val="24"/>
              </w:rPr>
            </w:pPr>
            <w:r w:rsidRPr="00AC6B62">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AC6B62" w:rsidRDefault="00013819" w:rsidP="001A0F3F">
            <w:pPr>
              <w:spacing w:after="0" w:line="240" w:lineRule="auto"/>
              <w:rPr>
                <w:rFonts w:ascii="Times New Roman" w:eastAsia="Times New Roman" w:hAnsi="Times New Roman" w:cs="Times New Roman"/>
                <w:sz w:val="24"/>
                <w:szCs w:val="24"/>
              </w:rPr>
            </w:pPr>
            <w:r w:rsidRPr="00AC6B62">
              <w:rPr>
                <w:rFonts w:ascii="Times New Roman" w:eastAsia="Times New Roman" w:hAnsi="Times New Roman" w:cs="Times New Roman"/>
                <w:sz w:val="24"/>
                <w:szCs w:val="24"/>
              </w:rPr>
              <w:t>31.12.2025</w:t>
            </w:r>
          </w:p>
          <w:p w:rsidR="00013819" w:rsidRPr="00AC6B62" w:rsidRDefault="00013819" w:rsidP="001A0F3F">
            <w:pPr>
              <w:spacing w:after="0" w:line="240" w:lineRule="auto"/>
              <w:rPr>
                <w:rFonts w:ascii="Times New Roman" w:hAnsi="Times New Roman" w:cs="Times New Roman"/>
                <w:sz w:val="24"/>
                <w:szCs w:val="24"/>
              </w:rPr>
            </w:pPr>
            <w:r w:rsidRPr="00AC6B62">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AC6B62" w:rsidRDefault="00013819" w:rsidP="001A0F3F">
            <w:pPr>
              <w:spacing w:after="0" w:line="240" w:lineRule="auto"/>
              <w:rPr>
                <w:rFonts w:ascii="Times New Roman" w:hAnsi="Times New Roman" w:cs="Times New Roman"/>
                <w:sz w:val="24"/>
                <w:szCs w:val="24"/>
              </w:rPr>
            </w:pPr>
            <w:r w:rsidRPr="00AC6B62">
              <w:rPr>
                <w:rFonts w:ascii="Times New Roman" w:eastAsia="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AC6B62" w:rsidRDefault="00013819" w:rsidP="001A0F3F">
            <w:pPr>
              <w:spacing w:after="0" w:line="240" w:lineRule="auto"/>
              <w:rPr>
                <w:rFonts w:ascii="Times New Roman" w:eastAsia="Calibri" w:hAnsi="Times New Roman" w:cs="Times New Roman"/>
                <w:sz w:val="24"/>
                <w:szCs w:val="24"/>
              </w:rPr>
            </w:pPr>
          </w:p>
        </w:tc>
      </w:tr>
      <w:tr w:rsidR="00013819"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eastAsia="Times New Roman" w:hAnsi="Times New Roman" w:cs="Times New Roman"/>
                <w:sz w:val="24"/>
                <w:szCs w:val="24"/>
              </w:rPr>
            </w:pPr>
            <w:r w:rsidRPr="000E48BD">
              <w:rPr>
                <w:rFonts w:ascii="Times New Roman" w:eastAsia="Times New Roman" w:hAnsi="Times New Roman" w:cs="Times New Roman"/>
                <w:sz w:val="24"/>
                <w:szCs w:val="24"/>
              </w:rPr>
              <w:lastRenderedPageBreak/>
              <w:t xml:space="preserve">1.2.2.Проведено навчання представників органів місцевого самоврядування з питань фізичної доступності і </w:t>
            </w:r>
            <w:proofErr w:type="spellStart"/>
            <w:r w:rsidRPr="000E48BD">
              <w:rPr>
                <w:rFonts w:ascii="Times New Roman" w:eastAsia="Times New Roman" w:hAnsi="Times New Roman" w:cs="Times New Roman"/>
                <w:sz w:val="24"/>
                <w:szCs w:val="24"/>
              </w:rPr>
              <w:t>безбар’єрності</w:t>
            </w:r>
            <w:proofErr w:type="spellEnd"/>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eastAsia="Times New Roman" w:hAnsi="Times New Roman" w:cs="Times New Roman"/>
                <w:sz w:val="24"/>
                <w:szCs w:val="24"/>
              </w:rPr>
            </w:pPr>
          </w:p>
          <w:p w:rsidR="00013819" w:rsidRPr="000E48BD" w:rsidRDefault="00013819"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 xml:space="preserve">1.2.2.1 проведено інформаційно-просвітницькі  форуми, тренінги, </w:t>
            </w:r>
            <w:proofErr w:type="spellStart"/>
            <w:r w:rsidRPr="000E48BD">
              <w:rPr>
                <w:rFonts w:ascii="Times New Roman" w:eastAsia="Times New Roman" w:hAnsi="Times New Roman" w:cs="Times New Roman"/>
                <w:sz w:val="24"/>
                <w:szCs w:val="24"/>
              </w:rPr>
              <w:t>вебінари</w:t>
            </w:r>
            <w:proofErr w:type="spellEnd"/>
            <w:r w:rsidRPr="000E48BD">
              <w:rPr>
                <w:rFonts w:ascii="Times New Roman" w:eastAsia="Times New Roman" w:hAnsi="Times New Roman" w:cs="Times New Roman"/>
                <w:sz w:val="24"/>
                <w:szCs w:val="24"/>
              </w:rPr>
              <w:t xml:space="preserve"> з питань створення </w:t>
            </w:r>
            <w:proofErr w:type="spellStart"/>
            <w:r w:rsidRPr="000E48BD">
              <w:rPr>
                <w:rFonts w:ascii="Times New Roman" w:eastAsia="Times New Roman" w:hAnsi="Times New Roman" w:cs="Times New Roman"/>
                <w:sz w:val="24"/>
                <w:szCs w:val="24"/>
              </w:rPr>
              <w:t>безбар’єрного</w:t>
            </w:r>
            <w:proofErr w:type="spellEnd"/>
            <w:r w:rsidRPr="000E48BD">
              <w:rPr>
                <w:rFonts w:ascii="Times New Roman" w:eastAsia="Times New Roman" w:hAnsi="Times New Roman" w:cs="Times New Roman"/>
                <w:sz w:val="24"/>
                <w:szCs w:val="24"/>
              </w:rPr>
              <w:t xml:space="preserve"> простору.</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проведено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eastAsia="Times New Roman" w:hAnsi="Times New Roman" w:cs="Times New Roman"/>
                <w:sz w:val="24"/>
                <w:szCs w:val="24"/>
              </w:rPr>
            </w:pPr>
            <w:r w:rsidRPr="000E48BD">
              <w:rPr>
                <w:rFonts w:ascii="Times New Roman" w:eastAsia="Times New Roman" w:hAnsi="Times New Roman" w:cs="Times New Roman"/>
                <w:sz w:val="24"/>
                <w:szCs w:val="24"/>
              </w:rPr>
              <w:t>01.01.2025</w:t>
            </w:r>
          </w:p>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eastAsia="Times New Roman" w:hAnsi="Times New Roman" w:cs="Times New Roman"/>
                <w:sz w:val="24"/>
                <w:szCs w:val="24"/>
              </w:rPr>
            </w:pPr>
            <w:r w:rsidRPr="000E48BD">
              <w:rPr>
                <w:rFonts w:ascii="Times New Roman" w:eastAsia="Times New Roman" w:hAnsi="Times New Roman" w:cs="Times New Roman"/>
                <w:sz w:val="24"/>
                <w:szCs w:val="24"/>
              </w:rPr>
              <w:t>31.12.2025</w:t>
            </w:r>
          </w:p>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Відділ професійного навчання та нагород апарату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eastAsia="Times New Roman" w:hAnsi="Times New Roman" w:cs="Times New Roman"/>
                <w:sz w:val="24"/>
                <w:szCs w:val="24"/>
              </w:rPr>
            </w:pPr>
            <w:r w:rsidRPr="000E48BD">
              <w:rPr>
                <w:rFonts w:ascii="Times New Roman" w:eastAsia="Times New Roman" w:hAnsi="Times New Roman" w:cs="Times New Roman"/>
                <w:sz w:val="24"/>
                <w:szCs w:val="24"/>
              </w:rPr>
              <w:t>ПРООН, ЮНЕСКО,</w:t>
            </w:r>
          </w:p>
          <w:p w:rsidR="00013819" w:rsidRPr="000E48BD" w:rsidRDefault="00013819" w:rsidP="001A0F3F">
            <w:pPr>
              <w:spacing w:after="0" w:line="240" w:lineRule="auto"/>
              <w:rPr>
                <w:rFonts w:ascii="Times New Roman" w:eastAsia="Times New Roman" w:hAnsi="Times New Roman" w:cs="Times New Roman"/>
                <w:sz w:val="24"/>
                <w:szCs w:val="24"/>
              </w:rPr>
            </w:pPr>
            <w:r w:rsidRPr="000E48BD">
              <w:rPr>
                <w:rFonts w:ascii="Times New Roman" w:eastAsia="Times New Roman" w:hAnsi="Times New Roman" w:cs="Times New Roman"/>
                <w:sz w:val="24"/>
                <w:szCs w:val="24"/>
              </w:rPr>
              <w:t>USAID «ГОВЕРЛА»,</w:t>
            </w:r>
          </w:p>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Міжнародна благодійна організація «Фонд Східна Європа».</w:t>
            </w: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 xml:space="preserve">1.2.2.2. оприлюднено інформацію про проведені інформаційно-просвітницькі  форуми, тренінги, </w:t>
            </w:r>
            <w:proofErr w:type="spellStart"/>
            <w:r w:rsidRPr="000E48BD">
              <w:rPr>
                <w:rFonts w:ascii="Times New Roman" w:eastAsia="Times New Roman" w:hAnsi="Times New Roman" w:cs="Times New Roman"/>
                <w:sz w:val="24"/>
                <w:szCs w:val="24"/>
              </w:rPr>
              <w:t>вебінари</w:t>
            </w:r>
            <w:proofErr w:type="spellEnd"/>
            <w:r w:rsidRPr="000E48BD">
              <w:rPr>
                <w:rFonts w:ascii="Times New Roman" w:eastAsia="Times New Roman" w:hAnsi="Times New Roman" w:cs="Times New Roman"/>
                <w:sz w:val="24"/>
                <w:szCs w:val="24"/>
              </w:rPr>
              <w:t xml:space="preserve"> з питань створення </w:t>
            </w:r>
            <w:proofErr w:type="spellStart"/>
            <w:r w:rsidRPr="000E48BD">
              <w:rPr>
                <w:rFonts w:ascii="Times New Roman" w:eastAsia="Times New Roman" w:hAnsi="Times New Roman" w:cs="Times New Roman"/>
                <w:sz w:val="24"/>
                <w:szCs w:val="24"/>
              </w:rPr>
              <w:t>безбар’єрного</w:t>
            </w:r>
            <w:proofErr w:type="spellEnd"/>
            <w:r w:rsidRPr="000E48BD">
              <w:rPr>
                <w:rFonts w:ascii="Times New Roman" w:eastAsia="Times New Roman" w:hAnsi="Times New Roman" w:cs="Times New Roman"/>
                <w:sz w:val="24"/>
                <w:szCs w:val="24"/>
              </w:rPr>
              <w:t xml:space="preserve"> простору</w:t>
            </w:r>
            <w:r w:rsidR="000E48BD">
              <w:rPr>
                <w:rFonts w:ascii="Times New Roman" w:eastAsia="Times New Roman" w:hAnsi="Times New Roman" w:cs="Times New Roman"/>
                <w:sz w:val="24"/>
                <w:szCs w:val="24"/>
              </w:rPr>
              <w:t xml:space="preserve"> на сайті обласної державної </w:t>
            </w:r>
            <w:proofErr w:type="spellStart"/>
            <w:r w:rsidR="000E48BD">
              <w:rPr>
                <w:rFonts w:ascii="Times New Roman" w:eastAsia="Times New Roman" w:hAnsi="Times New Roman" w:cs="Times New Roman"/>
                <w:sz w:val="24"/>
                <w:szCs w:val="24"/>
              </w:rPr>
              <w:t>адмінстарції</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48BD" w:rsidRDefault="000E48BD" w:rsidP="000E4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013819" w:rsidRPr="000E48BD">
              <w:rPr>
                <w:rFonts w:ascii="Times New Roman" w:eastAsia="Times New Roman" w:hAnsi="Times New Roman" w:cs="Times New Roman"/>
                <w:sz w:val="24"/>
                <w:szCs w:val="24"/>
              </w:rPr>
              <w:t>прилюднен</w:t>
            </w:r>
            <w:r>
              <w:rPr>
                <w:rFonts w:ascii="Times New Roman" w:eastAsia="Times New Roman" w:hAnsi="Times New Roman" w:cs="Times New Roman"/>
                <w:sz w:val="24"/>
                <w:szCs w:val="24"/>
              </w:rPr>
              <w:t>о</w:t>
            </w:r>
          </w:p>
          <w:p w:rsidR="00013819" w:rsidRPr="000E48BD" w:rsidRDefault="000E48BD" w:rsidP="000E48B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E48BD" w:rsidP="000E48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01.01.2</w:t>
            </w:r>
            <w:r w:rsidR="00013819" w:rsidRPr="000E48BD">
              <w:rPr>
                <w:rFonts w:ascii="Times New Roman" w:eastAsia="Times New Roman" w:hAnsi="Times New Roman" w:cs="Times New Roman"/>
                <w:sz w:val="24"/>
                <w:szCs w:val="24"/>
              </w:rPr>
              <w:t>025</w:t>
            </w:r>
          </w:p>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eastAsia="Times New Roman" w:hAnsi="Times New Roman" w:cs="Times New Roman"/>
                <w:sz w:val="24"/>
                <w:szCs w:val="24"/>
              </w:rPr>
            </w:pPr>
            <w:r w:rsidRPr="000E48BD">
              <w:rPr>
                <w:rFonts w:ascii="Times New Roman" w:eastAsia="Times New Roman" w:hAnsi="Times New Roman" w:cs="Times New Roman"/>
                <w:sz w:val="24"/>
                <w:szCs w:val="24"/>
              </w:rPr>
              <w:t>31.12.2025</w:t>
            </w:r>
          </w:p>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Відділ професійного навчання та нагород апарату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 xml:space="preserve">1.2.2.3. проведено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 </w:t>
            </w:r>
            <w:proofErr w:type="spellStart"/>
            <w:r w:rsidRPr="000E48BD">
              <w:rPr>
                <w:rFonts w:ascii="Times New Roman" w:eastAsia="Times New Roman" w:hAnsi="Times New Roman" w:cs="Times New Roman"/>
                <w:sz w:val="24"/>
                <w:szCs w:val="24"/>
              </w:rPr>
              <w:t>безбар’єрності</w:t>
            </w:r>
            <w:proofErr w:type="spellEnd"/>
            <w:r w:rsidRPr="000E48BD">
              <w:rPr>
                <w:rFonts w:ascii="Times New Roman" w:eastAsia="Times New Roman" w:hAnsi="Times New Roman" w:cs="Times New Roman"/>
                <w:sz w:val="24"/>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проведено навчання фахівців</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eastAsia="Times New Roman" w:hAnsi="Times New Roman" w:cs="Times New Roman"/>
                <w:sz w:val="24"/>
                <w:szCs w:val="24"/>
              </w:rPr>
            </w:pPr>
            <w:r w:rsidRPr="000E48BD">
              <w:rPr>
                <w:rFonts w:ascii="Times New Roman" w:eastAsia="Times New Roman" w:hAnsi="Times New Roman" w:cs="Times New Roman"/>
                <w:sz w:val="24"/>
                <w:szCs w:val="24"/>
              </w:rPr>
              <w:t>01.01.2025</w:t>
            </w:r>
          </w:p>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eastAsia="Times New Roman" w:hAnsi="Times New Roman" w:cs="Times New Roman"/>
                <w:sz w:val="24"/>
                <w:szCs w:val="24"/>
              </w:rPr>
            </w:pPr>
            <w:r w:rsidRPr="000E48BD">
              <w:rPr>
                <w:rFonts w:ascii="Times New Roman" w:eastAsia="Times New Roman" w:hAnsi="Times New Roman" w:cs="Times New Roman"/>
                <w:sz w:val="24"/>
                <w:szCs w:val="24"/>
              </w:rPr>
              <w:t>31.12.2025</w:t>
            </w:r>
          </w:p>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Відділ професійного навчання та нагород апарату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eastAsia="Times New Roman" w:hAnsi="Times New Roman" w:cs="Times New Roman"/>
                <w:sz w:val="24"/>
                <w:szCs w:val="24"/>
              </w:rPr>
            </w:pPr>
            <w:r w:rsidRPr="000E48BD">
              <w:rPr>
                <w:rFonts w:ascii="Times New Roman" w:eastAsia="Times New Roman" w:hAnsi="Times New Roman" w:cs="Times New Roman"/>
                <w:sz w:val="24"/>
                <w:szCs w:val="24"/>
              </w:rPr>
              <w:t>ПРООН, ЮНЕСКО,</w:t>
            </w:r>
          </w:p>
          <w:p w:rsidR="00013819" w:rsidRPr="000E48BD" w:rsidRDefault="00013819" w:rsidP="001A0F3F">
            <w:pPr>
              <w:spacing w:after="0" w:line="240" w:lineRule="auto"/>
              <w:rPr>
                <w:rFonts w:ascii="Times New Roman" w:eastAsia="Times New Roman" w:hAnsi="Times New Roman" w:cs="Times New Roman"/>
                <w:sz w:val="24"/>
                <w:szCs w:val="24"/>
              </w:rPr>
            </w:pPr>
            <w:r w:rsidRPr="000E48BD">
              <w:rPr>
                <w:rFonts w:ascii="Times New Roman" w:eastAsia="Times New Roman" w:hAnsi="Times New Roman" w:cs="Times New Roman"/>
                <w:sz w:val="24"/>
                <w:szCs w:val="24"/>
              </w:rPr>
              <w:t>USAID «ГОВЕРЛА»,</w:t>
            </w:r>
          </w:p>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Міжнародна благодійна організація «Фонд Східна Європа».</w:t>
            </w:r>
          </w:p>
        </w:tc>
      </w:tr>
      <w:tr w:rsidR="00013819"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 xml:space="preserve">1.2.2.4 оприлюднено інформацію про </w:t>
            </w:r>
            <w:r w:rsidRPr="000E48BD">
              <w:rPr>
                <w:rFonts w:ascii="Times New Roman" w:eastAsia="Times New Roman" w:hAnsi="Times New Roman" w:cs="Times New Roman"/>
                <w:sz w:val="24"/>
                <w:szCs w:val="24"/>
              </w:rPr>
              <w:lastRenderedPageBreak/>
              <w:t xml:space="preserve">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 </w:t>
            </w:r>
            <w:proofErr w:type="spellStart"/>
            <w:r w:rsidRPr="000E48BD">
              <w:rPr>
                <w:rFonts w:ascii="Times New Roman" w:eastAsia="Times New Roman" w:hAnsi="Times New Roman" w:cs="Times New Roman"/>
                <w:sz w:val="24"/>
                <w:szCs w:val="24"/>
              </w:rPr>
              <w:t>безбар’єрності</w:t>
            </w:r>
            <w:proofErr w:type="spellEnd"/>
            <w:r w:rsidRPr="000E48BD">
              <w:rPr>
                <w:rFonts w:ascii="Times New Roman" w:eastAsia="Times New Roman" w:hAnsi="Times New Roman" w:cs="Times New Roman"/>
                <w:sz w:val="24"/>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E48BD" w:rsidRPr="000E48BD" w:rsidRDefault="000E48BD" w:rsidP="000E48BD">
            <w:pPr>
              <w:spacing w:after="0" w:line="240" w:lineRule="auto"/>
              <w:rPr>
                <w:rFonts w:ascii="Times New Roman" w:eastAsia="Times New Roman" w:hAnsi="Times New Roman" w:cs="Times New Roman"/>
                <w:sz w:val="24"/>
                <w:szCs w:val="24"/>
              </w:rPr>
            </w:pPr>
            <w:r w:rsidRPr="000E48BD">
              <w:rPr>
                <w:rFonts w:ascii="Times New Roman" w:eastAsia="Times New Roman" w:hAnsi="Times New Roman" w:cs="Times New Roman"/>
                <w:sz w:val="24"/>
                <w:szCs w:val="24"/>
              </w:rPr>
              <w:lastRenderedPageBreak/>
              <w:t>о</w:t>
            </w:r>
            <w:r w:rsidR="00013819" w:rsidRPr="000E48BD">
              <w:rPr>
                <w:rFonts w:ascii="Times New Roman" w:eastAsia="Times New Roman" w:hAnsi="Times New Roman" w:cs="Times New Roman"/>
                <w:sz w:val="24"/>
                <w:szCs w:val="24"/>
              </w:rPr>
              <w:t>прилюднен</w:t>
            </w:r>
            <w:r w:rsidRPr="000E48BD">
              <w:rPr>
                <w:rFonts w:ascii="Times New Roman" w:eastAsia="Times New Roman" w:hAnsi="Times New Roman" w:cs="Times New Roman"/>
                <w:sz w:val="24"/>
                <w:szCs w:val="24"/>
              </w:rPr>
              <w:t>о</w:t>
            </w:r>
          </w:p>
          <w:p w:rsidR="00013819" w:rsidRPr="000E48BD" w:rsidRDefault="000E48BD" w:rsidP="000E48BD">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eastAsia="Times New Roman" w:hAnsi="Times New Roman" w:cs="Times New Roman"/>
                <w:sz w:val="24"/>
                <w:szCs w:val="24"/>
              </w:rPr>
            </w:pPr>
            <w:r w:rsidRPr="000E48BD">
              <w:rPr>
                <w:rFonts w:ascii="Times New Roman" w:eastAsia="Times New Roman" w:hAnsi="Times New Roman" w:cs="Times New Roman"/>
                <w:sz w:val="24"/>
                <w:szCs w:val="24"/>
              </w:rPr>
              <w:t>01.01.2025</w:t>
            </w:r>
          </w:p>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eastAsia="Times New Roman" w:hAnsi="Times New Roman" w:cs="Times New Roman"/>
                <w:sz w:val="24"/>
                <w:szCs w:val="24"/>
              </w:rPr>
            </w:pPr>
            <w:r w:rsidRPr="000E48BD">
              <w:rPr>
                <w:rFonts w:ascii="Times New Roman" w:eastAsia="Times New Roman" w:hAnsi="Times New Roman" w:cs="Times New Roman"/>
                <w:sz w:val="24"/>
                <w:szCs w:val="24"/>
              </w:rPr>
              <w:t>31.12.2025</w:t>
            </w:r>
          </w:p>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0E48BD" w:rsidRDefault="00013819" w:rsidP="001A0F3F">
            <w:pPr>
              <w:spacing w:after="0" w:line="240" w:lineRule="auto"/>
              <w:rPr>
                <w:rFonts w:ascii="Times New Roman" w:hAnsi="Times New Roman" w:cs="Times New Roman"/>
                <w:sz w:val="24"/>
                <w:szCs w:val="24"/>
              </w:rPr>
            </w:pPr>
            <w:r w:rsidRPr="000E48BD">
              <w:rPr>
                <w:rFonts w:ascii="Times New Roman" w:eastAsia="Times New Roman" w:hAnsi="Times New Roman" w:cs="Times New Roman"/>
                <w:sz w:val="24"/>
                <w:szCs w:val="24"/>
              </w:rPr>
              <w:t xml:space="preserve">Відділ професійного навчання та нагород </w:t>
            </w:r>
            <w:r w:rsidRPr="000E48BD">
              <w:rPr>
                <w:rFonts w:ascii="Times New Roman" w:eastAsia="Times New Roman" w:hAnsi="Times New Roman" w:cs="Times New Roman"/>
                <w:sz w:val="24"/>
                <w:szCs w:val="24"/>
              </w:rPr>
              <w:lastRenderedPageBreak/>
              <w:t>апарату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013819"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CF3" w:rsidRDefault="00013819" w:rsidP="001A0F3F">
            <w:pPr>
              <w:spacing w:after="0" w:line="240" w:lineRule="auto"/>
              <w:rPr>
                <w:rFonts w:ascii="Times New Roman" w:hAnsi="Times New Roman" w:cs="Times New Roman"/>
                <w:sz w:val="24"/>
                <w:szCs w:val="24"/>
              </w:rPr>
            </w:pPr>
            <w:r w:rsidRPr="00265CF3">
              <w:rPr>
                <w:rFonts w:ascii="Times New Roman" w:eastAsia="Times New Roman" w:hAnsi="Times New Roman" w:cs="Times New Roman"/>
                <w:sz w:val="24"/>
                <w:szCs w:val="24"/>
              </w:rPr>
              <w:t xml:space="preserve">1.2.2.5 проведено навчання державних службовців та посадових осіб органів місцевого самоврядування з питань створення  </w:t>
            </w:r>
            <w:proofErr w:type="spellStart"/>
            <w:r w:rsidRPr="00265CF3">
              <w:rPr>
                <w:rFonts w:ascii="Times New Roman" w:eastAsia="Times New Roman" w:hAnsi="Times New Roman" w:cs="Times New Roman"/>
                <w:sz w:val="24"/>
                <w:szCs w:val="24"/>
              </w:rPr>
              <w:t>безбар’єрного</w:t>
            </w:r>
            <w:proofErr w:type="spellEnd"/>
            <w:r w:rsidRPr="00265CF3">
              <w:rPr>
                <w:rFonts w:ascii="Times New Roman" w:eastAsia="Times New Roman" w:hAnsi="Times New Roman" w:cs="Times New Roman"/>
                <w:sz w:val="24"/>
                <w:szCs w:val="24"/>
              </w:rPr>
              <w:t xml:space="preserve"> простору</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CF3" w:rsidRDefault="00013819" w:rsidP="001A0F3F">
            <w:pPr>
              <w:spacing w:after="0" w:line="240" w:lineRule="auto"/>
              <w:rPr>
                <w:rFonts w:ascii="Times New Roman" w:hAnsi="Times New Roman" w:cs="Times New Roman"/>
                <w:sz w:val="24"/>
                <w:szCs w:val="24"/>
              </w:rPr>
            </w:pPr>
            <w:r w:rsidRPr="00265CF3">
              <w:rPr>
                <w:rFonts w:ascii="Times New Roman" w:eastAsia="Times New Roman" w:hAnsi="Times New Roman" w:cs="Times New Roman"/>
                <w:sz w:val="24"/>
                <w:szCs w:val="24"/>
              </w:rPr>
              <w:t>проведено не менше двох навчань</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CF3" w:rsidRDefault="00013819" w:rsidP="001A0F3F">
            <w:pPr>
              <w:spacing w:after="0" w:line="240" w:lineRule="auto"/>
              <w:rPr>
                <w:rFonts w:ascii="Times New Roman" w:eastAsia="Times New Roman" w:hAnsi="Times New Roman" w:cs="Times New Roman"/>
                <w:sz w:val="24"/>
                <w:szCs w:val="24"/>
              </w:rPr>
            </w:pPr>
            <w:r w:rsidRPr="00265CF3">
              <w:rPr>
                <w:rFonts w:ascii="Times New Roman" w:eastAsia="Times New Roman" w:hAnsi="Times New Roman" w:cs="Times New Roman"/>
                <w:sz w:val="24"/>
                <w:szCs w:val="24"/>
              </w:rPr>
              <w:t>01.01.2025</w:t>
            </w:r>
          </w:p>
          <w:p w:rsidR="00013819" w:rsidRPr="00265CF3" w:rsidRDefault="00013819" w:rsidP="001A0F3F">
            <w:pPr>
              <w:spacing w:after="0" w:line="240" w:lineRule="auto"/>
              <w:rPr>
                <w:rFonts w:ascii="Times New Roman" w:hAnsi="Times New Roman" w:cs="Times New Roman"/>
                <w:sz w:val="24"/>
                <w:szCs w:val="24"/>
              </w:rPr>
            </w:pPr>
            <w:r w:rsidRPr="00265CF3">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CF3" w:rsidRDefault="00013819" w:rsidP="001A0F3F">
            <w:pPr>
              <w:spacing w:after="0" w:line="240" w:lineRule="auto"/>
              <w:rPr>
                <w:rFonts w:ascii="Times New Roman" w:eastAsia="Times New Roman" w:hAnsi="Times New Roman" w:cs="Times New Roman"/>
                <w:sz w:val="24"/>
                <w:szCs w:val="24"/>
              </w:rPr>
            </w:pPr>
            <w:r w:rsidRPr="00265CF3">
              <w:rPr>
                <w:rFonts w:ascii="Times New Roman" w:eastAsia="Times New Roman" w:hAnsi="Times New Roman" w:cs="Times New Roman"/>
                <w:sz w:val="24"/>
                <w:szCs w:val="24"/>
              </w:rPr>
              <w:t>31.12.2025</w:t>
            </w:r>
          </w:p>
          <w:p w:rsidR="00013819" w:rsidRPr="00265CF3" w:rsidRDefault="00013819" w:rsidP="001A0F3F">
            <w:pPr>
              <w:spacing w:after="0" w:line="240" w:lineRule="auto"/>
              <w:rPr>
                <w:rFonts w:ascii="Times New Roman" w:hAnsi="Times New Roman" w:cs="Times New Roman"/>
                <w:sz w:val="24"/>
                <w:szCs w:val="24"/>
              </w:rPr>
            </w:pPr>
            <w:r w:rsidRPr="00265CF3">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265CF3" w:rsidRDefault="00013819" w:rsidP="001A0F3F">
            <w:pPr>
              <w:spacing w:after="0" w:line="240" w:lineRule="auto"/>
              <w:rPr>
                <w:rFonts w:ascii="Times New Roman" w:hAnsi="Times New Roman" w:cs="Times New Roman"/>
                <w:sz w:val="24"/>
                <w:szCs w:val="24"/>
              </w:rPr>
            </w:pPr>
            <w:r w:rsidRPr="00265CF3">
              <w:rPr>
                <w:rFonts w:ascii="Times New Roman" w:eastAsia="Times New Roman" w:hAnsi="Times New Roman" w:cs="Times New Roman"/>
                <w:sz w:val="24"/>
                <w:szCs w:val="24"/>
              </w:rPr>
              <w:t>Чернігівський регіональний центр підвищення кваліфікації (Сіверський центр післядипломної освіти)</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3819" w:rsidRPr="00B52750" w:rsidRDefault="00013819" w:rsidP="001A0F3F">
            <w:pPr>
              <w:spacing w:after="0" w:line="240" w:lineRule="auto"/>
              <w:rPr>
                <w:rFonts w:ascii="Times New Roman" w:eastAsia="Calibri" w:hAnsi="Times New Roman" w:cs="Times New Roman"/>
                <w:sz w:val="24"/>
                <w:szCs w:val="24"/>
                <w:highlight w:val="green"/>
              </w:rPr>
            </w:pPr>
          </w:p>
        </w:tc>
      </w:tr>
      <w:tr w:rsidR="00B52750" w:rsidRPr="00B52750" w:rsidTr="00B52750">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Times New Roman" w:hAnsi="Times New Roman" w:cs="Times New Roman"/>
                <w:sz w:val="24"/>
                <w:szCs w:val="24"/>
                <w:highlight w:val="green"/>
              </w:rPr>
            </w:pPr>
            <w:r w:rsidRPr="00B52750">
              <w:rPr>
                <w:rFonts w:ascii="Times New Roman" w:eastAsia="Times New Roman" w:hAnsi="Times New Roman" w:cs="Times New Roman"/>
                <w:sz w:val="24"/>
                <w:szCs w:val="24"/>
              </w:rPr>
              <w:t xml:space="preserve">1.2.3 Забезпечення функціонування дієвого механізму проведення моніторингу і оцінки адаптації просторів </w:t>
            </w:r>
          </w:p>
          <w:p w:rsidR="00B52750" w:rsidRPr="00B52750" w:rsidRDefault="00B52750" w:rsidP="001A0F3F">
            <w:pPr>
              <w:spacing w:after="0" w:line="240" w:lineRule="auto"/>
              <w:rPr>
                <w:rFonts w:ascii="Times New Roman" w:eastAsia="Times New Roman" w:hAnsi="Times New Roman" w:cs="Times New Roman"/>
                <w:sz w:val="24"/>
                <w:szCs w:val="24"/>
                <w:highlight w:val="green"/>
              </w:rPr>
            </w:pPr>
          </w:p>
          <w:p w:rsidR="00B52750" w:rsidRPr="00B52750" w:rsidRDefault="00B52750" w:rsidP="001A0F3F">
            <w:pPr>
              <w:spacing w:after="0" w:line="240" w:lineRule="auto"/>
              <w:rPr>
                <w:rFonts w:ascii="Times New Roman" w:eastAsia="Times New Roman" w:hAnsi="Times New Roman" w:cs="Times New Roman"/>
                <w:sz w:val="24"/>
                <w:szCs w:val="24"/>
                <w:highlight w:val="green"/>
              </w:rPr>
            </w:pPr>
          </w:p>
          <w:p w:rsidR="00B52750" w:rsidRPr="00B52750" w:rsidRDefault="00B52750" w:rsidP="001A0F3F">
            <w:pPr>
              <w:spacing w:after="0" w:line="240" w:lineRule="auto"/>
              <w:rPr>
                <w:rFonts w:ascii="Times New Roman" w:eastAsia="Times New Roman" w:hAnsi="Times New Roman" w:cs="Times New Roman"/>
                <w:sz w:val="24"/>
                <w:szCs w:val="24"/>
                <w:highlight w:val="green"/>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shd w:val="clear" w:color="auto" w:fill="FFFF00"/>
              </w:rPr>
            </w:pPr>
          </w:p>
          <w:p w:rsidR="00B52750" w:rsidRPr="00B52750" w:rsidRDefault="00B52750" w:rsidP="001A0F3F">
            <w:pPr>
              <w:spacing w:after="0" w:line="240" w:lineRule="auto"/>
              <w:rPr>
                <w:rFonts w:ascii="Times New Roman" w:eastAsia="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Default="00B52750" w:rsidP="00B5275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1.2.3.1. </w:t>
            </w:r>
            <w:r>
              <w:rPr>
                <w:rFonts w:ascii="Times New Roman" w:hAnsi="Times New Roman" w:cs="Times New Roman"/>
                <w:sz w:val="24"/>
                <w:szCs w:val="24"/>
                <w:lang w:eastAsia="en-US"/>
              </w:rPr>
              <w:t xml:space="preserve">забезпечено проведення щороку моніторингу та оцінки ступеня </w:t>
            </w:r>
            <w:proofErr w:type="spellStart"/>
            <w:r>
              <w:rPr>
                <w:rFonts w:ascii="Times New Roman" w:hAnsi="Times New Roman" w:cs="Times New Roman"/>
                <w:sz w:val="24"/>
                <w:szCs w:val="24"/>
                <w:lang w:eastAsia="en-US"/>
              </w:rPr>
              <w:t>безбар’єрності</w:t>
            </w:r>
            <w:proofErr w:type="spellEnd"/>
            <w:r>
              <w:rPr>
                <w:rFonts w:ascii="Times New Roman" w:hAnsi="Times New Roman" w:cs="Times New Roman"/>
                <w:sz w:val="24"/>
                <w:szCs w:val="24"/>
                <w:lang w:eastAsia="en-US"/>
              </w:rPr>
              <w:t xml:space="preserve"> об’єктів </w:t>
            </w:r>
            <w:r>
              <w:rPr>
                <w:rFonts w:ascii="Times New Roman" w:hAnsi="Times New Roman" w:cs="Times New Roman"/>
                <w:lang w:eastAsia="en-US"/>
              </w:rPr>
              <w:t xml:space="preserve">фізичного оточення і послуг для осіб з інвалідністю, осіб з інвалідністю внаслідок війни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Default="00B52750" w:rsidP="00B5275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проведено обстеження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Default="00B52750" w:rsidP="00B52750">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01.07.2025</w:t>
            </w:r>
          </w:p>
          <w:p w:rsidR="00B52750" w:rsidRDefault="00B52750" w:rsidP="00B52750">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01.07.2026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Default="00B52750" w:rsidP="00B5275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31.08.2025</w:t>
            </w:r>
          </w:p>
          <w:p w:rsidR="00B52750" w:rsidRDefault="00B52750" w:rsidP="00B5275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31.08.2026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Default="00B52750">
            <w:pPr>
              <w:spacing w:after="0" w:line="240" w:lineRule="auto"/>
              <w:ind w:right="18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Управління містобудування та архітектури обласної державної адміністрації, Управителі об'єктів, які підлягають оцінці у відповідний період</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10395B">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B52750">
            <w:pPr>
              <w:spacing w:after="0" w:line="240" w:lineRule="auto"/>
              <w:jc w:val="both"/>
              <w:rPr>
                <w:rFonts w:ascii="Times New Roman" w:hAnsi="Times New Roman" w:cs="Times New Roman"/>
                <w:sz w:val="24"/>
                <w:szCs w:val="24"/>
              </w:rPr>
            </w:pPr>
            <w:r w:rsidRPr="00B52750">
              <w:rPr>
                <w:rFonts w:ascii="Times New Roman" w:eastAsia="Times New Roman" w:hAnsi="Times New Roman" w:cs="Times New Roman"/>
                <w:color w:val="000000"/>
                <w:sz w:val="24"/>
                <w:szCs w:val="24"/>
              </w:rPr>
              <w:t>1.2.3.2 доведено до відома управителів інформацію про об'єкти, які підлягають оцінці у відповідний період</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jc w:val="both"/>
              <w:rPr>
                <w:rFonts w:ascii="Times New Roman" w:hAnsi="Times New Roman" w:cs="Times New Roman"/>
                <w:sz w:val="24"/>
                <w:szCs w:val="24"/>
              </w:rPr>
            </w:pPr>
            <w:r w:rsidRPr="00B52750">
              <w:rPr>
                <w:rFonts w:ascii="Times New Roman" w:eastAsia="Times New Roman" w:hAnsi="Times New Roman" w:cs="Times New Roman"/>
                <w:sz w:val="24"/>
                <w:szCs w:val="24"/>
              </w:rPr>
              <w:t>інформація доведена до виконавців</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jc w:val="center"/>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01.06.2025</w:t>
            </w:r>
          </w:p>
          <w:p w:rsidR="00B52750" w:rsidRPr="00B52750" w:rsidRDefault="00B52750"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01.06.2026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jc w:val="center"/>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15.06.2025</w:t>
            </w:r>
          </w:p>
          <w:p w:rsidR="00B52750" w:rsidRPr="00B52750" w:rsidRDefault="00B52750"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15.06.2026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jc w:val="both"/>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p w:rsidR="00B52750" w:rsidRPr="00B52750" w:rsidRDefault="00B52750" w:rsidP="001A0F3F">
            <w:pPr>
              <w:spacing w:after="0" w:line="240" w:lineRule="auto"/>
              <w:jc w:val="both"/>
              <w:rPr>
                <w:rFonts w:ascii="Times New Roman" w:hAnsi="Times New Roman"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10395B">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B52750">
            <w:pPr>
              <w:spacing w:after="0" w:line="240" w:lineRule="auto"/>
              <w:jc w:val="both"/>
              <w:rPr>
                <w:rFonts w:ascii="Times New Roman" w:hAnsi="Times New Roman" w:cs="Times New Roman"/>
                <w:sz w:val="24"/>
                <w:szCs w:val="24"/>
              </w:rPr>
            </w:pPr>
            <w:r w:rsidRPr="00B52750">
              <w:rPr>
                <w:rFonts w:ascii="Times New Roman" w:eastAsia="Times New Roman" w:hAnsi="Times New Roman" w:cs="Times New Roman"/>
                <w:sz w:val="24"/>
                <w:szCs w:val="24"/>
              </w:rPr>
              <w:t xml:space="preserve">1.2.3.3 наданоінформацію Управлінню містобудування та архітектури обласної державної адміністрації щодо проведення обстеження об'єктів на оцінку їх </w:t>
            </w:r>
            <w:proofErr w:type="spellStart"/>
            <w:r w:rsidRPr="00B52750">
              <w:rPr>
                <w:rFonts w:ascii="Times New Roman" w:eastAsia="Times New Roman" w:hAnsi="Times New Roman" w:cs="Times New Roman"/>
                <w:sz w:val="24"/>
                <w:szCs w:val="24"/>
              </w:rPr>
              <w:t>безбар'єрності</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jc w:val="both"/>
              <w:rPr>
                <w:rFonts w:ascii="Times New Roman" w:hAnsi="Times New Roman" w:cs="Times New Roman"/>
                <w:sz w:val="24"/>
                <w:szCs w:val="24"/>
              </w:rPr>
            </w:pPr>
            <w:r w:rsidRPr="00B52750">
              <w:rPr>
                <w:rFonts w:ascii="Times New Roman" w:eastAsia="Times New Roman" w:hAnsi="Times New Roman" w:cs="Times New Roman"/>
                <w:sz w:val="24"/>
                <w:szCs w:val="24"/>
              </w:rPr>
              <w:t xml:space="preserve">надана статистична інформація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jc w:val="center"/>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31.08.2025</w:t>
            </w:r>
          </w:p>
          <w:p w:rsidR="00B52750" w:rsidRPr="00B52750" w:rsidRDefault="00B52750"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31.08.2026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jc w:val="center"/>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30.09.2025</w:t>
            </w:r>
          </w:p>
          <w:p w:rsidR="00B52750" w:rsidRPr="00B52750" w:rsidRDefault="00B52750" w:rsidP="001A0F3F">
            <w:pPr>
              <w:spacing w:after="0" w:line="240" w:lineRule="auto"/>
              <w:jc w:val="center"/>
              <w:rPr>
                <w:rFonts w:ascii="Times New Roman" w:hAnsi="Times New Roman" w:cs="Times New Roman"/>
                <w:sz w:val="24"/>
                <w:szCs w:val="24"/>
              </w:rPr>
            </w:pPr>
            <w:r w:rsidRPr="00B52750">
              <w:rPr>
                <w:rFonts w:ascii="Times New Roman" w:eastAsia="Times New Roman" w:hAnsi="Times New Roman" w:cs="Times New Roman"/>
                <w:sz w:val="24"/>
                <w:szCs w:val="24"/>
              </w:rPr>
              <w:t>30.09.2026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Default="00B52750" w:rsidP="001A0F3F">
            <w:pPr>
              <w:spacing w:after="0" w:line="240" w:lineRule="auto"/>
              <w:jc w:val="both"/>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r>
              <w:rPr>
                <w:rFonts w:ascii="Times New Roman" w:eastAsia="Times New Roman" w:hAnsi="Times New Roman" w:cs="Times New Roman"/>
                <w:sz w:val="24"/>
                <w:szCs w:val="24"/>
              </w:rPr>
              <w:t>,</w:t>
            </w:r>
          </w:p>
          <w:p w:rsidR="00B52750" w:rsidRPr="00B52750" w:rsidRDefault="00B52750" w:rsidP="001A0F3F">
            <w:pPr>
              <w:spacing w:after="0" w:line="240" w:lineRule="auto"/>
              <w:jc w:val="both"/>
              <w:rPr>
                <w:rFonts w:ascii="Times New Roman" w:hAnsi="Times New Roman" w:cs="Times New Roman"/>
                <w:sz w:val="24"/>
                <w:szCs w:val="24"/>
              </w:rPr>
            </w:pPr>
            <w:r w:rsidRPr="00B52750">
              <w:rPr>
                <w:rFonts w:ascii="Times New Roman" w:eastAsia="Times New Roman" w:hAnsi="Times New Roman" w:cs="Times New Roman"/>
                <w:sz w:val="24"/>
                <w:szCs w:val="24"/>
              </w:rPr>
              <w:t>Управителі об'єктів, які підлягають оцінці у відповідний період</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10395B">
        <w:trPr>
          <w:trHeight w:val="1"/>
        </w:trPr>
        <w:tc>
          <w:tcPr>
            <w:tcW w:w="2174" w:type="dxa"/>
            <w:vMerge/>
            <w:tcBorders>
              <w:left w:val="single" w:sz="4" w:space="0" w:color="000000"/>
              <w:right w:val="single" w:sz="4" w:space="0" w:color="000000"/>
            </w:tcBorders>
            <w:shd w:val="clear" w:color="auto" w:fill="auto"/>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BF3FEE">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 xml:space="preserve">1.2.3.4.відображено результати моніторингу та оцінки ступеня </w:t>
            </w:r>
            <w:proofErr w:type="spellStart"/>
            <w:r w:rsidRPr="00B52750">
              <w:rPr>
                <w:rFonts w:ascii="Times New Roman" w:eastAsia="Times New Roman" w:hAnsi="Times New Roman" w:cs="Times New Roman"/>
                <w:sz w:val="24"/>
                <w:szCs w:val="24"/>
              </w:rPr>
              <w:t>безбар’єрності</w:t>
            </w:r>
            <w:proofErr w:type="spellEnd"/>
            <w:r w:rsidRPr="00B52750">
              <w:rPr>
                <w:rFonts w:ascii="Times New Roman" w:eastAsia="Times New Roman" w:hAnsi="Times New Roman" w:cs="Times New Roman"/>
                <w:sz w:val="24"/>
                <w:szCs w:val="24"/>
              </w:rPr>
              <w:t xml:space="preserve"> об’єктів фізичного оточення на карті та її розміщення на офіційних веб-сайтах органів державної влади та органів місцевого самоврядування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доступ громадськості до статистичної інформації</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01.11.2025</w:t>
            </w:r>
          </w:p>
          <w:p w:rsidR="00B52750" w:rsidRPr="00B52750" w:rsidRDefault="00B52750"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01.11.2026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Times New Roman" w:hAnsi="Times New Roman" w:cs="Times New Roman"/>
                <w:sz w:val="24"/>
                <w:szCs w:val="24"/>
              </w:rPr>
            </w:pPr>
            <w:r w:rsidRPr="00B52750">
              <w:rPr>
                <w:rFonts w:ascii="Times New Roman" w:eastAsia="Times New Roman" w:hAnsi="Times New Roman" w:cs="Times New Roman"/>
                <w:sz w:val="24"/>
                <w:szCs w:val="24"/>
              </w:rPr>
              <w:t>15.11.2025</w:t>
            </w:r>
          </w:p>
          <w:p w:rsidR="00B52750" w:rsidRPr="00B52750" w:rsidRDefault="00B52750"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15.11.2026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hAnsi="Times New Roman" w:cs="Times New Roman"/>
                <w:sz w:val="24"/>
                <w:szCs w:val="24"/>
              </w:rPr>
            </w:pPr>
            <w:r w:rsidRPr="00B52750">
              <w:rPr>
                <w:rFonts w:ascii="Times New Roman" w:eastAsia="Times New Roman" w:hAnsi="Times New Roman" w:cs="Times New Roman"/>
                <w:sz w:val="24"/>
                <w:szCs w:val="24"/>
              </w:rPr>
              <w:t>Управління містобудування та архітектури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10395B">
        <w:trPr>
          <w:trHeight w:val="1"/>
        </w:trPr>
        <w:tc>
          <w:tcPr>
            <w:tcW w:w="2174" w:type="dxa"/>
            <w:vMerge/>
            <w:tcBorders>
              <w:left w:val="single" w:sz="4" w:space="0" w:color="000000"/>
              <w:right w:val="single" w:sz="4" w:space="0" w:color="000000"/>
            </w:tcBorders>
            <w:shd w:val="clear" w:color="auto" w:fill="auto"/>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05379" w:rsidRDefault="00B52750" w:rsidP="00BF3FEE">
            <w:pPr>
              <w:spacing w:after="0" w:line="240" w:lineRule="auto"/>
              <w:rPr>
                <w:rFonts w:ascii="Times New Roman" w:hAnsi="Times New Roman" w:cs="Times New Roman"/>
                <w:sz w:val="24"/>
                <w:szCs w:val="24"/>
              </w:rPr>
            </w:pPr>
            <w:r w:rsidRPr="00E05379">
              <w:rPr>
                <w:rFonts w:ascii="Times New Roman" w:eastAsia="Times New Roman" w:hAnsi="Times New Roman" w:cs="Times New Roman"/>
                <w:sz w:val="24"/>
                <w:szCs w:val="24"/>
              </w:rPr>
              <w:t>1.2.3.5 проведено оцінку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05379" w:rsidRDefault="00EA2CAB" w:rsidP="001A0F3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оприлюднено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05379" w:rsidRDefault="00B52750" w:rsidP="001A0F3F">
            <w:pPr>
              <w:spacing w:after="0" w:line="240" w:lineRule="auto"/>
              <w:rPr>
                <w:rFonts w:ascii="Times New Roman" w:eastAsia="Times New Roman" w:hAnsi="Times New Roman" w:cs="Times New Roman"/>
                <w:sz w:val="24"/>
                <w:szCs w:val="24"/>
              </w:rPr>
            </w:pPr>
            <w:r w:rsidRPr="00E05379">
              <w:rPr>
                <w:rFonts w:ascii="Times New Roman" w:eastAsia="Times New Roman" w:hAnsi="Times New Roman" w:cs="Times New Roman"/>
                <w:sz w:val="24"/>
                <w:szCs w:val="24"/>
              </w:rPr>
              <w:t>01.08.2025</w:t>
            </w:r>
          </w:p>
          <w:p w:rsidR="00B52750" w:rsidRPr="00E05379" w:rsidRDefault="00B52750" w:rsidP="001A0F3F">
            <w:pPr>
              <w:spacing w:after="0" w:line="240" w:lineRule="auto"/>
              <w:rPr>
                <w:rFonts w:ascii="Times New Roman" w:hAnsi="Times New Roman" w:cs="Times New Roman"/>
                <w:sz w:val="24"/>
                <w:szCs w:val="24"/>
              </w:rPr>
            </w:pPr>
            <w:r w:rsidRPr="00E05379">
              <w:rPr>
                <w:rFonts w:ascii="Times New Roman" w:eastAsia="Times New Roman" w:hAnsi="Times New Roman" w:cs="Times New Roman"/>
                <w:sz w:val="24"/>
                <w:szCs w:val="24"/>
              </w:rPr>
              <w:t>01.08.2026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05379" w:rsidRDefault="00B52750" w:rsidP="001A0F3F">
            <w:pPr>
              <w:spacing w:after="0" w:line="240" w:lineRule="auto"/>
              <w:rPr>
                <w:rFonts w:ascii="Times New Roman" w:eastAsia="Times New Roman" w:hAnsi="Times New Roman" w:cs="Times New Roman"/>
                <w:sz w:val="24"/>
                <w:szCs w:val="24"/>
              </w:rPr>
            </w:pPr>
            <w:r w:rsidRPr="00E05379">
              <w:rPr>
                <w:rFonts w:ascii="Times New Roman" w:eastAsia="Times New Roman" w:hAnsi="Times New Roman" w:cs="Times New Roman"/>
                <w:sz w:val="24"/>
                <w:szCs w:val="24"/>
              </w:rPr>
              <w:t>30.09.2025</w:t>
            </w:r>
          </w:p>
          <w:p w:rsidR="00B52750" w:rsidRPr="00E05379" w:rsidRDefault="00B52750" w:rsidP="001A0F3F">
            <w:pPr>
              <w:spacing w:after="0" w:line="240" w:lineRule="auto"/>
              <w:rPr>
                <w:rFonts w:ascii="Times New Roman" w:hAnsi="Times New Roman" w:cs="Times New Roman"/>
                <w:sz w:val="24"/>
                <w:szCs w:val="24"/>
              </w:rPr>
            </w:pPr>
            <w:r w:rsidRPr="00E05379">
              <w:rPr>
                <w:rFonts w:ascii="Times New Roman" w:eastAsia="Times New Roman" w:hAnsi="Times New Roman" w:cs="Times New Roman"/>
                <w:sz w:val="24"/>
                <w:szCs w:val="24"/>
              </w:rPr>
              <w:t>30.09.2026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05379" w:rsidRDefault="00B52750" w:rsidP="001A0F3F">
            <w:pPr>
              <w:spacing w:after="0" w:line="240" w:lineRule="auto"/>
              <w:rPr>
                <w:rFonts w:ascii="Times New Roman" w:hAnsi="Times New Roman" w:cs="Times New Roman"/>
                <w:sz w:val="24"/>
                <w:szCs w:val="24"/>
              </w:rPr>
            </w:pPr>
            <w:r w:rsidRPr="00E05379">
              <w:rPr>
                <w:rFonts w:ascii="Times New Roman" w:eastAsia="Times New Roman" w:hAnsi="Times New Roman" w:cs="Times New Roman"/>
                <w:sz w:val="24"/>
                <w:szCs w:val="24"/>
              </w:rPr>
              <w:t>Департамент соціального захисту населення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10395B">
        <w:trPr>
          <w:trHeight w:val="1"/>
        </w:trPr>
        <w:tc>
          <w:tcPr>
            <w:tcW w:w="2174" w:type="dxa"/>
            <w:vMerge/>
            <w:tcBorders>
              <w:left w:val="single" w:sz="4" w:space="0" w:color="000000"/>
              <w:right w:val="single" w:sz="4" w:space="0" w:color="000000"/>
            </w:tcBorders>
            <w:shd w:val="clear" w:color="auto" w:fill="auto"/>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A3C60" w:rsidRDefault="00B52750" w:rsidP="001A0F3F">
            <w:pPr>
              <w:spacing w:after="0" w:line="240" w:lineRule="auto"/>
              <w:rPr>
                <w:rFonts w:ascii="Times New Roman" w:eastAsia="Times New Roman" w:hAnsi="Times New Roman" w:cs="Times New Roman"/>
                <w:sz w:val="24"/>
                <w:szCs w:val="24"/>
              </w:rPr>
            </w:pPr>
            <w:r w:rsidRPr="00EA3C60">
              <w:rPr>
                <w:rFonts w:ascii="Times New Roman" w:eastAsia="Times New Roman" w:hAnsi="Times New Roman" w:cs="Times New Roman"/>
                <w:sz w:val="24"/>
                <w:szCs w:val="24"/>
              </w:rPr>
              <w:t>1.2.3.6 проведено  аналіз</w:t>
            </w:r>
          </w:p>
          <w:p w:rsidR="00B52750" w:rsidRPr="00EA3C60" w:rsidRDefault="00B52750" w:rsidP="001A0F3F">
            <w:pPr>
              <w:spacing w:after="0" w:line="240" w:lineRule="auto"/>
              <w:rPr>
                <w:rFonts w:ascii="Times New Roman" w:eastAsia="Times New Roman" w:hAnsi="Times New Roman" w:cs="Times New Roman"/>
                <w:sz w:val="24"/>
                <w:szCs w:val="24"/>
              </w:rPr>
            </w:pPr>
            <w:r w:rsidRPr="00EA3C60">
              <w:rPr>
                <w:rFonts w:ascii="Times New Roman" w:eastAsia="Times New Roman" w:hAnsi="Times New Roman" w:cs="Times New Roman"/>
                <w:sz w:val="24"/>
                <w:szCs w:val="24"/>
              </w:rPr>
              <w:t>доступності будівель і</w:t>
            </w:r>
          </w:p>
          <w:p w:rsidR="00B52750" w:rsidRPr="00EA3C60" w:rsidRDefault="00B52750" w:rsidP="001A0F3F">
            <w:pPr>
              <w:spacing w:after="0" w:line="240" w:lineRule="auto"/>
              <w:rPr>
                <w:rFonts w:ascii="Times New Roman" w:eastAsia="Times New Roman" w:hAnsi="Times New Roman" w:cs="Times New Roman"/>
                <w:sz w:val="24"/>
                <w:szCs w:val="24"/>
              </w:rPr>
            </w:pPr>
            <w:r w:rsidRPr="00EA3C60">
              <w:rPr>
                <w:rFonts w:ascii="Times New Roman" w:eastAsia="Times New Roman" w:hAnsi="Times New Roman" w:cs="Times New Roman"/>
                <w:sz w:val="24"/>
                <w:szCs w:val="24"/>
              </w:rPr>
              <w:t xml:space="preserve">приміщень закладів освіти всіх рівнів відповідно до вимог щодо доступності для осіб з інвалідністю та </w:t>
            </w:r>
            <w:r w:rsidRPr="00EA3C60">
              <w:rPr>
                <w:rFonts w:ascii="Times New Roman" w:eastAsia="Times New Roman" w:hAnsi="Times New Roman" w:cs="Times New Roman"/>
                <w:sz w:val="24"/>
                <w:szCs w:val="24"/>
              </w:rPr>
              <w:lastRenderedPageBreak/>
              <w:t>інших</w:t>
            </w:r>
          </w:p>
          <w:p w:rsidR="00B52750" w:rsidRPr="00EA3C60" w:rsidRDefault="00B52750" w:rsidP="001A0F3F">
            <w:pPr>
              <w:spacing w:after="0" w:line="240" w:lineRule="auto"/>
              <w:rPr>
                <w:rFonts w:ascii="Times New Roman" w:hAnsi="Times New Roman" w:cs="Times New Roman"/>
                <w:sz w:val="24"/>
                <w:szCs w:val="24"/>
              </w:rPr>
            </w:pPr>
            <w:r w:rsidRPr="00EA3C60">
              <w:rPr>
                <w:rFonts w:ascii="Times New Roman" w:eastAsia="Times New Roman" w:hAnsi="Times New Roman" w:cs="Times New Roman"/>
                <w:sz w:val="24"/>
                <w:szCs w:val="24"/>
              </w:rPr>
              <w:t>маломобільних груп населення з оформленням звіту</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A3C60" w:rsidRDefault="00B52750" w:rsidP="001A0F3F">
            <w:pPr>
              <w:spacing w:after="0" w:line="240" w:lineRule="auto"/>
              <w:rPr>
                <w:rFonts w:ascii="Times New Roman" w:hAnsi="Times New Roman" w:cs="Times New Roman"/>
                <w:sz w:val="24"/>
                <w:szCs w:val="24"/>
              </w:rPr>
            </w:pPr>
            <w:r w:rsidRPr="00EA3C60">
              <w:rPr>
                <w:rFonts w:ascii="Times New Roman" w:eastAsia="Times New Roman" w:hAnsi="Times New Roman" w:cs="Times New Roman"/>
                <w:sz w:val="24"/>
                <w:szCs w:val="24"/>
              </w:rPr>
              <w:lastRenderedPageBreak/>
              <w:t>проведено аналіз</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A3C60" w:rsidRDefault="00B52750" w:rsidP="001A0F3F">
            <w:pPr>
              <w:spacing w:after="0" w:line="240" w:lineRule="auto"/>
              <w:jc w:val="center"/>
              <w:rPr>
                <w:rFonts w:ascii="Times New Roman" w:hAnsi="Times New Roman" w:cs="Times New Roman"/>
                <w:sz w:val="24"/>
                <w:szCs w:val="24"/>
              </w:rPr>
            </w:pPr>
            <w:r w:rsidRPr="00EA3C60">
              <w:rPr>
                <w:rFonts w:ascii="Times New Roman" w:eastAsia="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A3C60" w:rsidRDefault="00B52750" w:rsidP="001A0F3F">
            <w:pPr>
              <w:spacing w:after="0" w:line="240" w:lineRule="auto"/>
              <w:jc w:val="center"/>
              <w:rPr>
                <w:rFonts w:ascii="Times New Roman" w:hAnsi="Times New Roman" w:cs="Times New Roman"/>
                <w:sz w:val="24"/>
                <w:szCs w:val="24"/>
              </w:rPr>
            </w:pPr>
            <w:r w:rsidRPr="00EA3C60">
              <w:rPr>
                <w:rFonts w:ascii="Times New Roman" w:eastAsia="Times New Roman" w:hAnsi="Times New Roman" w:cs="Times New Roman"/>
                <w:sz w:val="24"/>
                <w:szCs w:val="24"/>
              </w:rPr>
              <w:t xml:space="preserve">31.12.2025 </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A3C60" w:rsidRDefault="00B52750" w:rsidP="001A0F3F">
            <w:pPr>
              <w:spacing w:after="0" w:line="240" w:lineRule="auto"/>
              <w:rPr>
                <w:rFonts w:ascii="Times New Roman" w:eastAsia="Times New Roman" w:hAnsi="Times New Roman" w:cs="Times New Roman"/>
                <w:sz w:val="24"/>
                <w:szCs w:val="24"/>
              </w:rPr>
            </w:pPr>
            <w:r w:rsidRPr="00EA3C60">
              <w:rPr>
                <w:rFonts w:ascii="Times New Roman" w:eastAsia="Times New Roman" w:hAnsi="Times New Roman" w:cs="Times New Roman"/>
                <w:sz w:val="24"/>
                <w:szCs w:val="24"/>
              </w:rPr>
              <w:t xml:space="preserve">Управління освіти і науки обласної державної адміністрації, районні </w:t>
            </w:r>
            <w:r w:rsidR="00EA3C60" w:rsidRPr="00EA3C60">
              <w:rPr>
                <w:rFonts w:ascii="Times New Roman" w:eastAsia="Times New Roman" w:hAnsi="Times New Roman" w:cs="Times New Roman"/>
                <w:sz w:val="24"/>
                <w:szCs w:val="24"/>
              </w:rPr>
              <w:t>державні</w:t>
            </w:r>
            <w:r w:rsidRPr="00EA3C60">
              <w:rPr>
                <w:rFonts w:ascii="Times New Roman" w:eastAsia="Times New Roman" w:hAnsi="Times New Roman" w:cs="Times New Roman"/>
                <w:sz w:val="24"/>
                <w:szCs w:val="24"/>
              </w:rPr>
              <w:t xml:space="preserve"> адміністрації, </w:t>
            </w:r>
            <w:r w:rsidRPr="00EA3C60">
              <w:rPr>
                <w:rFonts w:ascii="Times New Roman" w:eastAsia="Times New Roman" w:hAnsi="Times New Roman" w:cs="Times New Roman"/>
                <w:sz w:val="24"/>
                <w:szCs w:val="24"/>
              </w:rPr>
              <w:lastRenderedPageBreak/>
              <w:t xml:space="preserve">виконавчі органи міських, селищних, сільських рад </w:t>
            </w:r>
          </w:p>
          <w:p w:rsidR="00B52750" w:rsidRPr="00EA3C60" w:rsidRDefault="00B52750" w:rsidP="00BF3FEE">
            <w:pPr>
              <w:spacing w:after="0" w:line="240" w:lineRule="auto"/>
              <w:rPr>
                <w:rFonts w:ascii="Times New Roman" w:hAnsi="Times New Roman" w:cs="Times New Roman"/>
                <w:sz w:val="24"/>
                <w:szCs w:val="24"/>
              </w:rPr>
            </w:pPr>
            <w:r w:rsidRPr="00EA3C60">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10395B">
        <w:trPr>
          <w:trHeight w:val="1"/>
        </w:trPr>
        <w:tc>
          <w:tcPr>
            <w:tcW w:w="2174" w:type="dxa"/>
            <w:vMerge/>
            <w:tcBorders>
              <w:left w:val="single" w:sz="4" w:space="0" w:color="000000"/>
              <w:right w:val="single" w:sz="4" w:space="0" w:color="000000"/>
            </w:tcBorders>
            <w:shd w:val="clear" w:color="auto" w:fill="auto"/>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A3C60" w:rsidRDefault="00B52750" w:rsidP="001A0F3F">
            <w:pPr>
              <w:spacing w:after="0" w:line="240" w:lineRule="auto"/>
              <w:rPr>
                <w:rFonts w:ascii="Times New Roman" w:eastAsia="Times New Roman" w:hAnsi="Times New Roman" w:cs="Times New Roman"/>
                <w:sz w:val="24"/>
                <w:szCs w:val="24"/>
              </w:rPr>
            </w:pPr>
            <w:r w:rsidRPr="00EA3C60">
              <w:rPr>
                <w:rFonts w:ascii="Times New Roman" w:eastAsia="Times New Roman" w:hAnsi="Times New Roman" w:cs="Times New Roman"/>
                <w:sz w:val="24"/>
                <w:szCs w:val="24"/>
              </w:rPr>
              <w:t>1.2.3.7. оприлюднено на</w:t>
            </w:r>
          </w:p>
          <w:p w:rsidR="00B52750" w:rsidRPr="00EA3C60" w:rsidRDefault="00B52750" w:rsidP="001A0F3F">
            <w:pPr>
              <w:spacing w:after="0" w:line="240" w:lineRule="auto"/>
              <w:rPr>
                <w:rFonts w:ascii="Times New Roman" w:eastAsia="Times New Roman" w:hAnsi="Times New Roman" w:cs="Times New Roman"/>
                <w:sz w:val="24"/>
                <w:szCs w:val="24"/>
              </w:rPr>
            </w:pPr>
            <w:r w:rsidRPr="00EA3C60">
              <w:rPr>
                <w:rFonts w:ascii="Times New Roman" w:eastAsia="Times New Roman" w:hAnsi="Times New Roman" w:cs="Times New Roman"/>
                <w:sz w:val="24"/>
                <w:szCs w:val="24"/>
              </w:rPr>
              <w:t xml:space="preserve">офіційному </w:t>
            </w:r>
            <w:proofErr w:type="spellStart"/>
            <w:r w:rsidRPr="00EA3C60">
              <w:rPr>
                <w:rFonts w:ascii="Times New Roman" w:eastAsia="Times New Roman" w:hAnsi="Times New Roman" w:cs="Times New Roman"/>
                <w:sz w:val="24"/>
                <w:szCs w:val="24"/>
              </w:rPr>
              <w:t>вебсайті</w:t>
            </w:r>
            <w:r w:rsidR="00EA3C60" w:rsidRPr="00EA3C60">
              <w:rPr>
                <w:rFonts w:ascii="Times New Roman" w:eastAsia="Times New Roman" w:hAnsi="Times New Roman" w:cs="Times New Roman"/>
                <w:sz w:val="24"/>
                <w:szCs w:val="24"/>
              </w:rPr>
              <w:t>Управління</w:t>
            </w:r>
            <w:proofErr w:type="spellEnd"/>
            <w:r w:rsidR="00EA3C60" w:rsidRPr="00EA3C60">
              <w:rPr>
                <w:rFonts w:ascii="Times New Roman" w:eastAsia="Times New Roman" w:hAnsi="Times New Roman" w:cs="Times New Roman"/>
                <w:sz w:val="24"/>
                <w:szCs w:val="24"/>
              </w:rPr>
              <w:t xml:space="preserve"> освіти і науки обласної державної адміністрації,</w:t>
            </w:r>
          </w:p>
          <w:p w:rsidR="00B52750" w:rsidRPr="00EA3C60" w:rsidRDefault="00B52750" w:rsidP="001A0F3F">
            <w:pPr>
              <w:spacing w:after="0" w:line="240" w:lineRule="auto"/>
              <w:rPr>
                <w:rFonts w:ascii="Times New Roman" w:eastAsia="Times New Roman" w:hAnsi="Times New Roman" w:cs="Times New Roman"/>
                <w:sz w:val="24"/>
                <w:szCs w:val="24"/>
              </w:rPr>
            </w:pPr>
            <w:r w:rsidRPr="00EA3C60">
              <w:rPr>
                <w:rFonts w:ascii="Times New Roman" w:eastAsia="Times New Roman" w:hAnsi="Times New Roman" w:cs="Times New Roman"/>
                <w:sz w:val="24"/>
                <w:szCs w:val="24"/>
              </w:rPr>
              <w:t>звіту про результати моніторингу стану доступності</w:t>
            </w:r>
          </w:p>
          <w:p w:rsidR="00B52750" w:rsidRPr="00EA3C60" w:rsidRDefault="00B52750" w:rsidP="001A0F3F">
            <w:pPr>
              <w:spacing w:after="0" w:line="240" w:lineRule="auto"/>
              <w:rPr>
                <w:rFonts w:ascii="Times New Roman" w:hAnsi="Times New Roman" w:cs="Times New Roman"/>
                <w:sz w:val="24"/>
                <w:szCs w:val="24"/>
              </w:rPr>
            </w:pPr>
            <w:r w:rsidRPr="00EA3C60">
              <w:rPr>
                <w:rFonts w:ascii="Times New Roman" w:eastAsia="Times New Roman" w:hAnsi="Times New Roman" w:cs="Times New Roman"/>
                <w:sz w:val="24"/>
                <w:szCs w:val="24"/>
              </w:rPr>
              <w:t>закладів освіти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A3C60" w:rsidRDefault="00EA3C60" w:rsidP="001A0F3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оприлюднено</w:t>
            </w:r>
            <w:r w:rsidR="00B52750" w:rsidRPr="00EA3C60">
              <w:rPr>
                <w:rFonts w:ascii="Times New Roman" w:eastAsia="Times New Roman" w:hAnsi="Times New Roman" w:cs="Times New Roman"/>
                <w:sz w:val="24"/>
                <w:szCs w:val="24"/>
              </w:rPr>
              <w:t xml:space="preserve"> 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Default="00B52750" w:rsidP="001A0F3F">
            <w:pPr>
              <w:spacing w:after="0" w:line="240" w:lineRule="auto"/>
              <w:jc w:val="center"/>
              <w:rPr>
                <w:rFonts w:ascii="Times New Roman" w:eastAsia="Times New Roman" w:hAnsi="Times New Roman" w:cs="Times New Roman"/>
                <w:sz w:val="24"/>
                <w:szCs w:val="24"/>
              </w:rPr>
            </w:pPr>
            <w:r w:rsidRPr="00EA3C60">
              <w:rPr>
                <w:rFonts w:ascii="Times New Roman" w:eastAsia="Times New Roman" w:hAnsi="Times New Roman" w:cs="Times New Roman"/>
                <w:sz w:val="24"/>
                <w:szCs w:val="24"/>
              </w:rPr>
              <w:t>01.01.2025</w:t>
            </w:r>
          </w:p>
          <w:p w:rsidR="00EA3C60" w:rsidRPr="00EA3C60" w:rsidRDefault="00EA3C60" w:rsidP="001A0F3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3C60" w:rsidRDefault="00EA3C60" w:rsidP="001A0F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p w:rsidR="00B52750" w:rsidRPr="00EA3C60" w:rsidRDefault="00EA3C60" w:rsidP="001A0F3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A3C60" w:rsidRDefault="00B52750" w:rsidP="001A0F3F">
            <w:pPr>
              <w:spacing w:after="0" w:line="240" w:lineRule="auto"/>
              <w:rPr>
                <w:rFonts w:ascii="Times New Roman" w:eastAsia="Times New Roman" w:hAnsi="Times New Roman" w:cs="Times New Roman"/>
                <w:sz w:val="24"/>
                <w:szCs w:val="24"/>
              </w:rPr>
            </w:pPr>
            <w:r w:rsidRPr="00EA3C60">
              <w:rPr>
                <w:rFonts w:ascii="Times New Roman" w:eastAsia="Times New Roman" w:hAnsi="Times New Roman" w:cs="Times New Roman"/>
                <w:sz w:val="24"/>
                <w:szCs w:val="24"/>
              </w:rPr>
              <w:t xml:space="preserve">Управління освіти і науки обласної державної адміністрації, районні </w:t>
            </w:r>
            <w:r w:rsidR="00EA3C60">
              <w:rPr>
                <w:rFonts w:ascii="Times New Roman" w:eastAsia="Times New Roman" w:hAnsi="Times New Roman" w:cs="Times New Roman"/>
                <w:sz w:val="24"/>
                <w:szCs w:val="24"/>
              </w:rPr>
              <w:t>державні</w:t>
            </w:r>
            <w:r w:rsidRPr="00EA3C60">
              <w:rPr>
                <w:rFonts w:ascii="Times New Roman" w:eastAsia="Times New Roman" w:hAnsi="Times New Roman" w:cs="Times New Roman"/>
                <w:sz w:val="24"/>
                <w:szCs w:val="24"/>
              </w:rPr>
              <w:t xml:space="preserve"> адміністрації, виконавчі органи міських, селищних, сільських рад </w:t>
            </w:r>
          </w:p>
          <w:p w:rsidR="00B52750" w:rsidRPr="00EA3C60" w:rsidRDefault="00B52750" w:rsidP="00BF3FEE">
            <w:pPr>
              <w:spacing w:after="0" w:line="240" w:lineRule="auto"/>
              <w:rPr>
                <w:rFonts w:ascii="Times New Roman" w:hAnsi="Times New Roman" w:cs="Times New Roman"/>
                <w:sz w:val="24"/>
                <w:szCs w:val="24"/>
              </w:rPr>
            </w:pPr>
            <w:r w:rsidRPr="00EA3C60">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10395B">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F3FEE" w:rsidRDefault="00B52750" w:rsidP="001A0F3F">
            <w:pPr>
              <w:spacing w:after="0" w:line="240" w:lineRule="auto"/>
              <w:rPr>
                <w:rFonts w:ascii="Times New Roman" w:eastAsia="Times New Roman" w:hAnsi="Times New Roman" w:cs="Times New Roman"/>
                <w:sz w:val="24"/>
                <w:szCs w:val="24"/>
              </w:rPr>
            </w:pPr>
            <w:r w:rsidRPr="00BF3FEE">
              <w:rPr>
                <w:rFonts w:ascii="Times New Roman" w:eastAsia="Times New Roman" w:hAnsi="Times New Roman" w:cs="Times New Roman"/>
                <w:sz w:val="24"/>
                <w:szCs w:val="24"/>
              </w:rPr>
              <w:t>1.2.3.8. проведено оцінку</w:t>
            </w:r>
          </w:p>
          <w:p w:rsidR="00B52750" w:rsidRPr="00BF3FEE" w:rsidRDefault="00B52750" w:rsidP="001A0F3F">
            <w:pPr>
              <w:spacing w:after="0" w:line="240" w:lineRule="auto"/>
              <w:rPr>
                <w:rFonts w:ascii="Times New Roman" w:eastAsia="Times New Roman" w:hAnsi="Times New Roman" w:cs="Times New Roman"/>
                <w:sz w:val="24"/>
                <w:szCs w:val="24"/>
              </w:rPr>
            </w:pPr>
            <w:proofErr w:type="spellStart"/>
            <w:r w:rsidRPr="00BF3FEE">
              <w:rPr>
                <w:rFonts w:ascii="Times New Roman" w:eastAsia="Times New Roman" w:hAnsi="Times New Roman" w:cs="Times New Roman"/>
                <w:sz w:val="24"/>
                <w:szCs w:val="24"/>
              </w:rPr>
              <w:t>безбар’єрності</w:t>
            </w:r>
            <w:proofErr w:type="spellEnd"/>
            <w:r w:rsidRPr="00BF3FEE">
              <w:rPr>
                <w:rFonts w:ascii="Times New Roman" w:eastAsia="Times New Roman" w:hAnsi="Times New Roman" w:cs="Times New Roman"/>
                <w:sz w:val="24"/>
                <w:szCs w:val="24"/>
              </w:rPr>
              <w:t xml:space="preserve"> прилеглої</w:t>
            </w:r>
          </w:p>
          <w:p w:rsidR="00B52750" w:rsidRPr="00BF3FEE" w:rsidRDefault="00B52750" w:rsidP="00BF3FEE">
            <w:pPr>
              <w:spacing w:after="0" w:line="240" w:lineRule="auto"/>
              <w:rPr>
                <w:rFonts w:ascii="Times New Roman" w:hAnsi="Times New Roman" w:cs="Times New Roman"/>
                <w:sz w:val="24"/>
                <w:szCs w:val="24"/>
              </w:rPr>
            </w:pPr>
            <w:r w:rsidRPr="00BF3FEE">
              <w:rPr>
                <w:rFonts w:ascii="Times New Roman" w:eastAsia="Times New Roman" w:hAnsi="Times New Roman" w:cs="Times New Roman"/>
                <w:sz w:val="24"/>
                <w:szCs w:val="24"/>
              </w:rPr>
              <w:t xml:space="preserve">території закладів освіти усіхрівнів, де навчаються діти </w:t>
            </w:r>
            <w:proofErr w:type="spellStart"/>
            <w:r w:rsidRPr="00BF3FEE">
              <w:rPr>
                <w:rFonts w:ascii="Times New Roman" w:eastAsia="Times New Roman" w:hAnsi="Times New Roman" w:cs="Times New Roman"/>
                <w:sz w:val="24"/>
                <w:szCs w:val="24"/>
              </w:rPr>
              <w:t>зособливими</w:t>
            </w:r>
            <w:proofErr w:type="spellEnd"/>
            <w:r w:rsidRPr="00BF3FEE">
              <w:rPr>
                <w:rFonts w:ascii="Times New Roman" w:eastAsia="Times New Roman" w:hAnsi="Times New Roman" w:cs="Times New Roman"/>
                <w:sz w:val="24"/>
                <w:szCs w:val="24"/>
              </w:rPr>
              <w:t xml:space="preserve"> </w:t>
            </w:r>
            <w:proofErr w:type="spellStart"/>
            <w:r w:rsidRPr="00BF3FEE">
              <w:rPr>
                <w:rFonts w:ascii="Times New Roman" w:eastAsia="Times New Roman" w:hAnsi="Times New Roman" w:cs="Times New Roman"/>
                <w:sz w:val="24"/>
                <w:szCs w:val="24"/>
              </w:rPr>
              <w:t>освітнімипотребами</w:t>
            </w:r>
            <w:proofErr w:type="spellEnd"/>
            <w:r w:rsidRPr="00BF3FEE">
              <w:rPr>
                <w:rFonts w:ascii="Times New Roman" w:eastAsia="Times New Roman" w:hAnsi="Times New Roman" w:cs="Times New Roman"/>
                <w:sz w:val="24"/>
                <w:szCs w:val="24"/>
              </w:rPr>
              <w:t xml:space="preserve">, особи </w:t>
            </w:r>
            <w:proofErr w:type="spellStart"/>
            <w:r w:rsidRPr="00BF3FEE">
              <w:rPr>
                <w:rFonts w:ascii="Times New Roman" w:eastAsia="Times New Roman" w:hAnsi="Times New Roman" w:cs="Times New Roman"/>
                <w:sz w:val="24"/>
                <w:szCs w:val="24"/>
              </w:rPr>
              <w:t>зінвалідністю</w:t>
            </w:r>
            <w:proofErr w:type="spellEnd"/>
            <w:r w:rsidRPr="00BF3FEE">
              <w:rPr>
                <w:rFonts w:ascii="Times New Roman" w:eastAsia="Times New Roman" w:hAnsi="Times New Roman" w:cs="Times New Roman"/>
                <w:sz w:val="24"/>
                <w:szCs w:val="24"/>
              </w:rPr>
              <w:t xml:space="preserve"> та </w:t>
            </w:r>
            <w:proofErr w:type="spellStart"/>
            <w:r w:rsidRPr="00BF3FEE">
              <w:rPr>
                <w:rFonts w:ascii="Times New Roman" w:eastAsia="Times New Roman" w:hAnsi="Times New Roman" w:cs="Times New Roman"/>
                <w:sz w:val="24"/>
                <w:szCs w:val="24"/>
              </w:rPr>
              <w:t>іншімаломобільні</w:t>
            </w:r>
            <w:proofErr w:type="spellEnd"/>
            <w:r w:rsidRPr="00BF3FEE">
              <w:rPr>
                <w:rFonts w:ascii="Times New Roman" w:eastAsia="Times New Roman" w:hAnsi="Times New Roman" w:cs="Times New Roman"/>
                <w:sz w:val="24"/>
                <w:szCs w:val="24"/>
              </w:rPr>
              <w:t xml:space="preserve"> групи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F3FEE" w:rsidRDefault="00B52750" w:rsidP="001A0F3F">
            <w:pPr>
              <w:spacing w:after="0" w:line="240" w:lineRule="auto"/>
              <w:rPr>
                <w:rFonts w:ascii="Times New Roman" w:hAnsi="Times New Roman" w:cs="Times New Roman"/>
                <w:sz w:val="24"/>
                <w:szCs w:val="24"/>
              </w:rPr>
            </w:pPr>
            <w:r w:rsidRPr="00BF3FEE">
              <w:rPr>
                <w:rFonts w:ascii="Times New Roman" w:eastAsia="Times New Roman" w:hAnsi="Times New Roman" w:cs="Times New Roman"/>
                <w:sz w:val="24"/>
                <w:szCs w:val="24"/>
              </w:rPr>
              <w:t>проведено оцінку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F3FEE" w:rsidRDefault="00B52750" w:rsidP="001A0F3F">
            <w:pPr>
              <w:spacing w:after="0" w:line="240" w:lineRule="auto"/>
              <w:jc w:val="center"/>
              <w:rPr>
                <w:rFonts w:ascii="Times New Roman" w:eastAsia="Times New Roman" w:hAnsi="Times New Roman" w:cs="Times New Roman"/>
                <w:sz w:val="24"/>
                <w:szCs w:val="24"/>
              </w:rPr>
            </w:pPr>
            <w:r w:rsidRPr="00BF3FEE">
              <w:rPr>
                <w:rFonts w:ascii="Times New Roman" w:eastAsia="Times New Roman" w:hAnsi="Times New Roman" w:cs="Times New Roman"/>
                <w:sz w:val="24"/>
                <w:szCs w:val="24"/>
              </w:rPr>
              <w:t>01.01.2025</w:t>
            </w:r>
          </w:p>
          <w:p w:rsidR="00B52750" w:rsidRPr="00BF3FEE" w:rsidRDefault="00B52750" w:rsidP="001A0F3F">
            <w:pPr>
              <w:spacing w:after="0" w:line="240" w:lineRule="auto"/>
              <w:jc w:val="center"/>
              <w:rPr>
                <w:rFonts w:ascii="Times New Roman" w:hAnsi="Times New Roman" w:cs="Times New Roman"/>
                <w:sz w:val="24"/>
                <w:szCs w:val="24"/>
              </w:rPr>
            </w:pPr>
            <w:r w:rsidRPr="00BF3FEE">
              <w:rPr>
                <w:rFonts w:ascii="Times New Roman" w:eastAsia="Times New Roman" w:hAnsi="Times New Roman" w:cs="Times New Roman"/>
                <w:sz w:val="24"/>
                <w:szCs w:val="24"/>
              </w:rPr>
              <w:t xml:space="preserve">01.01.2026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F3FEE" w:rsidRDefault="00B52750" w:rsidP="001A0F3F">
            <w:pPr>
              <w:spacing w:after="0" w:line="240" w:lineRule="auto"/>
              <w:jc w:val="center"/>
              <w:rPr>
                <w:rFonts w:ascii="Times New Roman" w:eastAsia="Times New Roman" w:hAnsi="Times New Roman" w:cs="Times New Roman"/>
                <w:sz w:val="24"/>
                <w:szCs w:val="24"/>
              </w:rPr>
            </w:pPr>
            <w:r w:rsidRPr="00BF3FEE">
              <w:rPr>
                <w:rFonts w:ascii="Times New Roman" w:eastAsia="Times New Roman" w:hAnsi="Times New Roman" w:cs="Times New Roman"/>
                <w:sz w:val="24"/>
                <w:szCs w:val="24"/>
              </w:rPr>
              <w:t>31.12.2025</w:t>
            </w:r>
          </w:p>
          <w:p w:rsidR="00B52750" w:rsidRPr="00BF3FEE" w:rsidRDefault="00B52750" w:rsidP="001A0F3F">
            <w:pPr>
              <w:spacing w:after="0" w:line="240" w:lineRule="auto"/>
              <w:jc w:val="center"/>
              <w:rPr>
                <w:rFonts w:ascii="Times New Roman" w:hAnsi="Times New Roman" w:cs="Times New Roman"/>
                <w:sz w:val="24"/>
                <w:szCs w:val="24"/>
              </w:rPr>
            </w:pPr>
            <w:r w:rsidRPr="00BF3FEE">
              <w:rPr>
                <w:rFonts w:ascii="Times New Roman" w:eastAsia="Times New Roman" w:hAnsi="Times New Roman" w:cs="Times New Roman"/>
                <w:sz w:val="24"/>
                <w:szCs w:val="24"/>
              </w:rPr>
              <w:t xml:space="preserve">31.12.2026 </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F3FEE" w:rsidRDefault="00B52750" w:rsidP="001A0F3F">
            <w:pPr>
              <w:spacing w:after="0" w:line="240" w:lineRule="auto"/>
              <w:rPr>
                <w:rFonts w:ascii="Times New Roman" w:eastAsia="Times New Roman" w:hAnsi="Times New Roman" w:cs="Times New Roman"/>
                <w:sz w:val="24"/>
                <w:szCs w:val="24"/>
              </w:rPr>
            </w:pPr>
            <w:r w:rsidRPr="00BF3FEE">
              <w:rPr>
                <w:rFonts w:ascii="Times New Roman" w:eastAsia="Times New Roman" w:hAnsi="Times New Roman" w:cs="Times New Roman"/>
                <w:sz w:val="24"/>
                <w:szCs w:val="24"/>
              </w:rPr>
              <w:t xml:space="preserve">Управління освіти і науки обласної державної адміністрації, районні </w:t>
            </w:r>
            <w:r w:rsidR="00BF3FEE" w:rsidRPr="00BF3FEE">
              <w:rPr>
                <w:rFonts w:ascii="Times New Roman" w:eastAsia="Times New Roman" w:hAnsi="Times New Roman" w:cs="Times New Roman"/>
                <w:sz w:val="24"/>
                <w:szCs w:val="24"/>
              </w:rPr>
              <w:t>державні</w:t>
            </w:r>
            <w:r w:rsidRPr="00BF3FEE">
              <w:rPr>
                <w:rFonts w:ascii="Times New Roman" w:eastAsia="Times New Roman" w:hAnsi="Times New Roman" w:cs="Times New Roman"/>
                <w:sz w:val="24"/>
                <w:szCs w:val="24"/>
              </w:rPr>
              <w:t xml:space="preserve"> адміністрації, виконавчі органи міських, селищних, сільських рад </w:t>
            </w:r>
          </w:p>
          <w:p w:rsidR="00B52750" w:rsidRPr="00BF3FEE" w:rsidRDefault="00B52750" w:rsidP="00BF3FEE">
            <w:pPr>
              <w:spacing w:after="0" w:line="240" w:lineRule="auto"/>
              <w:rPr>
                <w:rFonts w:ascii="Times New Roman" w:hAnsi="Times New Roman" w:cs="Times New Roman"/>
                <w:sz w:val="24"/>
                <w:szCs w:val="24"/>
              </w:rPr>
            </w:pPr>
            <w:r w:rsidRPr="00BF3FEE">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t xml:space="preserve">1.2.4 Забезпечення влаштування освітлення проїзної частини в населених пунктах на дорогах загального </w:t>
            </w:r>
            <w:r w:rsidRPr="00314623">
              <w:rPr>
                <w:rFonts w:ascii="Times New Roman" w:eastAsia="Times New Roman" w:hAnsi="Times New Roman" w:cs="Times New Roman"/>
                <w:sz w:val="24"/>
                <w:szCs w:val="24"/>
              </w:rPr>
              <w:lastRenderedPageBreak/>
              <w:t>користування місцевого значення під час нового будівництва та капітального ремонту автомобільних доріг з метою забезпечення безпеки руху в тому числі і для маломобільних груп населення в місцях пішохідних переходів</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eastAsia="Times New Roman" w:hAnsi="Times New Roman" w:cs="Times New Roman"/>
                <w:sz w:val="24"/>
                <w:szCs w:val="24"/>
              </w:rPr>
            </w:pPr>
            <w:r w:rsidRPr="00314623">
              <w:rPr>
                <w:rFonts w:ascii="Times New Roman" w:eastAsia="Times New Roman" w:hAnsi="Times New Roman" w:cs="Times New Roman"/>
                <w:sz w:val="24"/>
                <w:szCs w:val="24"/>
              </w:rPr>
              <w:lastRenderedPageBreak/>
              <w:t xml:space="preserve">1.2.4.1 проведено обстеження ділянок доріг для визначення місць влаштування освітлення в рамках капітальних ремонтів або нового будівництва </w:t>
            </w:r>
          </w:p>
          <w:p w:rsidR="00B52750" w:rsidRPr="00314623" w:rsidRDefault="00B52750" w:rsidP="00314623">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lastRenderedPageBreak/>
              <w:t>(у разі надходження відповідного фінансування)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lastRenderedPageBreak/>
              <w:t xml:space="preserve">проведено обстеження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center"/>
              <w:rPr>
                <w:rFonts w:ascii="Times New Roman" w:hAnsi="Times New Roman" w:cs="Times New Roman"/>
                <w:sz w:val="24"/>
                <w:szCs w:val="24"/>
              </w:rPr>
            </w:pPr>
            <w:r w:rsidRPr="00314623">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center"/>
              <w:rPr>
                <w:rFonts w:ascii="Times New Roman" w:hAnsi="Times New Roman" w:cs="Times New Roman"/>
                <w:sz w:val="24"/>
                <w:szCs w:val="24"/>
              </w:rPr>
            </w:pPr>
            <w:r w:rsidRPr="00314623">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t>Державне Підприємство «Агентство місцевих доріг Чернігівської області»</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314623">
            <w:pPr>
              <w:spacing w:after="0" w:line="240" w:lineRule="auto"/>
              <w:jc w:val="both"/>
              <w:rPr>
                <w:rFonts w:ascii="Times New Roman" w:hAnsi="Times New Roman" w:cs="Times New Roman"/>
                <w:sz w:val="24"/>
                <w:szCs w:val="24"/>
              </w:rPr>
            </w:pPr>
            <w:r w:rsidRPr="00314623">
              <w:rPr>
                <w:rFonts w:ascii="Times New Roman" w:eastAsia="Times New Roman" w:hAnsi="Times New Roman" w:cs="Times New Roman"/>
                <w:sz w:val="24"/>
                <w:szCs w:val="24"/>
              </w:rPr>
              <w:t>1.2.4.2. надано завдання проектним організаціям щодо розроблення проєктів з врахуванням потреб маломобільних груп населення з дотриманням чинних державних будівельних норм (у разі надходження відповідного фінансування)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both"/>
              <w:rPr>
                <w:rFonts w:ascii="Times New Roman" w:hAnsi="Times New Roman" w:cs="Times New Roman"/>
                <w:sz w:val="24"/>
                <w:szCs w:val="24"/>
              </w:rPr>
            </w:pPr>
            <w:r w:rsidRPr="00314623">
              <w:rPr>
                <w:rFonts w:ascii="Times New Roman" w:eastAsia="Times New Roman" w:hAnsi="Times New Roman" w:cs="Times New Roman"/>
                <w:sz w:val="24"/>
                <w:szCs w:val="24"/>
              </w:rPr>
              <w:t>розроблено та погоджено проектні документації</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center"/>
              <w:rPr>
                <w:rFonts w:ascii="Times New Roman" w:hAnsi="Times New Roman" w:cs="Times New Roman"/>
                <w:sz w:val="24"/>
                <w:szCs w:val="24"/>
              </w:rPr>
            </w:pPr>
            <w:r w:rsidRPr="00314623">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center"/>
              <w:rPr>
                <w:rFonts w:ascii="Times New Roman" w:hAnsi="Times New Roman" w:cs="Times New Roman"/>
                <w:sz w:val="24"/>
                <w:szCs w:val="24"/>
              </w:rPr>
            </w:pPr>
            <w:r w:rsidRPr="00314623">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t>Державне Підприємство «Агентство місцевих доріг Чернігівської області»</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t>1.2.5 Забезпечення влаштування пониження бордюрів разом з укладанням тактильної плитки у населених пунктах на дорогах загального користування місцевого значення на місцях пішохідних переходів для маломобільних груп населення</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eastAsia="Times New Roman" w:hAnsi="Times New Roman" w:cs="Times New Roman"/>
                <w:sz w:val="24"/>
                <w:szCs w:val="24"/>
              </w:rPr>
            </w:pPr>
            <w:r w:rsidRPr="00314623">
              <w:rPr>
                <w:rFonts w:ascii="Times New Roman" w:eastAsia="Times New Roman" w:hAnsi="Times New Roman" w:cs="Times New Roman"/>
                <w:sz w:val="24"/>
                <w:szCs w:val="24"/>
              </w:rPr>
              <w:t xml:space="preserve">1.2.5.1 проведено  обстеження ділянок доріг для визначення місць влаштування пониження бордюрів біля пішохідних переходів разом з укладанням тактильної плитки в рамках капітальних ремонтів або нового будівництва </w:t>
            </w:r>
          </w:p>
          <w:p w:rsidR="00B52750" w:rsidRPr="00314623" w:rsidRDefault="00B52750" w:rsidP="00314623">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t>(у разі надходження відповідного фінансування)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t>проведено обстеження ділянок</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center"/>
              <w:rPr>
                <w:rFonts w:ascii="Times New Roman" w:hAnsi="Times New Roman" w:cs="Times New Roman"/>
                <w:sz w:val="24"/>
                <w:szCs w:val="24"/>
              </w:rPr>
            </w:pPr>
            <w:r w:rsidRPr="00314623">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center"/>
              <w:rPr>
                <w:rFonts w:ascii="Times New Roman" w:hAnsi="Times New Roman" w:cs="Times New Roman"/>
                <w:sz w:val="24"/>
                <w:szCs w:val="24"/>
              </w:rPr>
            </w:pPr>
            <w:r w:rsidRPr="00314623">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t>Державне Підприємство «Агентство місцевих доріг Чернігівської області»</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eastAsia="Calibri"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314623">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t xml:space="preserve">1.2.5.2. надано завдання проектним організаціям щодо розроблення проєктів з врахуванням потреб маломобільних </w:t>
            </w:r>
            <w:r w:rsidRPr="00314623">
              <w:rPr>
                <w:rFonts w:ascii="Times New Roman" w:eastAsia="Times New Roman" w:hAnsi="Times New Roman" w:cs="Times New Roman"/>
                <w:sz w:val="24"/>
                <w:szCs w:val="24"/>
              </w:rPr>
              <w:lastRenderedPageBreak/>
              <w:t>груп населення з дотриманням чинних державних будівельних норм у разі надходження відповідного фінансування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lastRenderedPageBreak/>
              <w:t>розроблено та погоджено проектні документації</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center"/>
              <w:rPr>
                <w:rFonts w:ascii="Times New Roman" w:hAnsi="Times New Roman" w:cs="Times New Roman"/>
                <w:sz w:val="24"/>
                <w:szCs w:val="24"/>
              </w:rPr>
            </w:pPr>
            <w:r w:rsidRPr="00314623">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center"/>
              <w:rPr>
                <w:rFonts w:ascii="Times New Roman" w:hAnsi="Times New Roman" w:cs="Times New Roman"/>
                <w:sz w:val="24"/>
                <w:szCs w:val="24"/>
              </w:rPr>
            </w:pPr>
            <w:r w:rsidRPr="00314623">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t>Державне Підприємство «Агентство місцевих доріг Чернігівської області»</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lastRenderedPageBreak/>
              <w:t xml:space="preserve">1.2.6 Реалізація  прокладання </w:t>
            </w:r>
            <w:proofErr w:type="spellStart"/>
            <w:r w:rsidRPr="00314623">
              <w:rPr>
                <w:rFonts w:ascii="Times New Roman" w:eastAsia="Times New Roman" w:hAnsi="Times New Roman" w:cs="Times New Roman"/>
                <w:sz w:val="24"/>
                <w:szCs w:val="24"/>
              </w:rPr>
              <w:t>велодоріжок</w:t>
            </w:r>
            <w:proofErr w:type="spellEnd"/>
            <w:r w:rsidRPr="00314623">
              <w:rPr>
                <w:rFonts w:ascii="Times New Roman" w:eastAsia="Times New Roman" w:hAnsi="Times New Roman" w:cs="Times New Roman"/>
                <w:sz w:val="24"/>
                <w:szCs w:val="24"/>
              </w:rPr>
              <w:t xml:space="preserve"> відповідно до вимог ДБН для створення </w:t>
            </w:r>
            <w:proofErr w:type="spellStart"/>
            <w:r w:rsidRPr="00314623">
              <w:rPr>
                <w:rFonts w:ascii="Times New Roman" w:eastAsia="Times New Roman" w:hAnsi="Times New Roman" w:cs="Times New Roman"/>
                <w:sz w:val="24"/>
                <w:szCs w:val="24"/>
              </w:rPr>
              <w:t>безбар’єрного</w:t>
            </w:r>
            <w:proofErr w:type="spellEnd"/>
            <w:r w:rsidRPr="00314623">
              <w:rPr>
                <w:rFonts w:ascii="Times New Roman" w:eastAsia="Times New Roman" w:hAnsi="Times New Roman" w:cs="Times New Roman"/>
                <w:sz w:val="24"/>
                <w:szCs w:val="24"/>
              </w:rPr>
              <w:t xml:space="preserve"> та безпечного середовища</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both"/>
              <w:rPr>
                <w:rFonts w:ascii="Times New Roman" w:eastAsia="Times New Roman" w:hAnsi="Times New Roman" w:cs="Times New Roman"/>
                <w:sz w:val="24"/>
                <w:szCs w:val="24"/>
              </w:rPr>
            </w:pPr>
            <w:r w:rsidRPr="00314623">
              <w:rPr>
                <w:rFonts w:ascii="Times New Roman" w:eastAsia="Times New Roman" w:hAnsi="Times New Roman" w:cs="Times New Roman"/>
                <w:sz w:val="24"/>
                <w:szCs w:val="24"/>
              </w:rPr>
              <w:t xml:space="preserve">1.2.6.1. проведено обстеження ділянок доріг для визначення місць влаштування </w:t>
            </w:r>
            <w:proofErr w:type="spellStart"/>
            <w:r w:rsidRPr="00314623">
              <w:rPr>
                <w:rFonts w:ascii="Times New Roman" w:eastAsia="Times New Roman" w:hAnsi="Times New Roman" w:cs="Times New Roman"/>
                <w:sz w:val="24"/>
                <w:szCs w:val="24"/>
              </w:rPr>
              <w:t>велодоріжок</w:t>
            </w:r>
            <w:proofErr w:type="spellEnd"/>
          </w:p>
          <w:p w:rsidR="00B52750" w:rsidRPr="00314623" w:rsidRDefault="00B52750" w:rsidP="001A0F3F">
            <w:pPr>
              <w:spacing w:after="0" w:line="240" w:lineRule="auto"/>
              <w:jc w:val="both"/>
              <w:rPr>
                <w:rFonts w:ascii="Times New Roman" w:hAnsi="Times New Roman" w:cs="Times New Roman"/>
                <w:sz w:val="24"/>
                <w:szCs w:val="24"/>
              </w:rPr>
            </w:pPr>
            <w:r w:rsidRPr="00314623">
              <w:rPr>
                <w:rFonts w:ascii="Times New Roman" w:eastAsia="Times New Roman" w:hAnsi="Times New Roman" w:cs="Times New Roman"/>
                <w:sz w:val="24"/>
                <w:szCs w:val="24"/>
              </w:rPr>
              <w:t>відповідно до вимог ДБН у разі надходження відповідного фінансування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314623"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t>проведено обстеження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center"/>
              <w:rPr>
                <w:rFonts w:ascii="Times New Roman" w:hAnsi="Times New Roman" w:cs="Times New Roman"/>
                <w:sz w:val="24"/>
                <w:szCs w:val="24"/>
              </w:rPr>
            </w:pPr>
            <w:r w:rsidRPr="00314623">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center"/>
              <w:rPr>
                <w:rFonts w:ascii="Times New Roman" w:hAnsi="Times New Roman" w:cs="Times New Roman"/>
                <w:sz w:val="24"/>
                <w:szCs w:val="24"/>
              </w:rPr>
            </w:pPr>
            <w:r w:rsidRPr="00314623">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t>Державне Підприємство «Агентство місцевих доріг Чернігівської області»</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eastAsia="Calibri" w:hAnsi="Times New Roman" w:cs="Times New Roman"/>
                <w:sz w:val="24"/>
                <w:szCs w:val="24"/>
              </w:rPr>
            </w:pPr>
          </w:p>
        </w:tc>
      </w:tr>
      <w:tr w:rsidR="00B52750"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eastAsia="Calibri"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both"/>
              <w:rPr>
                <w:rFonts w:ascii="Times New Roman" w:hAnsi="Times New Roman" w:cs="Times New Roman"/>
                <w:sz w:val="24"/>
                <w:szCs w:val="24"/>
              </w:rPr>
            </w:pPr>
            <w:r w:rsidRPr="00314623">
              <w:rPr>
                <w:rFonts w:ascii="Times New Roman" w:eastAsia="Times New Roman" w:hAnsi="Times New Roman" w:cs="Times New Roman"/>
                <w:sz w:val="24"/>
                <w:szCs w:val="24"/>
              </w:rPr>
              <w:t>1.2.6.2 надано завдання проектним організаціям щодо розроблення проєктів з врахуванням потреб маломобільних груп населення з дотриманням чинних державних будівельних норм у разі надходження відповідного фінансування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t>розроблено та погоджено проектні документації</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center"/>
              <w:rPr>
                <w:rFonts w:ascii="Times New Roman" w:hAnsi="Times New Roman" w:cs="Times New Roman"/>
                <w:sz w:val="24"/>
                <w:szCs w:val="24"/>
              </w:rPr>
            </w:pPr>
            <w:r w:rsidRPr="00314623">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jc w:val="center"/>
              <w:rPr>
                <w:rFonts w:ascii="Times New Roman" w:hAnsi="Times New Roman" w:cs="Times New Roman"/>
                <w:sz w:val="24"/>
                <w:szCs w:val="24"/>
              </w:rPr>
            </w:pPr>
            <w:r w:rsidRPr="00314623">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hAnsi="Times New Roman" w:cs="Times New Roman"/>
                <w:sz w:val="24"/>
                <w:szCs w:val="24"/>
              </w:rPr>
            </w:pPr>
            <w:r w:rsidRPr="00314623">
              <w:rPr>
                <w:rFonts w:ascii="Times New Roman" w:eastAsia="Times New Roman" w:hAnsi="Times New Roman" w:cs="Times New Roman"/>
                <w:sz w:val="24"/>
                <w:szCs w:val="24"/>
              </w:rPr>
              <w:t>Державне Підприємство «Агентство місцевих доріг Чернігівської області»</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314623" w:rsidRDefault="00B52750" w:rsidP="001A0F3F">
            <w:pPr>
              <w:spacing w:after="0" w:line="240" w:lineRule="auto"/>
              <w:rPr>
                <w:rFonts w:ascii="Times New Roman" w:eastAsia="Calibri" w:hAnsi="Times New Roman" w:cs="Times New Roman"/>
                <w:sz w:val="24"/>
                <w:szCs w:val="24"/>
              </w:rPr>
            </w:pPr>
          </w:p>
        </w:tc>
      </w:tr>
      <w:tr w:rsidR="00B52750" w:rsidRPr="00B52750" w:rsidTr="005327FC">
        <w:trPr>
          <w:trHeight w:val="1"/>
        </w:trPr>
        <w:tc>
          <w:tcPr>
            <w:tcW w:w="21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90066" w:rsidRDefault="00B52750" w:rsidP="001A0F3F">
            <w:pPr>
              <w:spacing w:after="0" w:line="240" w:lineRule="auto"/>
              <w:rPr>
                <w:rFonts w:ascii="Times New Roman" w:hAnsi="Times New Roman" w:cs="Times New Roman"/>
                <w:sz w:val="24"/>
                <w:szCs w:val="24"/>
              </w:rPr>
            </w:pPr>
            <w:r w:rsidRPr="00490066">
              <w:rPr>
                <w:rFonts w:ascii="Times New Roman" w:eastAsia="Times New Roman" w:hAnsi="Times New Roman" w:cs="Times New Roman"/>
                <w:sz w:val="24"/>
                <w:szCs w:val="24"/>
              </w:rPr>
              <w:t xml:space="preserve">1.2.7 Забезпечення розвитку </w:t>
            </w:r>
            <w:proofErr w:type="spellStart"/>
            <w:r w:rsidRPr="00490066">
              <w:rPr>
                <w:rFonts w:ascii="Times New Roman" w:eastAsia="Times New Roman" w:hAnsi="Times New Roman" w:cs="Times New Roman"/>
                <w:sz w:val="24"/>
                <w:szCs w:val="24"/>
              </w:rPr>
              <w:t>безбар’єрних</w:t>
            </w:r>
            <w:proofErr w:type="spellEnd"/>
            <w:r w:rsidRPr="00490066">
              <w:rPr>
                <w:rFonts w:ascii="Times New Roman" w:eastAsia="Times New Roman" w:hAnsi="Times New Roman" w:cs="Times New Roman"/>
                <w:sz w:val="24"/>
                <w:szCs w:val="24"/>
              </w:rPr>
              <w:t xml:space="preserve"> маршрутів, перехресть, зупинок громадського транспорту, тротуарів </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90066" w:rsidRDefault="00B52750" w:rsidP="001A0F3F">
            <w:pPr>
              <w:spacing w:after="0" w:line="240" w:lineRule="auto"/>
              <w:jc w:val="both"/>
              <w:rPr>
                <w:rFonts w:ascii="Times New Roman" w:hAnsi="Times New Roman" w:cs="Times New Roman"/>
                <w:sz w:val="24"/>
                <w:szCs w:val="24"/>
              </w:rPr>
            </w:pPr>
            <w:r w:rsidRPr="00490066">
              <w:rPr>
                <w:rFonts w:ascii="Times New Roman" w:eastAsia="Times New Roman" w:hAnsi="Times New Roman" w:cs="Times New Roman"/>
                <w:sz w:val="24"/>
                <w:szCs w:val="24"/>
              </w:rPr>
              <w:t xml:space="preserve">1.2.7.1 забезпечено покращення пішохідної інфраструктури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90066" w:rsidRDefault="00B52750" w:rsidP="001A0F3F">
            <w:pPr>
              <w:spacing w:after="0" w:line="240" w:lineRule="auto"/>
              <w:rPr>
                <w:rFonts w:ascii="Times New Roman" w:hAnsi="Times New Roman" w:cs="Times New Roman"/>
                <w:sz w:val="24"/>
                <w:szCs w:val="24"/>
              </w:rPr>
            </w:pPr>
            <w:r w:rsidRPr="00490066">
              <w:rPr>
                <w:rFonts w:ascii="Times New Roman" w:eastAsia="Times New Roman" w:hAnsi="Times New Roman" w:cs="Times New Roman"/>
                <w:sz w:val="24"/>
                <w:szCs w:val="24"/>
              </w:rPr>
              <w:t>покращено інфраструктуру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90066" w:rsidRDefault="00B52750" w:rsidP="001A0F3F">
            <w:pPr>
              <w:spacing w:after="0" w:line="240" w:lineRule="auto"/>
              <w:jc w:val="center"/>
              <w:rPr>
                <w:rFonts w:ascii="Times New Roman" w:eastAsia="Times New Roman" w:hAnsi="Times New Roman" w:cs="Times New Roman"/>
                <w:sz w:val="24"/>
                <w:szCs w:val="24"/>
              </w:rPr>
            </w:pPr>
            <w:r w:rsidRPr="00490066">
              <w:rPr>
                <w:rFonts w:ascii="Times New Roman" w:eastAsia="Times New Roman" w:hAnsi="Times New Roman" w:cs="Times New Roman"/>
                <w:sz w:val="24"/>
                <w:szCs w:val="24"/>
              </w:rPr>
              <w:t>01.01.2025</w:t>
            </w:r>
          </w:p>
          <w:p w:rsidR="00B52750" w:rsidRPr="00490066" w:rsidRDefault="00B52750" w:rsidP="001A0F3F">
            <w:pPr>
              <w:spacing w:after="0" w:line="240" w:lineRule="auto"/>
              <w:jc w:val="center"/>
              <w:rPr>
                <w:rFonts w:ascii="Times New Roman" w:hAnsi="Times New Roman" w:cs="Times New Roman"/>
                <w:sz w:val="24"/>
                <w:szCs w:val="24"/>
              </w:rPr>
            </w:pPr>
            <w:r w:rsidRPr="00490066">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90066" w:rsidRDefault="00B52750" w:rsidP="001A0F3F">
            <w:pPr>
              <w:spacing w:after="0" w:line="240" w:lineRule="auto"/>
              <w:jc w:val="center"/>
              <w:rPr>
                <w:rFonts w:ascii="Times New Roman" w:eastAsia="Times New Roman" w:hAnsi="Times New Roman" w:cs="Times New Roman"/>
                <w:sz w:val="24"/>
                <w:szCs w:val="24"/>
              </w:rPr>
            </w:pPr>
            <w:r w:rsidRPr="00490066">
              <w:rPr>
                <w:rFonts w:ascii="Times New Roman" w:eastAsia="Times New Roman" w:hAnsi="Times New Roman" w:cs="Times New Roman"/>
                <w:sz w:val="24"/>
                <w:szCs w:val="24"/>
              </w:rPr>
              <w:t>31.12.2025</w:t>
            </w:r>
          </w:p>
          <w:p w:rsidR="00B52750" w:rsidRPr="00490066" w:rsidRDefault="00B52750" w:rsidP="001A0F3F">
            <w:pPr>
              <w:spacing w:after="0" w:line="240" w:lineRule="auto"/>
              <w:jc w:val="center"/>
              <w:rPr>
                <w:rFonts w:ascii="Times New Roman" w:hAnsi="Times New Roman" w:cs="Times New Roman"/>
                <w:sz w:val="24"/>
                <w:szCs w:val="24"/>
              </w:rPr>
            </w:pPr>
            <w:r w:rsidRPr="00490066">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90066" w:rsidRDefault="00B52750" w:rsidP="001A0F3F">
            <w:pPr>
              <w:spacing w:after="0" w:line="240" w:lineRule="auto"/>
              <w:rPr>
                <w:rFonts w:ascii="Times New Roman" w:eastAsia="Times New Roman" w:hAnsi="Times New Roman" w:cs="Times New Roman"/>
                <w:sz w:val="24"/>
                <w:szCs w:val="24"/>
              </w:rPr>
            </w:pPr>
            <w:r w:rsidRPr="00490066">
              <w:rPr>
                <w:rFonts w:ascii="Times New Roman" w:eastAsia="Times New Roman" w:hAnsi="Times New Roman" w:cs="Times New Roman"/>
                <w:sz w:val="24"/>
                <w:szCs w:val="24"/>
              </w:rPr>
              <w:t xml:space="preserve">Районні державні адміністрації, </w:t>
            </w:r>
          </w:p>
          <w:p w:rsidR="00B52750" w:rsidRPr="00490066" w:rsidRDefault="00B52750" w:rsidP="001A0F3F">
            <w:pPr>
              <w:spacing w:after="0" w:line="240" w:lineRule="auto"/>
              <w:rPr>
                <w:rFonts w:ascii="Times New Roman" w:hAnsi="Times New Roman" w:cs="Times New Roman"/>
                <w:sz w:val="24"/>
                <w:szCs w:val="24"/>
              </w:rPr>
            </w:pPr>
            <w:r w:rsidRPr="00490066">
              <w:rPr>
                <w:rFonts w:ascii="Times New Roman" w:eastAsia="Times New Roman" w:hAnsi="Times New Roman" w:cs="Times New Roman"/>
                <w:sz w:val="24"/>
                <w:szCs w:val="24"/>
              </w:rPr>
              <w:t>виконавчі органи міських, сільських, селищних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90066" w:rsidRDefault="00B52750" w:rsidP="001A0F3F">
            <w:pPr>
              <w:spacing w:after="0" w:line="240" w:lineRule="auto"/>
              <w:rPr>
                <w:rFonts w:ascii="Times New Roman" w:eastAsia="Calibri"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90066" w:rsidRDefault="00B52750" w:rsidP="001A0F3F">
            <w:pPr>
              <w:spacing w:after="0" w:line="240" w:lineRule="auto"/>
              <w:jc w:val="both"/>
              <w:rPr>
                <w:rFonts w:ascii="Times New Roman" w:hAnsi="Times New Roman" w:cs="Times New Roman"/>
                <w:sz w:val="24"/>
                <w:szCs w:val="24"/>
              </w:rPr>
            </w:pPr>
            <w:r w:rsidRPr="00490066">
              <w:rPr>
                <w:rFonts w:ascii="Times New Roman" w:eastAsia="Times New Roman" w:hAnsi="Times New Roman" w:cs="Times New Roman"/>
                <w:sz w:val="24"/>
                <w:szCs w:val="24"/>
              </w:rPr>
              <w:t xml:space="preserve">1.2.7.2 забезпечено покращення </w:t>
            </w:r>
            <w:proofErr w:type="spellStart"/>
            <w:r w:rsidRPr="00490066">
              <w:rPr>
                <w:rFonts w:ascii="Times New Roman" w:eastAsia="Times New Roman" w:hAnsi="Times New Roman" w:cs="Times New Roman"/>
                <w:sz w:val="24"/>
                <w:szCs w:val="24"/>
              </w:rPr>
              <w:t>паркувальної</w:t>
            </w:r>
            <w:proofErr w:type="spellEnd"/>
            <w:r w:rsidRPr="00490066">
              <w:rPr>
                <w:rFonts w:ascii="Times New Roman" w:eastAsia="Times New Roman" w:hAnsi="Times New Roman" w:cs="Times New Roman"/>
                <w:sz w:val="24"/>
                <w:szCs w:val="24"/>
              </w:rPr>
              <w:t xml:space="preserve"> зони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90066" w:rsidRDefault="00B52750" w:rsidP="001A0F3F">
            <w:pPr>
              <w:spacing w:after="0" w:line="240" w:lineRule="auto"/>
              <w:rPr>
                <w:rFonts w:ascii="Times New Roman" w:hAnsi="Times New Roman" w:cs="Times New Roman"/>
                <w:sz w:val="24"/>
                <w:szCs w:val="24"/>
              </w:rPr>
            </w:pPr>
            <w:r w:rsidRPr="00490066">
              <w:rPr>
                <w:rFonts w:ascii="Times New Roman" w:eastAsia="Times New Roman" w:hAnsi="Times New Roman" w:cs="Times New Roman"/>
                <w:sz w:val="24"/>
                <w:szCs w:val="24"/>
              </w:rPr>
              <w:t xml:space="preserve">покращено </w:t>
            </w:r>
            <w:proofErr w:type="spellStart"/>
            <w:r w:rsidRPr="00490066">
              <w:rPr>
                <w:rFonts w:ascii="Times New Roman" w:eastAsia="Times New Roman" w:hAnsi="Times New Roman" w:cs="Times New Roman"/>
                <w:sz w:val="24"/>
                <w:szCs w:val="24"/>
              </w:rPr>
              <w:t>паркувальну</w:t>
            </w:r>
            <w:proofErr w:type="spellEnd"/>
            <w:r w:rsidRPr="00490066">
              <w:rPr>
                <w:rFonts w:ascii="Times New Roman" w:eastAsia="Times New Roman" w:hAnsi="Times New Roman" w:cs="Times New Roman"/>
                <w:sz w:val="24"/>
                <w:szCs w:val="24"/>
              </w:rPr>
              <w:t xml:space="preserve"> зону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90066" w:rsidRDefault="00B52750" w:rsidP="001A0F3F">
            <w:pPr>
              <w:spacing w:after="0" w:line="240" w:lineRule="auto"/>
              <w:jc w:val="center"/>
              <w:rPr>
                <w:rFonts w:ascii="Times New Roman" w:eastAsia="Times New Roman" w:hAnsi="Times New Roman" w:cs="Times New Roman"/>
                <w:sz w:val="24"/>
                <w:szCs w:val="24"/>
              </w:rPr>
            </w:pPr>
            <w:r w:rsidRPr="00490066">
              <w:rPr>
                <w:rFonts w:ascii="Times New Roman" w:eastAsia="Times New Roman" w:hAnsi="Times New Roman" w:cs="Times New Roman"/>
                <w:sz w:val="24"/>
                <w:szCs w:val="24"/>
              </w:rPr>
              <w:t>01.01.2025</w:t>
            </w:r>
          </w:p>
          <w:p w:rsidR="00B52750" w:rsidRPr="00490066" w:rsidRDefault="00B52750" w:rsidP="001A0F3F">
            <w:pPr>
              <w:spacing w:after="0" w:line="240" w:lineRule="auto"/>
              <w:jc w:val="center"/>
              <w:rPr>
                <w:rFonts w:ascii="Times New Roman" w:hAnsi="Times New Roman" w:cs="Times New Roman"/>
                <w:sz w:val="24"/>
                <w:szCs w:val="24"/>
              </w:rPr>
            </w:pPr>
            <w:r w:rsidRPr="00490066">
              <w:rPr>
                <w:rFonts w:ascii="Times New Roman" w:eastAsia="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90066" w:rsidRDefault="00B52750" w:rsidP="001A0F3F">
            <w:pPr>
              <w:spacing w:after="0" w:line="240" w:lineRule="auto"/>
              <w:jc w:val="center"/>
              <w:rPr>
                <w:rFonts w:ascii="Times New Roman" w:eastAsia="Times New Roman" w:hAnsi="Times New Roman" w:cs="Times New Roman"/>
                <w:sz w:val="24"/>
                <w:szCs w:val="24"/>
              </w:rPr>
            </w:pPr>
            <w:r w:rsidRPr="00490066">
              <w:rPr>
                <w:rFonts w:ascii="Times New Roman" w:eastAsia="Times New Roman" w:hAnsi="Times New Roman" w:cs="Times New Roman"/>
                <w:sz w:val="24"/>
                <w:szCs w:val="24"/>
              </w:rPr>
              <w:t>31.12.2025</w:t>
            </w:r>
          </w:p>
          <w:p w:rsidR="00B52750" w:rsidRPr="00490066" w:rsidRDefault="00B52750" w:rsidP="001A0F3F">
            <w:pPr>
              <w:spacing w:after="0" w:line="240" w:lineRule="auto"/>
              <w:jc w:val="center"/>
              <w:rPr>
                <w:rFonts w:ascii="Times New Roman" w:hAnsi="Times New Roman" w:cs="Times New Roman"/>
                <w:sz w:val="24"/>
                <w:szCs w:val="24"/>
              </w:rPr>
            </w:pPr>
            <w:r w:rsidRPr="00490066">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90066" w:rsidRDefault="00B52750" w:rsidP="001A0F3F">
            <w:pPr>
              <w:spacing w:after="0" w:line="240" w:lineRule="auto"/>
              <w:rPr>
                <w:rFonts w:ascii="Times New Roman" w:hAnsi="Times New Roman" w:cs="Times New Roman"/>
                <w:sz w:val="24"/>
                <w:szCs w:val="24"/>
              </w:rPr>
            </w:pPr>
            <w:r w:rsidRPr="00490066">
              <w:rPr>
                <w:rFonts w:ascii="Times New Roman" w:eastAsia="Times New Roman" w:hAnsi="Times New Roman" w:cs="Times New Roman"/>
                <w:sz w:val="24"/>
                <w:szCs w:val="24"/>
              </w:rPr>
              <w:t xml:space="preserve">Районні державні адміністрації, виконавчі органи міських, сільських, селищних рад  (у </w:t>
            </w:r>
            <w:r w:rsidRPr="00490066">
              <w:rPr>
                <w:rFonts w:ascii="Times New Roman" w:eastAsia="Times New Roman" w:hAnsi="Times New Roman" w:cs="Times New Roman"/>
                <w:sz w:val="24"/>
                <w:szCs w:val="24"/>
              </w:rPr>
              <w:lastRenderedPageBreak/>
              <w:t>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jc w:val="center"/>
              <w:rPr>
                <w:rFonts w:ascii="Times New Roman" w:hAnsi="Times New Roman" w:cs="Times New Roman"/>
                <w:sz w:val="24"/>
                <w:szCs w:val="24"/>
                <w:highlight w:val="green"/>
              </w:rPr>
            </w:pPr>
            <w:r w:rsidRPr="004B282C">
              <w:rPr>
                <w:rFonts w:ascii="Times New Roman" w:eastAsia="Times New Roman" w:hAnsi="Times New Roman" w:cs="Times New Roman"/>
                <w:sz w:val="24"/>
                <w:szCs w:val="24"/>
              </w:rPr>
              <w:lastRenderedPageBreak/>
              <w:t>Стратегічна ціль 1.3: Транспорт та транспортна інфраструктура є фізично доступною</w:t>
            </w:r>
          </w:p>
        </w:tc>
      </w:tr>
      <w:tr w:rsidR="00B52750" w:rsidRPr="00B52750" w:rsidTr="005327FC">
        <w:trPr>
          <w:trHeight w:val="1"/>
        </w:trPr>
        <w:tc>
          <w:tcPr>
            <w:tcW w:w="21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eastAsia="Times New Roman" w:hAnsi="Times New Roman" w:cs="Times New Roman"/>
                <w:sz w:val="24"/>
                <w:szCs w:val="24"/>
              </w:rPr>
            </w:pPr>
            <w:r w:rsidRPr="004B282C">
              <w:rPr>
                <w:rFonts w:ascii="Times New Roman" w:eastAsia="Times New Roman" w:hAnsi="Times New Roman" w:cs="Times New Roman"/>
                <w:sz w:val="24"/>
                <w:szCs w:val="24"/>
              </w:rPr>
              <w:t>1.3.1 Розроблення і запровадження методичних рекомендацій щодо забезпечення доступності транспортної інфраструктури для осіб з обмеженнями повсякденного функціонування, а також механізмів проведення моніторингу і оцінки транспортної інфраструктури</w:t>
            </w:r>
          </w:p>
          <w:p w:rsidR="00B52750" w:rsidRPr="004B282C" w:rsidRDefault="00B52750" w:rsidP="001A0F3F">
            <w:pPr>
              <w:spacing w:after="0" w:line="240" w:lineRule="auto"/>
              <w:rPr>
                <w:rFonts w:ascii="Times New Roman" w:eastAsia="Times New Roman" w:hAnsi="Times New Roman" w:cs="Times New Roman"/>
                <w:sz w:val="24"/>
                <w:szCs w:val="24"/>
              </w:rPr>
            </w:pPr>
          </w:p>
          <w:p w:rsidR="00B52750" w:rsidRPr="004B282C" w:rsidRDefault="00B52750"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hAnsi="Times New Roman" w:cs="Times New Roman"/>
                <w:sz w:val="24"/>
                <w:szCs w:val="24"/>
              </w:rPr>
            </w:pPr>
            <w:r w:rsidRPr="004B282C">
              <w:rPr>
                <w:rFonts w:ascii="Times New Roman" w:eastAsia="Times New Roman" w:hAnsi="Times New Roman" w:cs="Times New Roman"/>
                <w:sz w:val="24"/>
                <w:szCs w:val="24"/>
              </w:rPr>
              <w:t xml:space="preserve">1.3.1.1. проведено </w:t>
            </w:r>
            <w:proofErr w:type="spellStart"/>
            <w:r w:rsidRPr="004B282C">
              <w:rPr>
                <w:rFonts w:ascii="Times New Roman" w:eastAsia="Times New Roman" w:hAnsi="Times New Roman" w:cs="Times New Roman"/>
                <w:sz w:val="24"/>
                <w:szCs w:val="24"/>
              </w:rPr>
              <w:t>щопівроку</w:t>
            </w:r>
            <w:proofErr w:type="spellEnd"/>
            <w:r w:rsidRPr="004B282C">
              <w:rPr>
                <w:rFonts w:ascii="Times New Roman" w:eastAsia="Times New Roman" w:hAnsi="Times New Roman" w:cs="Times New Roman"/>
                <w:sz w:val="24"/>
                <w:szCs w:val="24"/>
              </w:rPr>
              <w:t xml:space="preserve"> моніторингу відповідності автобусів вимогам, визначеним наказом </w:t>
            </w:r>
            <w:proofErr w:type="spellStart"/>
            <w:r w:rsidRPr="004B282C">
              <w:rPr>
                <w:rFonts w:ascii="Times New Roman" w:eastAsia="Times New Roman" w:hAnsi="Times New Roman" w:cs="Times New Roman"/>
                <w:sz w:val="24"/>
                <w:szCs w:val="24"/>
              </w:rPr>
              <w:t>Мінрозвитку</w:t>
            </w:r>
            <w:proofErr w:type="spellEnd"/>
            <w:r w:rsidRPr="004B282C">
              <w:rPr>
                <w:rFonts w:ascii="Times New Roman" w:eastAsia="Times New Roman" w:hAnsi="Times New Roman" w:cs="Times New Roman"/>
                <w:sz w:val="24"/>
                <w:szCs w:val="24"/>
              </w:rPr>
              <w:t xml:space="preserve"> від </w:t>
            </w:r>
            <w:r w:rsidRPr="004B282C">
              <w:rPr>
                <w:rFonts w:ascii="Times New Roman" w:eastAsia="Times New Roman" w:hAnsi="Times New Roman" w:cs="Times New Roman"/>
                <w:sz w:val="24"/>
                <w:szCs w:val="24"/>
              </w:rPr>
              <w:br/>
              <w:t>24 липня 2024 р. № 688, під час проведення конкурсів  на пасажирські перевезення з урахуванням положень статті 7 Закону України “Про автомобільний транспорт”</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D93EE4" w:rsidP="001A0F3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оприлюднено</w:t>
            </w:r>
            <w:r w:rsidR="00B52750" w:rsidRPr="004B282C">
              <w:rPr>
                <w:rFonts w:ascii="Times New Roman" w:eastAsia="Times New Roman" w:hAnsi="Times New Roman" w:cs="Times New Roman"/>
                <w:sz w:val="24"/>
                <w:szCs w:val="24"/>
              </w:rPr>
              <w:t xml:space="preserve"> 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eastAsia="Times New Roman" w:hAnsi="Times New Roman" w:cs="Times New Roman"/>
                <w:sz w:val="24"/>
                <w:szCs w:val="24"/>
              </w:rPr>
            </w:pPr>
            <w:r w:rsidRPr="004B282C">
              <w:rPr>
                <w:rFonts w:ascii="Times New Roman" w:eastAsia="Times New Roman" w:hAnsi="Times New Roman" w:cs="Times New Roman"/>
                <w:sz w:val="24"/>
                <w:szCs w:val="24"/>
              </w:rPr>
              <w:t>01.01.2025</w:t>
            </w:r>
          </w:p>
          <w:p w:rsidR="00B52750" w:rsidRPr="004B282C" w:rsidRDefault="00B52750" w:rsidP="001A0F3F">
            <w:pPr>
              <w:spacing w:after="0" w:line="240" w:lineRule="auto"/>
              <w:rPr>
                <w:rFonts w:ascii="Times New Roman" w:hAnsi="Times New Roman" w:cs="Times New Roman"/>
                <w:sz w:val="24"/>
                <w:szCs w:val="24"/>
              </w:rPr>
            </w:pPr>
            <w:r w:rsidRPr="004B282C">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jc w:val="center"/>
              <w:rPr>
                <w:rFonts w:ascii="Times New Roman" w:eastAsia="Times New Roman" w:hAnsi="Times New Roman" w:cs="Times New Roman"/>
                <w:sz w:val="24"/>
                <w:szCs w:val="24"/>
              </w:rPr>
            </w:pPr>
            <w:r w:rsidRPr="004B282C">
              <w:rPr>
                <w:rFonts w:ascii="Times New Roman" w:eastAsia="Times New Roman" w:hAnsi="Times New Roman" w:cs="Times New Roman"/>
                <w:sz w:val="24"/>
                <w:szCs w:val="24"/>
              </w:rPr>
              <w:t>31.12.2025</w:t>
            </w:r>
          </w:p>
          <w:p w:rsidR="00B52750" w:rsidRPr="004B282C" w:rsidRDefault="00B52750" w:rsidP="001A0F3F">
            <w:pPr>
              <w:spacing w:after="0" w:line="240" w:lineRule="auto"/>
              <w:jc w:val="center"/>
              <w:rPr>
                <w:rFonts w:ascii="Times New Roman" w:hAnsi="Times New Roman" w:cs="Times New Roman"/>
                <w:sz w:val="24"/>
                <w:szCs w:val="24"/>
              </w:rPr>
            </w:pPr>
            <w:r w:rsidRPr="004B282C">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eastAsia="Times New Roman" w:hAnsi="Times New Roman" w:cs="Times New Roman"/>
                <w:sz w:val="24"/>
                <w:szCs w:val="24"/>
              </w:rPr>
            </w:pPr>
            <w:r w:rsidRPr="004B282C">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обласної державної адміністрації</w:t>
            </w:r>
          </w:p>
          <w:p w:rsidR="00B52750" w:rsidRPr="004B282C" w:rsidRDefault="00B52750" w:rsidP="001A0F3F">
            <w:pPr>
              <w:spacing w:after="0" w:line="240" w:lineRule="auto"/>
              <w:rPr>
                <w:rFonts w:ascii="Times New Roman" w:hAnsi="Times New Roman"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hAnsi="Times New Roman" w:cs="Times New Roman"/>
                <w:sz w:val="24"/>
                <w:szCs w:val="24"/>
              </w:rPr>
            </w:pPr>
            <w:r w:rsidRPr="004B282C">
              <w:rPr>
                <w:rFonts w:ascii="Times New Roman" w:eastAsia="Times New Roman" w:hAnsi="Times New Roman" w:cs="Times New Roman"/>
                <w:sz w:val="24"/>
                <w:szCs w:val="24"/>
              </w:rPr>
              <w:t>1.3.1.2.здійснено під час проведення конкурсного відбору перевізників контролю і моніторингу дотримання вимоги щодо пристосування транспортних засобів для перевезення осіб з інвалідністю та інших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D93EE4" w:rsidP="001A0F3F">
            <w:pPr>
              <w:spacing w:after="0" w:line="240" w:lineRule="auto"/>
              <w:rPr>
                <w:rFonts w:ascii="Times New Roman" w:hAnsi="Times New Roman" w:cs="Times New Roman"/>
                <w:sz w:val="24"/>
                <w:szCs w:val="24"/>
              </w:rPr>
            </w:pPr>
            <w:r w:rsidRPr="00D93EE4">
              <w:rPr>
                <w:rFonts w:ascii="Times New Roman" w:eastAsia="Times New Roman" w:hAnsi="Times New Roman" w:cs="Times New Roman"/>
                <w:sz w:val="24"/>
                <w:szCs w:val="24"/>
              </w:rPr>
              <w:t xml:space="preserve">оприлюднено </w:t>
            </w:r>
            <w:r w:rsidR="00B52750" w:rsidRPr="004B282C">
              <w:rPr>
                <w:rFonts w:ascii="Times New Roman" w:eastAsia="Times New Roman" w:hAnsi="Times New Roman" w:cs="Times New Roman"/>
                <w:sz w:val="24"/>
                <w:szCs w:val="24"/>
              </w:rPr>
              <w:t>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eastAsia="Times New Roman" w:hAnsi="Times New Roman" w:cs="Times New Roman"/>
                <w:sz w:val="24"/>
                <w:szCs w:val="24"/>
              </w:rPr>
            </w:pPr>
            <w:r w:rsidRPr="004B282C">
              <w:rPr>
                <w:rFonts w:ascii="Times New Roman" w:eastAsia="Times New Roman" w:hAnsi="Times New Roman" w:cs="Times New Roman"/>
                <w:sz w:val="24"/>
                <w:szCs w:val="24"/>
              </w:rPr>
              <w:t>01.01.2025</w:t>
            </w:r>
          </w:p>
          <w:p w:rsidR="00B52750" w:rsidRPr="004B282C" w:rsidRDefault="00B52750" w:rsidP="001A0F3F">
            <w:pPr>
              <w:spacing w:after="0" w:line="240" w:lineRule="auto"/>
              <w:rPr>
                <w:rFonts w:ascii="Times New Roman" w:hAnsi="Times New Roman" w:cs="Times New Roman"/>
                <w:sz w:val="24"/>
                <w:szCs w:val="24"/>
              </w:rPr>
            </w:pPr>
            <w:r w:rsidRPr="004B282C">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eastAsia="Times New Roman" w:hAnsi="Times New Roman" w:cs="Times New Roman"/>
                <w:sz w:val="24"/>
                <w:szCs w:val="24"/>
              </w:rPr>
            </w:pPr>
            <w:r w:rsidRPr="004B282C">
              <w:rPr>
                <w:rFonts w:ascii="Times New Roman" w:eastAsia="Times New Roman" w:hAnsi="Times New Roman" w:cs="Times New Roman"/>
                <w:sz w:val="24"/>
                <w:szCs w:val="24"/>
              </w:rPr>
              <w:t>31.12.2025</w:t>
            </w:r>
          </w:p>
          <w:p w:rsidR="00B52750" w:rsidRPr="004B282C" w:rsidRDefault="00B52750" w:rsidP="001A0F3F">
            <w:pPr>
              <w:spacing w:after="0" w:line="240" w:lineRule="auto"/>
              <w:rPr>
                <w:rFonts w:ascii="Times New Roman" w:hAnsi="Times New Roman" w:cs="Times New Roman"/>
                <w:sz w:val="24"/>
                <w:szCs w:val="24"/>
              </w:rPr>
            </w:pPr>
            <w:r w:rsidRPr="004B282C">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hAnsi="Times New Roman" w:cs="Times New Roman"/>
                <w:sz w:val="24"/>
                <w:szCs w:val="24"/>
              </w:rPr>
            </w:pPr>
            <w:r w:rsidRPr="004B282C">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eastAsia="Calibri" w:hAnsi="Times New Roman" w:cs="Times New Roman"/>
                <w:sz w:val="24"/>
                <w:szCs w:val="24"/>
              </w:rPr>
            </w:pPr>
          </w:p>
        </w:tc>
      </w:tr>
      <w:tr w:rsidR="00B52750"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hAnsi="Times New Roman" w:cs="Times New Roman"/>
                <w:sz w:val="24"/>
                <w:szCs w:val="24"/>
              </w:rPr>
            </w:pPr>
            <w:r w:rsidRPr="004B282C">
              <w:rPr>
                <w:rFonts w:ascii="Times New Roman" w:eastAsia="Times New Roman" w:hAnsi="Times New Roman" w:cs="Times New Roman"/>
                <w:sz w:val="24"/>
                <w:szCs w:val="24"/>
              </w:rPr>
              <w:t xml:space="preserve">1.3.1.3.запроваджено контроль за пристосуванням транспортних засобів перевізників — переможців конкурсного відбору для здійснення пасажирських перевезень, </w:t>
            </w:r>
            <w:r w:rsidRPr="004B282C">
              <w:rPr>
                <w:rFonts w:ascii="Times New Roman" w:eastAsia="Times New Roman" w:hAnsi="Times New Roman" w:cs="Times New Roman"/>
                <w:sz w:val="24"/>
                <w:szCs w:val="24"/>
              </w:rPr>
              <w:lastRenderedPageBreak/>
              <w:t>зокрема осіб з інвалідністю та інших маломобільних груп населення, протягом визначеного умовами конкурсного відбору строку</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hAnsi="Times New Roman" w:cs="Times New Roman"/>
                <w:sz w:val="24"/>
                <w:szCs w:val="24"/>
              </w:rPr>
            </w:pPr>
            <w:r w:rsidRPr="004B282C">
              <w:rPr>
                <w:rFonts w:ascii="Times New Roman" w:eastAsia="Times New Roman" w:hAnsi="Times New Roman" w:cs="Times New Roman"/>
                <w:sz w:val="24"/>
                <w:szCs w:val="24"/>
              </w:rPr>
              <w:lastRenderedPageBreak/>
              <w:t xml:space="preserve">оприлюднено 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eastAsia="Times New Roman" w:hAnsi="Times New Roman" w:cs="Times New Roman"/>
                <w:sz w:val="24"/>
                <w:szCs w:val="24"/>
              </w:rPr>
            </w:pPr>
            <w:r w:rsidRPr="004B282C">
              <w:rPr>
                <w:rFonts w:ascii="Times New Roman" w:eastAsia="Times New Roman" w:hAnsi="Times New Roman" w:cs="Times New Roman"/>
                <w:sz w:val="24"/>
                <w:szCs w:val="24"/>
              </w:rPr>
              <w:t>01.01.2025</w:t>
            </w:r>
          </w:p>
          <w:p w:rsidR="00B52750" w:rsidRPr="004B282C" w:rsidRDefault="00B52750" w:rsidP="001A0F3F">
            <w:pPr>
              <w:spacing w:after="0" w:line="240" w:lineRule="auto"/>
              <w:rPr>
                <w:rFonts w:ascii="Times New Roman" w:hAnsi="Times New Roman" w:cs="Times New Roman"/>
                <w:sz w:val="24"/>
                <w:szCs w:val="24"/>
              </w:rPr>
            </w:pPr>
            <w:r w:rsidRPr="004B282C">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eastAsia="Times New Roman" w:hAnsi="Times New Roman" w:cs="Times New Roman"/>
                <w:sz w:val="24"/>
                <w:szCs w:val="24"/>
              </w:rPr>
            </w:pPr>
            <w:r w:rsidRPr="004B282C">
              <w:rPr>
                <w:rFonts w:ascii="Times New Roman" w:eastAsia="Times New Roman" w:hAnsi="Times New Roman" w:cs="Times New Roman"/>
                <w:sz w:val="24"/>
                <w:szCs w:val="24"/>
              </w:rPr>
              <w:t>31.12.2025</w:t>
            </w:r>
          </w:p>
          <w:p w:rsidR="00B52750" w:rsidRPr="004B282C" w:rsidRDefault="00B52750" w:rsidP="001A0F3F">
            <w:pPr>
              <w:spacing w:after="0" w:line="240" w:lineRule="auto"/>
              <w:rPr>
                <w:rFonts w:ascii="Times New Roman" w:eastAsia="Times New Roman" w:hAnsi="Times New Roman" w:cs="Times New Roman"/>
                <w:sz w:val="24"/>
                <w:szCs w:val="24"/>
              </w:rPr>
            </w:pPr>
            <w:r w:rsidRPr="004B282C">
              <w:rPr>
                <w:rFonts w:ascii="Times New Roman" w:eastAsia="Times New Roman" w:hAnsi="Times New Roman" w:cs="Times New Roman"/>
                <w:sz w:val="24"/>
                <w:szCs w:val="24"/>
              </w:rPr>
              <w:t>31.12.2026</w:t>
            </w:r>
          </w:p>
          <w:p w:rsidR="00B52750" w:rsidRPr="004B282C" w:rsidRDefault="00B52750"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4B282C" w:rsidRDefault="00B52750" w:rsidP="001A0F3F">
            <w:pPr>
              <w:spacing w:after="0" w:line="240" w:lineRule="auto"/>
              <w:rPr>
                <w:rFonts w:ascii="Times New Roman" w:hAnsi="Times New Roman" w:cs="Times New Roman"/>
                <w:sz w:val="24"/>
                <w:szCs w:val="24"/>
              </w:rPr>
            </w:pPr>
            <w:r w:rsidRPr="004B282C">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DA7EB9" w:rsidRDefault="00B52750" w:rsidP="001A0F3F">
            <w:pPr>
              <w:spacing w:after="0" w:line="240" w:lineRule="auto"/>
              <w:rPr>
                <w:rFonts w:ascii="Times New Roman" w:hAnsi="Times New Roman" w:cs="Times New Roman"/>
                <w:sz w:val="24"/>
                <w:szCs w:val="24"/>
              </w:rPr>
            </w:pPr>
            <w:r w:rsidRPr="00DA7EB9">
              <w:rPr>
                <w:rFonts w:ascii="Times New Roman" w:eastAsia="Times New Roman" w:hAnsi="Times New Roman" w:cs="Times New Roman"/>
                <w:sz w:val="24"/>
                <w:szCs w:val="24"/>
              </w:rPr>
              <w:t>1.3.1.4 проведено навчання з питань підвищення кваліфікації та рівня обізнаності державних службовців, посадових осіб місцевого самоврядування та працівників транспортної інфраструктури щодо прав осіб з інвалідністю, універсального дизайну і доступності.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DA7EB9" w:rsidRDefault="00B52750" w:rsidP="001A0F3F">
            <w:pPr>
              <w:spacing w:after="0" w:line="240" w:lineRule="auto"/>
              <w:rPr>
                <w:rFonts w:ascii="Times New Roman" w:eastAsia="Times New Roman" w:hAnsi="Times New Roman" w:cs="Times New Roman"/>
                <w:sz w:val="24"/>
                <w:szCs w:val="24"/>
              </w:rPr>
            </w:pPr>
            <w:r w:rsidRPr="00DA7EB9">
              <w:rPr>
                <w:rFonts w:ascii="Times New Roman" w:eastAsia="Times New Roman" w:hAnsi="Times New Roman" w:cs="Times New Roman"/>
                <w:sz w:val="24"/>
                <w:szCs w:val="24"/>
              </w:rPr>
              <w:t>проведено навчання</w:t>
            </w:r>
          </w:p>
          <w:p w:rsidR="00B52750" w:rsidRPr="00DA7EB9" w:rsidRDefault="00B52750" w:rsidP="001A0F3F">
            <w:pPr>
              <w:spacing w:after="0" w:line="240" w:lineRule="auto"/>
              <w:rPr>
                <w:rFonts w:ascii="Times New Roman"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DA7EB9" w:rsidRDefault="00B52750" w:rsidP="001A0F3F">
            <w:pPr>
              <w:spacing w:after="0" w:line="240" w:lineRule="auto"/>
              <w:rPr>
                <w:rFonts w:ascii="Times New Roman" w:eastAsia="Times New Roman" w:hAnsi="Times New Roman" w:cs="Times New Roman"/>
                <w:sz w:val="24"/>
                <w:szCs w:val="24"/>
              </w:rPr>
            </w:pPr>
            <w:r w:rsidRPr="00DA7EB9">
              <w:rPr>
                <w:rFonts w:ascii="Times New Roman" w:eastAsia="Times New Roman" w:hAnsi="Times New Roman" w:cs="Times New Roman"/>
                <w:sz w:val="24"/>
                <w:szCs w:val="24"/>
              </w:rPr>
              <w:t>01.01.2025</w:t>
            </w:r>
          </w:p>
          <w:p w:rsidR="00B52750" w:rsidRPr="00DA7EB9" w:rsidRDefault="00B52750" w:rsidP="001A0F3F">
            <w:pPr>
              <w:spacing w:after="0" w:line="240" w:lineRule="auto"/>
              <w:rPr>
                <w:rFonts w:ascii="Times New Roman" w:hAnsi="Times New Roman" w:cs="Times New Roman"/>
                <w:sz w:val="24"/>
                <w:szCs w:val="24"/>
              </w:rPr>
            </w:pPr>
            <w:r w:rsidRPr="00DA7EB9">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DA7EB9" w:rsidRDefault="00B52750" w:rsidP="001A0F3F">
            <w:pPr>
              <w:spacing w:after="0" w:line="240" w:lineRule="auto"/>
              <w:rPr>
                <w:rFonts w:ascii="Times New Roman" w:eastAsia="Times New Roman" w:hAnsi="Times New Roman" w:cs="Times New Roman"/>
                <w:sz w:val="24"/>
                <w:szCs w:val="24"/>
              </w:rPr>
            </w:pPr>
            <w:r w:rsidRPr="00DA7EB9">
              <w:rPr>
                <w:rFonts w:ascii="Times New Roman" w:eastAsia="Times New Roman" w:hAnsi="Times New Roman" w:cs="Times New Roman"/>
                <w:sz w:val="24"/>
                <w:szCs w:val="24"/>
              </w:rPr>
              <w:t>30.12.2025</w:t>
            </w:r>
          </w:p>
          <w:p w:rsidR="00B52750" w:rsidRPr="00DA7EB9" w:rsidRDefault="00B52750" w:rsidP="001A0F3F">
            <w:pPr>
              <w:spacing w:after="0" w:line="240" w:lineRule="auto"/>
              <w:rPr>
                <w:rFonts w:ascii="Times New Roman" w:hAnsi="Times New Roman" w:cs="Times New Roman"/>
                <w:sz w:val="24"/>
                <w:szCs w:val="24"/>
              </w:rPr>
            </w:pPr>
            <w:r w:rsidRPr="00DA7EB9">
              <w:rPr>
                <w:rFonts w:ascii="Times New Roman" w:eastAsia="Times New Roman" w:hAnsi="Times New Roman" w:cs="Times New Roman"/>
                <w:sz w:val="24"/>
                <w:szCs w:val="24"/>
              </w:rPr>
              <w:t>30.12.2026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DA7EB9" w:rsidRDefault="00B52750" w:rsidP="001A0F3F">
            <w:pPr>
              <w:spacing w:after="0" w:line="240" w:lineRule="auto"/>
              <w:rPr>
                <w:rFonts w:ascii="Times New Roman" w:hAnsi="Times New Roman" w:cs="Times New Roman"/>
                <w:sz w:val="24"/>
                <w:szCs w:val="24"/>
              </w:rPr>
            </w:pPr>
            <w:r w:rsidRPr="00DA7EB9">
              <w:rPr>
                <w:rFonts w:ascii="Times New Roman" w:eastAsia="Times New Roman" w:hAnsi="Times New Roman" w:cs="Times New Roman"/>
                <w:sz w:val="24"/>
                <w:szCs w:val="24"/>
              </w:rPr>
              <w:t>Відділ професійного навчання та нагород апарату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EB9" w:rsidRPr="00DA7EB9" w:rsidRDefault="00DA7EB9" w:rsidP="00DA7EB9">
            <w:pPr>
              <w:spacing w:after="0" w:line="240" w:lineRule="auto"/>
              <w:rPr>
                <w:rFonts w:ascii="Times New Roman" w:eastAsia="Calibri" w:hAnsi="Times New Roman" w:cs="Times New Roman"/>
                <w:sz w:val="24"/>
                <w:szCs w:val="24"/>
              </w:rPr>
            </w:pPr>
            <w:r w:rsidRPr="00DA7EB9">
              <w:rPr>
                <w:rFonts w:ascii="Times New Roman" w:eastAsia="Calibri" w:hAnsi="Times New Roman" w:cs="Times New Roman"/>
                <w:sz w:val="24"/>
                <w:szCs w:val="24"/>
              </w:rPr>
              <w:t>ПРООН, ЮНЕСКО,</w:t>
            </w:r>
          </w:p>
          <w:p w:rsidR="00DA7EB9" w:rsidRPr="00DA7EB9" w:rsidRDefault="00DA7EB9" w:rsidP="00DA7EB9">
            <w:pPr>
              <w:spacing w:after="0" w:line="240" w:lineRule="auto"/>
              <w:rPr>
                <w:rFonts w:ascii="Times New Roman" w:eastAsia="Calibri" w:hAnsi="Times New Roman" w:cs="Times New Roman"/>
                <w:sz w:val="24"/>
                <w:szCs w:val="24"/>
              </w:rPr>
            </w:pPr>
            <w:r w:rsidRPr="00DA7EB9">
              <w:rPr>
                <w:rFonts w:ascii="Times New Roman" w:eastAsia="Calibri" w:hAnsi="Times New Roman" w:cs="Times New Roman"/>
                <w:sz w:val="24"/>
                <w:szCs w:val="24"/>
              </w:rPr>
              <w:t>USAID «ГОВЕРЛА»,</w:t>
            </w:r>
          </w:p>
          <w:p w:rsidR="00B52750" w:rsidRPr="00B52750" w:rsidRDefault="00DA7EB9" w:rsidP="00DA7EB9">
            <w:pPr>
              <w:spacing w:after="0" w:line="240" w:lineRule="auto"/>
              <w:rPr>
                <w:rFonts w:ascii="Times New Roman" w:eastAsia="Calibri" w:hAnsi="Times New Roman" w:cs="Times New Roman"/>
                <w:sz w:val="24"/>
                <w:szCs w:val="24"/>
                <w:highlight w:val="green"/>
              </w:rPr>
            </w:pPr>
            <w:r w:rsidRPr="00DA7EB9">
              <w:rPr>
                <w:rFonts w:ascii="Times New Roman" w:eastAsia="Calibri" w:hAnsi="Times New Roman" w:cs="Times New Roman"/>
                <w:sz w:val="24"/>
                <w:szCs w:val="24"/>
              </w:rPr>
              <w:t>Міжнародна благодійна організація «Фонд Східна Європа».</w:t>
            </w:r>
          </w:p>
        </w:tc>
      </w:tr>
      <w:tr w:rsidR="00B52750" w:rsidRPr="00B52750" w:rsidTr="005327FC">
        <w:trPr>
          <w:trHeight w:val="1"/>
        </w:trPr>
        <w:tc>
          <w:tcPr>
            <w:tcW w:w="21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hAnsi="Times New Roman" w:cs="Times New Roman"/>
                <w:sz w:val="24"/>
                <w:szCs w:val="24"/>
                <w:highlight w:val="green"/>
              </w:rPr>
            </w:pPr>
            <w:r w:rsidRPr="004B282C">
              <w:rPr>
                <w:rFonts w:ascii="Times New Roman" w:eastAsia="Times New Roman" w:hAnsi="Times New Roman" w:cs="Times New Roman"/>
                <w:sz w:val="24"/>
                <w:szCs w:val="24"/>
              </w:rPr>
              <w:t>1.3.2 Забезпечення сприяння закупівлі транспорту, адаптованого для осіб з обмеженнями повсякденного функціонування</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15657" w:rsidRDefault="00B52750" w:rsidP="001A0F3F">
            <w:pPr>
              <w:spacing w:after="0" w:line="240" w:lineRule="auto"/>
              <w:rPr>
                <w:rFonts w:ascii="Times New Roman" w:hAnsi="Times New Roman" w:cs="Times New Roman"/>
                <w:sz w:val="24"/>
                <w:szCs w:val="24"/>
              </w:rPr>
            </w:pPr>
            <w:r w:rsidRPr="00B15657">
              <w:rPr>
                <w:rFonts w:ascii="Times New Roman" w:eastAsia="Times New Roman" w:hAnsi="Times New Roman" w:cs="Times New Roman"/>
                <w:sz w:val="24"/>
                <w:szCs w:val="24"/>
              </w:rPr>
              <w:t>1.3.2.1 проведено аналіз доступності шкільних автобусів до потреб осіб з інвалідністю та осіб з особливими освітніми потребами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15657" w:rsidRDefault="00B15657" w:rsidP="001A0F3F">
            <w:pPr>
              <w:spacing w:after="0" w:line="240" w:lineRule="auto"/>
              <w:rPr>
                <w:rFonts w:ascii="Times New Roman" w:hAnsi="Times New Roman" w:cs="Times New Roman"/>
                <w:sz w:val="24"/>
                <w:szCs w:val="24"/>
              </w:rPr>
            </w:pPr>
            <w:r w:rsidRPr="00B15657">
              <w:rPr>
                <w:rFonts w:ascii="Times New Roman" w:eastAsia="Times New Roman" w:hAnsi="Times New Roman" w:cs="Times New Roman"/>
                <w:sz w:val="24"/>
                <w:szCs w:val="24"/>
              </w:rPr>
              <w:t>проведено аналіз</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15657" w:rsidRDefault="00B52750" w:rsidP="001A0F3F">
            <w:pPr>
              <w:spacing w:after="0" w:line="240" w:lineRule="auto"/>
              <w:rPr>
                <w:rFonts w:ascii="Times New Roman" w:hAnsi="Times New Roman" w:cs="Times New Roman"/>
                <w:sz w:val="24"/>
                <w:szCs w:val="24"/>
              </w:rPr>
            </w:pPr>
            <w:r w:rsidRPr="00B15657">
              <w:rPr>
                <w:rFonts w:ascii="Times New Roman" w:eastAsia="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15657" w:rsidRDefault="00B52750" w:rsidP="001A0F3F">
            <w:pPr>
              <w:spacing w:after="0" w:line="240" w:lineRule="auto"/>
              <w:rPr>
                <w:rFonts w:ascii="Times New Roman" w:hAnsi="Times New Roman" w:cs="Times New Roman"/>
                <w:sz w:val="24"/>
                <w:szCs w:val="24"/>
              </w:rPr>
            </w:pPr>
            <w:r w:rsidRPr="00B15657">
              <w:rPr>
                <w:rFonts w:ascii="Times New Roman" w:eastAsia="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5657" w:rsidRDefault="00B52750" w:rsidP="00B15657">
            <w:pPr>
              <w:spacing w:after="0" w:line="240" w:lineRule="auto"/>
              <w:rPr>
                <w:rFonts w:ascii="Times New Roman" w:eastAsia="Times New Roman" w:hAnsi="Times New Roman" w:cs="Times New Roman"/>
                <w:sz w:val="24"/>
                <w:szCs w:val="24"/>
              </w:rPr>
            </w:pPr>
            <w:r w:rsidRPr="00B15657">
              <w:rPr>
                <w:rFonts w:ascii="Times New Roman" w:eastAsia="Times New Roman" w:hAnsi="Times New Roman" w:cs="Times New Roman"/>
                <w:sz w:val="24"/>
                <w:szCs w:val="24"/>
              </w:rPr>
              <w:t>Управління освіти і науки обласної державної адміністрації</w:t>
            </w:r>
            <w:r w:rsidR="00B15657">
              <w:rPr>
                <w:rFonts w:ascii="Times New Roman" w:eastAsia="Times New Roman" w:hAnsi="Times New Roman" w:cs="Times New Roman"/>
                <w:sz w:val="24"/>
                <w:szCs w:val="24"/>
              </w:rPr>
              <w:t>, районні державні адміністрації, виконавчі органи</w:t>
            </w:r>
          </w:p>
          <w:p w:rsidR="00B52750" w:rsidRPr="00B15657" w:rsidRDefault="00B15657" w:rsidP="00B15657">
            <w:pPr>
              <w:spacing w:after="0" w:line="240" w:lineRule="auto"/>
              <w:rPr>
                <w:rFonts w:ascii="Times New Roman" w:hAnsi="Times New Roman" w:cs="Times New Roman"/>
                <w:sz w:val="24"/>
                <w:szCs w:val="24"/>
              </w:rPr>
            </w:pPr>
            <w:r w:rsidRPr="00B15657">
              <w:rPr>
                <w:rFonts w:ascii="Times New Roman" w:eastAsia="Times New Roman" w:hAnsi="Times New Roman" w:cs="Times New Roman"/>
                <w:sz w:val="24"/>
                <w:szCs w:val="24"/>
              </w:rPr>
              <w:t xml:space="preserve">міських, сільських, селищних рад  (у порядку </w:t>
            </w:r>
            <w:r>
              <w:rPr>
                <w:rFonts w:ascii="Times New Roman" w:eastAsia="Times New Roman" w:hAnsi="Times New Roman" w:cs="Times New Roman"/>
                <w:sz w:val="24"/>
                <w:szCs w:val="24"/>
              </w:rPr>
              <w:t>р</w:t>
            </w:r>
            <w:r w:rsidRPr="00B15657">
              <w:rPr>
                <w:rFonts w:ascii="Times New Roman" w:eastAsia="Times New Roman" w:hAnsi="Times New Roman" w:cs="Times New Roman"/>
                <w:sz w:val="24"/>
                <w:szCs w:val="24"/>
              </w:rPr>
              <w:t>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5475C5" w:rsidRDefault="00B52750" w:rsidP="001A0F3F">
            <w:pPr>
              <w:spacing w:after="0" w:line="240" w:lineRule="auto"/>
              <w:rPr>
                <w:rFonts w:ascii="Times New Roman" w:hAnsi="Times New Roman" w:cs="Times New Roman"/>
                <w:sz w:val="24"/>
                <w:szCs w:val="24"/>
              </w:rPr>
            </w:pPr>
            <w:r w:rsidRPr="005475C5">
              <w:rPr>
                <w:rFonts w:ascii="Times New Roman" w:eastAsia="Times New Roman" w:hAnsi="Times New Roman" w:cs="Times New Roman"/>
                <w:sz w:val="24"/>
                <w:szCs w:val="24"/>
              </w:rPr>
              <w:t xml:space="preserve">1.3.2.2 проведено аналіз закладів загальної середньої освіти, які не мають шкільних автобусів, </w:t>
            </w:r>
            <w:r w:rsidRPr="005475C5">
              <w:rPr>
                <w:rFonts w:ascii="Times New Roman" w:eastAsia="Times New Roman" w:hAnsi="Times New Roman" w:cs="Times New Roman"/>
                <w:sz w:val="24"/>
                <w:szCs w:val="24"/>
              </w:rPr>
              <w:lastRenderedPageBreak/>
              <w:t>доступних для осіб з інвалідністю та осіб з особливими освітніми потребами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5475C5" w:rsidRDefault="00B15657" w:rsidP="00B15657">
            <w:pPr>
              <w:spacing w:after="0" w:line="240" w:lineRule="auto"/>
              <w:rPr>
                <w:rFonts w:ascii="Times New Roman" w:hAnsi="Times New Roman" w:cs="Times New Roman"/>
                <w:sz w:val="24"/>
                <w:szCs w:val="24"/>
              </w:rPr>
            </w:pPr>
            <w:r w:rsidRPr="005475C5">
              <w:rPr>
                <w:rFonts w:ascii="Times New Roman" w:eastAsia="Times New Roman" w:hAnsi="Times New Roman" w:cs="Times New Roman"/>
                <w:sz w:val="24"/>
                <w:szCs w:val="24"/>
              </w:rPr>
              <w:lastRenderedPageBreak/>
              <w:t>проведеноаналіз</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5475C5" w:rsidRDefault="00B52750" w:rsidP="001A0F3F">
            <w:pPr>
              <w:spacing w:after="0" w:line="240" w:lineRule="auto"/>
              <w:rPr>
                <w:rFonts w:ascii="Times New Roman" w:hAnsi="Times New Roman" w:cs="Times New Roman"/>
                <w:sz w:val="24"/>
                <w:szCs w:val="24"/>
              </w:rPr>
            </w:pPr>
            <w:r w:rsidRPr="005475C5">
              <w:rPr>
                <w:rFonts w:ascii="Times New Roman" w:eastAsia="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5475C5" w:rsidRDefault="00B52750" w:rsidP="001A0F3F">
            <w:pPr>
              <w:spacing w:after="0" w:line="240" w:lineRule="auto"/>
              <w:rPr>
                <w:rFonts w:ascii="Times New Roman" w:hAnsi="Times New Roman" w:cs="Times New Roman"/>
                <w:sz w:val="24"/>
                <w:szCs w:val="24"/>
              </w:rPr>
            </w:pPr>
            <w:r w:rsidRPr="005475C5">
              <w:rPr>
                <w:rFonts w:ascii="Times New Roman" w:eastAsia="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5475C5" w:rsidRDefault="00B52750" w:rsidP="001A0F3F">
            <w:pPr>
              <w:spacing w:after="0" w:line="240" w:lineRule="auto"/>
              <w:rPr>
                <w:rFonts w:ascii="Times New Roman" w:eastAsia="Times New Roman" w:hAnsi="Times New Roman" w:cs="Times New Roman"/>
                <w:sz w:val="24"/>
                <w:szCs w:val="24"/>
              </w:rPr>
            </w:pPr>
            <w:r w:rsidRPr="005475C5">
              <w:rPr>
                <w:rFonts w:ascii="Times New Roman" w:eastAsia="Times New Roman" w:hAnsi="Times New Roman" w:cs="Times New Roman"/>
                <w:sz w:val="24"/>
                <w:szCs w:val="24"/>
              </w:rPr>
              <w:t>Управління освіти і науки обласної державної адміністрації</w:t>
            </w:r>
            <w:r w:rsidR="005475C5" w:rsidRPr="005475C5">
              <w:rPr>
                <w:rFonts w:ascii="Times New Roman" w:eastAsia="Times New Roman" w:hAnsi="Times New Roman" w:cs="Times New Roman"/>
                <w:sz w:val="24"/>
                <w:szCs w:val="24"/>
              </w:rPr>
              <w:t>,</w:t>
            </w:r>
          </w:p>
          <w:p w:rsidR="005475C5" w:rsidRPr="005475C5" w:rsidRDefault="005475C5" w:rsidP="005475C5">
            <w:pPr>
              <w:spacing w:after="0" w:line="240" w:lineRule="auto"/>
              <w:rPr>
                <w:rFonts w:ascii="Times New Roman" w:hAnsi="Times New Roman" w:cs="Times New Roman"/>
                <w:sz w:val="24"/>
                <w:szCs w:val="24"/>
              </w:rPr>
            </w:pPr>
            <w:r w:rsidRPr="005475C5">
              <w:rPr>
                <w:rFonts w:ascii="Times New Roman" w:hAnsi="Times New Roman" w:cs="Times New Roman"/>
                <w:sz w:val="24"/>
                <w:szCs w:val="24"/>
              </w:rPr>
              <w:lastRenderedPageBreak/>
              <w:t>районні державні адміністрації, виконавчі органи</w:t>
            </w:r>
          </w:p>
          <w:p w:rsidR="005475C5" w:rsidRPr="005475C5" w:rsidRDefault="005475C5" w:rsidP="005475C5">
            <w:pPr>
              <w:spacing w:after="0" w:line="240" w:lineRule="auto"/>
              <w:rPr>
                <w:rFonts w:ascii="Times New Roman" w:hAnsi="Times New Roman" w:cs="Times New Roman"/>
                <w:sz w:val="24"/>
                <w:szCs w:val="24"/>
              </w:rPr>
            </w:pPr>
            <w:r w:rsidRPr="005475C5">
              <w:rPr>
                <w:rFonts w:ascii="Times New Roman" w:hAnsi="Times New Roman" w:cs="Times New Roman"/>
                <w:sz w:val="24"/>
                <w:szCs w:val="24"/>
              </w:rPr>
              <w:t xml:space="preserve">міських, сільських, селищних рад  (у порядку рекомендації)   </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5475C5" w:rsidRDefault="00B52750" w:rsidP="001A0F3F">
            <w:pPr>
              <w:spacing w:after="0" w:line="240" w:lineRule="auto"/>
              <w:rPr>
                <w:rFonts w:ascii="Times New Roman" w:hAnsi="Times New Roman" w:cs="Times New Roman"/>
                <w:sz w:val="24"/>
                <w:szCs w:val="24"/>
              </w:rPr>
            </w:pPr>
            <w:r w:rsidRPr="005475C5">
              <w:rPr>
                <w:rFonts w:ascii="Times New Roman" w:eastAsia="Times New Roman" w:hAnsi="Times New Roman" w:cs="Times New Roman"/>
                <w:sz w:val="24"/>
                <w:szCs w:val="24"/>
              </w:rPr>
              <w:t>1.3.2.3 придбано шкільні автобуси, пристосовані для перевезення дітей з інвалідністю, що користуються кріслом колісним</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5475C5" w:rsidRDefault="00B52750" w:rsidP="001A0F3F">
            <w:pPr>
              <w:spacing w:after="0" w:line="240" w:lineRule="auto"/>
              <w:rPr>
                <w:rFonts w:ascii="Times New Roman" w:hAnsi="Times New Roman" w:cs="Times New Roman"/>
                <w:sz w:val="24"/>
                <w:szCs w:val="24"/>
              </w:rPr>
            </w:pPr>
            <w:r w:rsidRPr="005475C5">
              <w:rPr>
                <w:rFonts w:ascii="Times New Roman" w:eastAsia="Times New Roman" w:hAnsi="Times New Roman" w:cs="Times New Roman"/>
                <w:sz w:val="24"/>
                <w:szCs w:val="24"/>
              </w:rPr>
              <w:t>придбано автобуси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5475C5" w:rsidRDefault="00B52750" w:rsidP="001A0F3F">
            <w:pPr>
              <w:spacing w:after="0" w:line="240" w:lineRule="auto"/>
              <w:rPr>
                <w:rFonts w:ascii="Times New Roman" w:eastAsia="Times New Roman" w:hAnsi="Times New Roman" w:cs="Times New Roman"/>
                <w:sz w:val="24"/>
                <w:szCs w:val="24"/>
              </w:rPr>
            </w:pPr>
            <w:r w:rsidRPr="005475C5">
              <w:rPr>
                <w:rFonts w:ascii="Times New Roman" w:eastAsia="Times New Roman" w:hAnsi="Times New Roman" w:cs="Times New Roman"/>
                <w:sz w:val="24"/>
                <w:szCs w:val="24"/>
              </w:rPr>
              <w:t>01.01.2025</w:t>
            </w:r>
          </w:p>
          <w:p w:rsidR="00B52750" w:rsidRPr="005475C5" w:rsidRDefault="00B52750" w:rsidP="001A0F3F">
            <w:pPr>
              <w:spacing w:after="0" w:line="240" w:lineRule="auto"/>
              <w:rPr>
                <w:rFonts w:ascii="Times New Roman" w:hAnsi="Times New Roman" w:cs="Times New Roman"/>
                <w:sz w:val="24"/>
                <w:szCs w:val="24"/>
              </w:rPr>
            </w:pPr>
            <w:r w:rsidRPr="005475C5">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5475C5" w:rsidRDefault="00B52750" w:rsidP="001A0F3F">
            <w:pPr>
              <w:spacing w:after="0" w:line="240" w:lineRule="auto"/>
              <w:rPr>
                <w:rFonts w:ascii="Times New Roman" w:eastAsia="Times New Roman" w:hAnsi="Times New Roman" w:cs="Times New Roman"/>
                <w:sz w:val="24"/>
                <w:szCs w:val="24"/>
              </w:rPr>
            </w:pPr>
            <w:r w:rsidRPr="005475C5">
              <w:rPr>
                <w:rFonts w:ascii="Times New Roman" w:eastAsia="Times New Roman" w:hAnsi="Times New Roman" w:cs="Times New Roman"/>
                <w:sz w:val="24"/>
                <w:szCs w:val="24"/>
              </w:rPr>
              <w:t>31.12.2025</w:t>
            </w:r>
          </w:p>
          <w:p w:rsidR="00B52750" w:rsidRPr="005475C5" w:rsidRDefault="00B52750" w:rsidP="001A0F3F">
            <w:pPr>
              <w:spacing w:after="0" w:line="240" w:lineRule="auto"/>
              <w:rPr>
                <w:rFonts w:ascii="Times New Roman" w:hAnsi="Times New Roman" w:cs="Times New Roman"/>
                <w:sz w:val="24"/>
                <w:szCs w:val="24"/>
              </w:rPr>
            </w:pPr>
            <w:r w:rsidRPr="005475C5">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75C5" w:rsidRPr="005475C5" w:rsidRDefault="00B52750" w:rsidP="005475C5">
            <w:pPr>
              <w:spacing w:after="0" w:line="240" w:lineRule="auto"/>
              <w:rPr>
                <w:rFonts w:ascii="Times New Roman" w:eastAsia="Times New Roman" w:hAnsi="Times New Roman" w:cs="Times New Roman"/>
                <w:sz w:val="24"/>
                <w:szCs w:val="24"/>
              </w:rPr>
            </w:pPr>
            <w:r w:rsidRPr="005475C5">
              <w:rPr>
                <w:rFonts w:ascii="Times New Roman" w:eastAsia="Times New Roman" w:hAnsi="Times New Roman" w:cs="Times New Roman"/>
                <w:sz w:val="24"/>
                <w:szCs w:val="24"/>
              </w:rPr>
              <w:t>Управління освіти і науки обласної державної адміністрації</w:t>
            </w:r>
            <w:r w:rsidR="005475C5">
              <w:rPr>
                <w:rFonts w:ascii="Times New Roman" w:eastAsia="Times New Roman" w:hAnsi="Times New Roman" w:cs="Times New Roman"/>
                <w:sz w:val="24"/>
                <w:szCs w:val="24"/>
              </w:rPr>
              <w:t xml:space="preserve">, </w:t>
            </w:r>
            <w:r w:rsidR="005475C5" w:rsidRPr="005475C5">
              <w:rPr>
                <w:rFonts w:ascii="Times New Roman" w:eastAsia="Times New Roman" w:hAnsi="Times New Roman" w:cs="Times New Roman"/>
                <w:sz w:val="24"/>
                <w:szCs w:val="24"/>
              </w:rPr>
              <w:t>районні державні адміністрації, виконавчі органи</w:t>
            </w:r>
          </w:p>
          <w:p w:rsidR="00B52750" w:rsidRPr="005475C5" w:rsidRDefault="005475C5" w:rsidP="005475C5">
            <w:pPr>
              <w:spacing w:after="0" w:line="240" w:lineRule="auto"/>
              <w:rPr>
                <w:rFonts w:ascii="Times New Roman" w:hAnsi="Times New Roman" w:cs="Times New Roman"/>
                <w:sz w:val="24"/>
                <w:szCs w:val="24"/>
              </w:rPr>
            </w:pPr>
            <w:r w:rsidRPr="005475C5">
              <w:rPr>
                <w:rFonts w:ascii="Times New Roman" w:eastAsia="Times New Roman" w:hAnsi="Times New Roman" w:cs="Times New Roman"/>
                <w:sz w:val="24"/>
                <w:szCs w:val="24"/>
              </w:rPr>
              <w:t xml:space="preserve">міських, сільських, селищних рад  (у порядку рекомендації)   </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eastAsia="Times New Roman" w:hAnsi="Times New Roman" w:cs="Times New Roman"/>
                <w:sz w:val="24"/>
                <w:szCs w:val="24"/>
              </w:rPr>
            </w:pPr>
            <w:r w:rsidRPr="00B72411">
              <w:rPr>
                <w:rFonts w:ascii="Times New Roman" w:eastAsia="Times New Roman" w:hAnsi="Times New Roman" w:cs="Times New Roman"/>
                <w:sz w:val="24"/>
                <w:szCs w:val="24"/>
              </w:rPr>
              <w:t>1.3.3. Проведення модернізації та переобладнання існуючого транспорту</w:t>
            </w:r>
          </w:p>
          <w:p w:rsidR="00B52750" w:rsidRPr="00B72411" w:rsidRDefault="00B52750" w:rsidP="001A0F3F">
            <w:pPr>
              <w:spacing w:after="0" w:line="240" w:lineRule="auto"/>
              <w:rPr>
                <w:rFonts w:ascii="Times New Roman" w:eastAsia="Times New Roman" w:hAnsi="Times New Roman" w:cs="Times New Roman"/>
                <w:sz w:val="24"/>
                <w:szCs w:val="24"/>
              </w:rPr>
            </w:pPr>
          </w:p>
          <w:p w:rsidR="00B52750" w:rsidRPr="00B72411" w:rsidRDefault="00B52750" w:rsidP="001A0F3F">
            <w:pPr>
              <w:spacing w:after="0" w:line="240" w:lineRule="auto"/>
              <w:rPr>
                <w:rFonts w:ascii="Times New Roman" w:eastAsia="Times New Roman" w:hAnsi="Times New Roman" w:cs="Times New Roman"/>
                <w:sz w:val="24"/>
                <w:szCs w:val="24"/>
              </w:rPr>
            </w:pPr>
          </w:p>
          <w:p w:rsidR="00B52750" w:rsidRPr="00B72411" w:rsidRDefault="00B52750" w:rsidP="001A0F3F">
            <w:pPr>
              <w:spacing w:after="0" w:line="240" w:lineRule="auto"/>
              <w:rPr>
                <w:rFonts w:ascii="Times New Roman" w:eastAsia="Times New Roman" w:hAnsi="Times New Roman" w:cs="Times New Roman"/>
                <w:sz w:val="24"/>
                <w:szCs w:val="24"/>
              </w:rPr>
            </w:pPr>
          </w:p>
          <w:p w:rsidR="00B52750" w:rsidRPr="00B72411" w:rsidRDefault="00B52750" w:rsidP="001A0F3F">
            <w:pPr>
              <w:spacing w:after="0" w:line="240" w:lineRule="auto"/>
              <w:rPr>
                <w:rFonts w:ascii="Times New Roman" w:eastAsia="Times New Roman" w:hAnsi="Times New Roman" w:cs="Times New Roman"/>
                <w:sz w:val="24"/>
                <w:szCs w:val="24"/>
              </w:rPr>
            </w:pPr>
          </w:p>
          <w:p w:rsidR="00B52750" w:rsidRPr="00B72411" w:rsidRDefault="00B52750" w:rsidP="001A0F3F">
            <w:pPr>
              <w:spacing w:after="0" w:line="240" w:lineRule="auto"/>
              <w:rPr>
                <w:rFonts w:ascii="Times New Roman" w:eastAsia="Times New Roman" w:hAnsi="Times New Roman" w:cs="Times New Roman"/>
                <w:sz w:val="24"/>
                <w:szCs w:val="24"/>
              </w:rPr>
            </w:pPr>
          </w:p>
          <w:p w:rsidR="00B52750" w:rsidRPr="00B72411" w:rsidRDefault="00B52750" w:rsidP="001A0F3F">
            <w:pPr>
              <w:spacing w:after="0" w:line="240" w:lineRule="auto"/>
              <w:rPr>
                <w:rFonts w:ascii="Times New Roman" w:eastAsia="Times New Roman" w:hAnsi="Times New Roman" w:cs="Times New Roman"/>
                <w:sz w:val="24"/>
                <w:szCs w:val="24"/>
              </w:rPr>
            </w:pPr>
          </w:p>
          <w:p w:rsidR="00B52750" w:rsidRPr="00B72411" w:rsidRDefault="00B52750" w:rsidP="001A0F3F">
            <w:pPr>
              <w:spacing w:after="0" w:line="240" w:lineRule="auto"/>
              <w:rPr>
                <w:rFonts w:ascii="Times New Roman" w:eastAsia="Times New Roman" w:hAnsi="Times New Roman" w:cs="Times New Roman"/>
                <w:sz w:val="24"/>
                <w:szCs w:val="24"/>
              </w:rPr>
            </w:pPr>
          </w:p>
          <w:p w:rsidR="00B52750" w:rsidRPr="00B72411" w:rsidRDefault="00B52750"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eastAsia="Times New Roman" w:hAnsi="Times New Roman" w:cs="Times New Roman"/>
                <w:sz w:val="24"/>
                <w:szCs w:val="24"/>
              </w:rPr>
            </w:pPr>
            <w:r w:rsidRPr="00B72411">
              <w:rPr>
                <w:rFonts w:ascii="Times New Roman" w:eastAsia="Times New Roman" w:hAnsi="Times New Roman" w:cs="Times New Roman"/>
                <w:sz w:val="24"/>
                <w:szCs w:val="24"/>
              </w:rPr>
              <w:t>1.3.3.1 забезпечено пристосування транспортних засобів для здійснення пасажирських перевезень на автобусних маршрутах загального користування</w:t>
            </w:r>
          </w:p>
          <w:p w:rsidR="00B52750" w:rsidRPr="00B72411" w:rsidRDefault="00B52750" w:rsidP="001A0F3F">
            <w:pPr>
              <w:spacing w:after="0" w:line="240" w:lineRule="auto"/>
              <w:rPr>
                <w:rFonts w:ascii="Times New Roman" w:hAnsi="Times New Roman" w:cs="Times New Roman"/>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F33312">
            <w:pPr>
              <w:spacing w:after="0" w:line="240" w:lineRule="auto"/>
              <w:rPr>
                <w:rFonts w:ascii="Times New Roman" w:hAnsi="Times New Roman" w:cs="Times New Roman"/>
                <w:sz w:val="24"/>
                <w:szCs w:val="24"/>
              </w:rPr>
            </w:pPr>
            <w:r w:rsidRPr="00B72411">
              <w:rPr>
                <w:rFonts w:ascii="Times New Roman" w:eastAsia="Times New Roman" w:hAnsi="Times New Roman" w:cs="Times New Roman"/>
                <w:sz w:val="24"/>
                <w:szCs w:val="24"/>
              </w:rPr>
              <w:t>забезпечено пристосування транспортних засобів</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eastAsia="Times New Roman" w:hAnsi="Times New Roman" w:cs="Times New Roman"/>
                <w:sz w:val="24"/>
                <w:szCs w:val="24"/>
              </w:rPr>
            </w:pPr>
            <w:r w:rsidRPr="00B72411">
              <w:rPr>
                <w:rFonts w:ascii="Times New Roman" w:eastAsia="Times New Roman" w:hAnsi="Times New Roman" w:cs="Times New Roman"/>
                <w:sz w:val="24"/>
                <w:szCs w:val="24"/>
              </w:rPr>
              <w:t>01.01.2025</w:t>
            </w:r>
          </w:p>
          <w:p w:rsidR="00B52750" w:rsidRPr="00B72411" w:rsidRDefault="00B52750" w:rsidP="001A0F3F">
            <w:pPr>
              <w:spacing w:after="0" w:line="240" w:lineRule="auto"/>
              <w:rPr>
                <w:rFonts w:ascii="Times New Roman" w:hAnsi="Times New Roman" w:cs="Times New Roman"/>
                <w:sz w:val="24"/>
                <w:szCs w:val="24"/>
              </w:rPr>
            </w:pPr>
            <w:r w:rsidRPr="00B72411">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eastAsia="Times New Roman" w:hAnsi="Times New Roman" w:cs="Times New Roman"/>
                <w:sz w:val="24"/>
                <w:szCs w:val="24"/>
              </w:rPr>
            </w:pPr>
            <w:r w:rsidRPr="00B72411">
              <w:rPr>
                <w:rFonts w:ascii="Times New Roman" w:eastAsia="Times New Roman" w:hAnsi="Times New Roman" w:cs="Times New Roman"/>
                <w:sz w:val="24"/>
                <w:szCs w:val="24"/>
              </w:rPr>
              <w:t>31.12.2025</w:t>
            </w:r>
          </w:p>
          <w:p w:rsidR="00B52750" w:rsidRPr="00B72411" w:rsidRDefault="00B52750" w:rsidP="001A0F3F">
            <w:pPr>
              <w:spacing w:after="0" w:line="240" w:lineRule="auto"/>
              <w:rPr>
                <w:rFonts w:ascii="Times New Roman" w:hAnsi="Times New Roman" w:cs="Times New Roman"/>
                <w:sz w:val="24"/>
                <w:szCs w:val="24"/>
              </w:rPr>
            </w:pPr>
            <w:r w:rsidRPr="00B72411">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hAnsi="Times New Roman" w:cs="Times New Roman"/>
                <w:sz w:val="24"/>
                <w:szCs w:val="24"/>
              </w:rPr>
            </w:pPr>
            <w:r w:rsidRPr="00B72411">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eastAsia="Calibri"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hAnsi="Times New Roman" w:cs="Times New Roman"/>
                <w:sz w:val="24"/>
                <w:szCs w:val="24"/>
              </w:rPr>
            </w:pPr>
            <w:r w:rsidRPr="00B72411">
              <w:rPr>
                <w:rFonts w:ascii="Times New Roman" w:eastAsia="Times New Roman" w:hAnsi="Times New Roman" w:cs="Times New Roman"/>
                <w:sz w:val="24"/>
                <w:szCs w:val="24"/>
              </w:rPr>
              <w:t xml:space="preserve">1.3.3.2. забезпечено поетапне збільшення на маршрутах загального користування кількості транспортних засобів, пристосованих для перевезення осіб з інвалідністю та інших </w:t>
            </w:r>
            <w:r w:rsidRPr="00B72411">
              <w:rPr>
                <w:rFonts w:ascii="Times New Roman" w:eastAsia="Times New Roman" w:hAnsi="Times New Roman" w:cs="Times New Roman"/>
                <w:sz w:val="24"/>
                <w:szCs w:val="24"/>
              </w:rPr>
              <w:lastRenderedPageBreak/>
              <w:t>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845BFD" w:rsidP="001A0F3F">
            <w:pPr>
              <w:spacing w:after="0" w:line="240" w:lineRule="auto"/>
              <w:rPr>
                <w:rFonts w:ascii="Times New Roman" w:hAnsi="Times New Roman" w:cs="Times New Roman"/>
                <w:sz w:val="24"/>
                <w:szCs w:val="24"/>
              </w:rPr>
            </w:pPr>
            <w:r w:rsidRPr="00845BFD">
              <w:rPr>
                <w:rFonts w:ascii="Times New Roman" w:eastAsia="Times New Roman" w:hAnsi="Times New Roman" w:cs="Times New Roman"/>
                <w:sz w:val="24"/>
                <w:szCs w:val="24"/>
              </w:rPr>
              <w:lastRenderedPageBreak/>
              <w:t xml:space="preserve">оприлюднено </w:t>
            </w:r>
            <w:r>
              <w:rPr>
                <w:rFonts w:ascii="Times New Roman" w:eastAsia="Times New Roman" w:hAnsi="Times New Roman" w:cs="Times New Roman"/>
                <w:sz w:val="24"/>
                <w:szCs w:val="24"/>
              </w:rPr>
              <w:t>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eastAsia="Times New Roman" w:hAnsi="Times New Roman" w:cs="Times New Roman"/>
                <w:sz w:val="24"/>
                <w:szCs w:val="24"/>
              </w:rPr>
            </w:pPr>
            <w:r w:rsidRPr="00B72411">
              <w:rPr>
                <w:rFonts w:ascii="Times New Roman" w:eastAsia="Times New Roman" w:hAnsi="Times New Roman" w:cs="Times New Roman"/>
                <w:sz w:val="24"/>
                <w:szCs w:val="24"/>
              </w:rPr>
              <w:t>01.01.2025</w:t>
            </w:r>
          </w:p>
          <w:p w:rsidR="00B52750" w:rsidRPr="00B72411" w:rsidRDefault="00B52750" w:rsidP="001A0F3F">
            <w:pPr>
              <w:spacing w:after="0" w:line="240" w:lineRule="auto"/>
              <w:rPr>
                <w:rFonts w:ascii="Times New Roman" w:hAnsi="Times New Roman" w:cs="Times New Roman"/>
                <w:sz w:val="24"/>
                <w:szCs w:val="24"/>
              </w:rPr>
            </w:pPr>
            <w:r w:rsidRPr="00B72411">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eastAsia="Times New Roman" w:hAnsi="Times New Roman" w:cs="Times New Roman"/>
                <w:sz w:val="24"/>
                <w:szCs w:val="24"/>
              </w:rPr>
            </w:pPr>
            <w:r w:rsidRPr="00B72411">
              <w:rPr>
                <w:rFonts w:ascii="Times New Roman" w:eastAsia="Times New Roman" w:hAnsi="Times New Roman" w:cs="Times New Roman"/>
                <w:sz w:val="24"/>
                <w:szCs w:val="24"/>
              </w:rPr>
              <w:t>31.12.2025</w:t>
            </w:r>
          </w:p>
          <w:p w:rsidR="00B52750" w:rsidRPr="00B72411" w:rsidRDefault="00B52750" w:rsidP="001A0F3F">
            <w:pPr>
              <w:spacing w:after="0" w:line="240" w:lineRule="auto"/>
              <w:rPr>
                <w:rFonts w:ascii="Times New Roman" w:hAnsi="Times New Roman" w:cs="Times New Roman"/>
                <w:sz w:val="24"/>
                <w:szCs w:val="24"/>
              </w:rPr>
            </w:pPr>
            <w:r w:rsidRPr="00B72411">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hAnsi="Times New Roman" w:cs="Times New Roman"/>
                <w:sz w:val="24"/>
                <w:szCs w:val="24"/>
              </w:rPr>
            </w:pPr>
            <w:r w:rsidRPr="00B72411">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hAnsi="Times New Roman" w:cs="Times New Roman"/>
                <w:sz w:val="24"/>
                <w:szCs w:val="24"/>
              </w:rPr>
            </w:pPr>
            <w:r w:rsidRPr="00B72411">
              <w:rPr>
                <w:rFonts w:ascii="Times New Roman" w:eastAsia="Times New Roman" w:hAnsi="Times New Roman" w:cs="Times New Roman"/>
                <w:sz w:val="24"/>
                <w:szCs w:val="24"/>
              </w:rPr>
              <w:t xml:space="preserve">1.3.3.3. організовано транспортні пасажирські перевезення транспортом, доступним для маломобільних груп населення (закупівля доступного транспорту, </w:t>
            </w:r>
            <w:proofErr w:type="spellStart"/>
            <w:r w:rsidRPr="00B72411">
              <w:rPr>
                <w:rFonts w:ascii="Times New Roman" w:eastAsia="Times New Roman" w:hAnsi="Times New Roman" w:cs="Times New Roman"/>
                <w:sz w:val="24"/>
                <w:szCs w:val="24"/>
              </w:rPr>
              <w:t>переоблаштування</w:t>
            </w:r>
            <w:proofErr w:type="spellEnd"/>
            <w:r w:rsidRPr="00B72411">
              <w:rPr>
                <w:rFonts w:ascii="Times New Roman" w:eastAsia="Times New Roman" w:hAnsi="Times New Roman" w:cs="Times New Roman"/>
                <w:sz w:val="24"/>
                <w:szCs w:val="24"/>
              </w:rPr>
              <w:t xml:space="preserve"> наявного транспорту, проведення процедури публічних закупівель нового транспорту для обслуговування маршрутів перевізниками із виконанням вимог щодо доступності)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845BFD" w:rsidP="00845BFD">
            <w:pPr>
              <w:spacing w:after="0" w:line="240" w:lineRule="auto"/>
              <w:rPr>
                <w:rFonts w:ascii="Times New Roman" w:hAnsi="Times New Roman" w:cs="Times New Roman"/>
                <w:sz w:val="24"/>
                <w:szCs w:val="24"/>
              </w:rPr>
            </w:pPr>
            <w:r w:rsidRPr="00845BFD">
              <w:rPr>
                <w:rFonts w:ascii="Times New Roman" w:eastAsia="Times New Roman" w:hAnsi="Times New Roman" w:cs="Times New Roman"/>
                <w:sz w:val="24"/>
                <w:szCs w:val="24"/>
              </w:rPr>
              <w:t xml:space="preserve">оприлюднено </w:t>
            </w:r>
            <w:r w:rsidR="00B52750" w:rsidRPr="00B72411">
              <w:rPr>
                <w:rFonts w:ascii="Times New Roman" w:eastAsia="Times New Roman" w:hAnsi="Times New Roman" w:cs="Times New Roman"/>
                <w:sz w:val="24"/>
                <w:szCs w:val="24"/>
              </w:rPr>
              <w:t xml:space="preserve">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eastAsia="Times New Roman" w:hAnsi="Times New Roman" w:cs="Times New Roman"/>
                <w:sz w:val="24"/>
                <w:szCs w:val="24"/>
              </w:rPr>
            </w:pPr>
            <w:r w:rsidRPr="00B72411">
              <w:rPr>
                <w:rFonts w:ascii="Times New Roman" w:eastAsia="Times New Roman" w:hAnsi="Times New Roman" w:cs="Times New Roman"/>
                <w:sz w:val="24"/>
                <w:szCs w:val="24"/>
              </w:rPr>
              <w:t>01.01.2025</w:t>
            </w:r>
          </w:p>
          <w:p w:rsidR="00B52750" w:rsidRPr="00B72411" w:rsidRDefault="00B52750" w:rsidP="001A0F3F">
            <w:pPr>
              <w:spacing w:after="0" w:line="240" w:lineRule="auto"/>
              <w:rPr>
                <w:rFonts w:ascii="Times New Roman" w:hAnsi="Times New Roman" w:cs="Times New Roman"/>
                <w:sz w:val="24"/>
                <w:szCs w:val="24"/>
              </w:rPr>
            </w:pPr>
            <w:r w:rsidRPr="00B72411">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eastAsia="Times New Roman" w:hAnsi="Times New Roman" w:cs="Times New Roman"/>
                <w:sz w:val="24"/>
                <w:szCs w:val="24"/>
              </w:rPr>
            </w:pPr>
            <w:r w:rsidRPr="00B72411">
              <w:rPr>
                <w:rFonts w:ascii="Times New Roman" w:eastAsia="Times New Roman" w:hAnsi="Times New Roman" w:cs="Times New Roman"/>
                <w:sz w:val="24"/>
                <w:szCs w:val="24"/>
              </w:rPr>
              <w:t>31.12.2025</w:t>
            </w:r>
          </w:p>
          <w:p w:rsidR="00B52750" w:rsidRPr="00B72411" w:rsidRDefault="00B52750" w:rsidP="001A0F3F">
            <w:pPr>
              <w:spacing w:after="0" w:line="240" w:lineRule="auto"/>
              <w:rPr>
                <w:rFonts w:ascii="Times New Roman" w:hAnsi="Times New Roman" w:cs="Times New Roman"/>
                <w:sz w:val="24"/>
                <w:szCs w:val="24"/>
              </w:rPr>
            </w:pPr>
            <w:r w:rsidRPr="00B72411">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72411" w:rsidRDefault="00B52750" w:rsidP="001A0F3F">
            <w:pPr>
              <w:spacing w:after="0" w:line="240" w:lineRule="auto"/>
              <w:rPr>
                <w:rFonts w:ascii="Times New Roman" w:hAnsi="Times New Roman" w:cs="Times New Roman"/>
                <w:sz w:val="24"/>
                <w:szCs w:val="24"/>
              </w:rPr>
            </w:pPr>
            <w:r w:rsidRPr="00B72411">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52FB7" w:rsidRDefault="00B52750" w:rsidP="001A0F3F">
            <w:pPr>
              <w:spacing w:after="0" w:line="240" w:lineRule="auto"/>
              <w:rPr>
                <w:rFonts w:ascii="Times New Roman" w:hAnsi="Times New Roman" w:cs="Times New Roman"/>
                <w:sz w:val="24"/>
                <w:szCs w:val="24"/>
              </w:rPr>
            </w:pPr>
            <w:r w:rsidRPr="00E52FB7">
              <w:rPr>
                <w:rFonts w:ascii="Times New Roman" w:eastAsia="Times New Roman" w:hAnsi="Times New Roman" w:cs="Times New Roman"/>
                <w:sz w:val="24"/>
                <w:szCs w:val="24"/>
              </w:rPr>
              <w:t xml:space="preserve">1.3.4.Забезпечення розвитку </w:t>
            </w:r>
            <w:proofErr w:type="spellStart"/>
            <w:r w:rsidRPr="00E52FB7">
              <w:rPr>
                <w:rFonts w:ascii="Times New Roman" w:eastAsia="Times New Roman" w:hAnsi="Times New Roman" w:cs="Times New Roman"/>
                <w:sz w:val="24"/>
                <w:szCs w:val="24"/>
              </w:rPr>
              <w:t>безбар’єрних</w:t>
            </w:r>
            <w:proofErr w:type="spellEnd"/>
            <w:r w:rsidRPr="00E52FB7">
              <w:rPr>
                <w:rFonts w:ascii="Times New Roman" w:eastAsia="Times New Roman" w:hAnsi="Times New Roman" w:cs="Times New Roman"/>
                <w:sz w:val="24"/>
                <w:szCs w:val="24"/>
              </w:rPr>
              <w:t xml:space="preserve"> маршрутів, перехресть, зупинок громадського транспорту, тротуарів, дублювання підземних переходів наземними</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52FB7" w:rsidRDefault="00B52750" w:rsidP="001A0F3F">
            <w:pPr>
              <w:spacing w:after="0" w:line="240" w:lineRule="auto"/>
              <w:rPr>
                <w:rFonts w:ascii="Times New Roman" w:hAnsi="Times New Roman" w:cs="Times New Roman"/>
                <w:sz w:val="24"/>
                <w:szCs w:val="24"/>
              </w:rPr>
            </w:pPr>
            <w:r w:rsidRPr="00E52FB7">
              <w:rPr>
                <w:rFonts w:ascii="Times New Roman" w:eastAsia="Times New Roman" w:hAnsi="Times New Roman" w:cs="Times New Roman"/>
                <w:sz w:val="24"/>
                <w:szCs w:val="24"/>
              </w:rPr>
              <w:t>1.3.4.1.забезпечено фізичну доступність збірних, приймальних, проміжних пунктів евакуації, пунктів посадки/висадки, будинків і споруд розміщення та прилеглої до них території, а також  транспортних засобів, якими планується евакуація осіб з інвалідністю та інших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52FB7" w:rsidRDefault="00B52750" w:rsidP="001A0F3F">
            <w:pPr>
              <w:spacing w:after="0" w:line="240" w:lineRule="auto"/>
              <w:rPr>
                <w:rFonts w:ascii="Times New Roman" w:hAnsi="Times New Roman" w:cs="Times New Roman"/>
                <w:sz w:val="24"/>
                <w:szCs w:val="24"/>
              </w:rPr>
            </w:pPr>
            <w:r w:rsidRPr="00E52FB7">
              <w:rPr>
                <w:rFonts w:ascii="Times New Roman" w:eastAsia="Times New Roman" w:hAnsi="Times New Roman" w:cs="Times New Roman"/>
                <w:sz w:val="24"/>
                <w:szCs w:val="24"/>
              </w:rPr>
              <w:t xml:space="preserve">забезпечено фізичну доступність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52FB7" w:rsidRDefault="00B52750" w:rsidP="001A0F3F">
            <w:pPr>
              <w:spacing w:after="0" w:line="240" w:lineRule="auto"/>
              <w:rPr>
                <w:rFonts w:ascii="Times New Roman" w:eastAsia="Times New Roman" w:hAnsi="Times New Roman" w:cs="Times New Roman"/>
                <w:sz w:val="24"/>
                <w:szCs w:val="24"/>
              </w:rPr>
            </w:pPr>
            <w:r w:rsidRPr="00E52FB7">
              <w:rPr>
                <w:rFonts w:ascii="Times New Roman" w:eastAsia="Times New Roman" w:hAnsi="Times New Roman" w:cs="Times New Roman"/>
                <w:sz w:val="24"/>
                <w:szCs w:val="24"/>
              </w:rPr>
              <w:t>01.01.2025</w:t>
            </w:r>
          </w:p>
          <w:p w:rsidR="00B52750" w:rsidRPr="00E52FB7" w:rsidRDefault="00B52750" w:rsidP="001A0F3F">
            <w:pPr>
              <w:spacing w:after="0" w:line="240" w:lineRule="auto"/>
              <w:rPr>
                <w:rFonts w:ascii="Times New Roman" w:hAnsi="Times New Roman" w:cs="Times New Roman"/>
                <w:sz w:val="24"/>
                <w:szCs w:val="24"/>
              </w:rPr>
            </w:pPr>
            <w:r w:rsidRPr="00E52FB7">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52FB7" w:rsidRDefault="00E52FB7" w:rsidP="001A0F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B52750" w:rsidRPr="00E52FB7">
              <w:rPr>
                <w:rFonts w:ascii="Times New Roman" w:eastAsia="Times New Roman" w:hAnsi="Times New Roman" w:cs="Times New Roman"/>
                <w:sz w:val="24"/>
                <w:szCs w:val="24"/>
              </w:rPr>
              <w:t>.12.2025</w:t>
            </w:r>
          </w:p>
          <w:p w:rsidR="00B52750" w:rsidRPr="00E52FB7" w:rsidRDefault="00E52FB7" w:rsidP="00E52FB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31</w:t>
            </w:r>
            <w:r w:rsidR="00B52750" w:rsidRPr="00E52FB7">
              <w:rPr>
                <w:rFonts w:ascii="Times New Roman" w:eastAsia="Times New Roman" w:hAnsi="Times New Roman" w:cs="Times New Roman"/>
                <w:sz w:val="24"/>
                <w:szCs w:val="24"/>
              </w:rPr>
              <w:t>.12.202</w:t>
            </w:r>
            <w:r>
              <w:rPr>
                <w:rFonts w:ascii="Times New Roman" w:eastAsia="Times New Roman" w:hAnsi="Times New Roman" w:cs="Times New Roman"/>
                <w:sz w:val="24"/>
                <w:szCs w:val="24"/>
              </w:rPr>
              <w:t>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E52FB7" w:rsidRDefault="00B52750" w:rsidP="001A0F3F">
            <w:pPr>
              <w:spacing w:after="0" w:line="240" w:lineRule="auto"/>
              <w:rPr>
                <w:rFonts w:ascii="Times New Roman" w:eastAsia="Times New Roman" w:hAnsi="Times New Roman" w:cs="Times New Roman"/>
                <w:sz w:val="24"/>
                <w:szCs w:val="24"/>
              </w:rPr>
            </w:pPr>
            <w:r w:rsidRPr="00E52FB7">
              <w:rPr>
                <w:rFonts w:ascii="Times New Roman" w:eastAsia="Times New Roman" w:hAnsi="Times New Roman" w:cs="Times New Roman"/>
                <w:sz w:val="24"/>
                <w:szCs w:val="24"/>
              </w:rPr>
              <w:t>Департамент з питань цивільного захисту та оборонної роботи</w:t>
            </w:r>
          </w:p>
          <w:p w:rsidR="00E52FB7" w:rsidRPr="00E52FB7" w:rsidRDefault="00B52750" w:rsidP="00E52FB7">
            <w:pPr>
              <w:spacing w:after="0" w:line="240" w:lineRule="auto"/>
              <w:rPr>
                <w:rFonts w:ascii="Times New Roman" w:eastAsia="Times New Roman" w:hAnsi="Times New Roman" w:cs="Times New Roman"/>
                <w:sz w:val="24"/>
                <w:szCs w:val="24"/>
              </w:rPr>
            </w:pPr>
            <w:r w:rsidRPr="00E52FB7">
              <w:rPr>
                <w:rFonts w:ascii="Times New Roman" w:eastAsia="Times New Roman" w:hAnsi="Times New Roman" w:cs="Times New Roman"/>
                <w:sz w:val="24"/>
                <w:szCs w:val="24"/>
              </w:rPr>
              <w:t>обласної державної адміністрації</w:t>
            </w:r>
            <w:r w:rsidR="00E52FB7" w:rsidRPr="00E52FB7">
              <w:rPr>
                <w:rFonts w:ascii="Times New Roman" w:eastAsia="Times New Roman" w:hAnsi="Times New Roman" w:cs="Times New Roman"/>
                <w:sz w:val="24"/>
                <w:szCs w:val="24"/>
              </w:rPr>
              <w:t>, районні державні адміністрації</w:t>
            </w:r>
          </w:p>
          <w:p w:rsidR="00E52FB7" w:rsidRPr="00E52FB7" w:rsidRDefault="00E52FB7" w:rsidP="00E52FB7">
            <w:pPr>
              <w:spacing w:after="0" w:line="240" w:lineRule="auto"/>
              <w:rPr>
                <w:rFonts w:ascii="Times New Roman" w:eastAsia="Times New Roman" w:hAnsi="Times New Roman" w:cs="Times New Roman"/>
                <w:sz w:val="24"/>
                <w:szCs w:val="24"/>
              </w:rPr>
            </w:pPr>
            <w:r w:rsidRPr="00E52FB7">
              <w:rPr>
                <w:rFonts w:ascii="Times New Roman" w:eastAsia="Times New Roman" w:hAnsi="Times New Roman" w:cs="Times New Roman"/>
                <w:sz w:val="24"/>
                <w:szCs w:val="24"/>
              </w:rPr>
              <w:t xml:space="preserve">виконавчі органи міських, сільських, селищних рад  </w:t>
            </w:r>
          </w:p>
          <w:p w:rsidR="00B52750" w:rsidRPr="00E52FB7" w:rsidRDefault="00E52FB7" w:rsidP="00E52FB7">
            <w:pPr>
              <w:spacing w:after="0" w:line="240" w:lineRule="auto"/>
              <w:rPr>
                <w:rFonts w:ascii="Times New Roman" w:hAnsi="Times New Roman" w:cs="Times New Roman"/>
                <w:sz w:val="24"/>
                <w:szCs w:val="24"/>
              </w:rPr>
            </w:pPr>
            <w:r w:rsidRPr="00E52FB7">
              <w:rPr>
                <w:rFonts w:ascii="Times New Roman" w:eastAsia="Times New Roman" w:hAnsi="Times New Roman" w:cs="Times New Roman"/>
                <w:sz w:val="24"/>
                <w:szCs w:val="24"/>
              </w:rPr>
              <w:t xml:space="preserve">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683D43" w:rsidRDefault="00B52750" w:rsidP="00F33312">
            <w:pPr>
              <w:spacing w:after="0" w:line="240" w:lineRule="auto"/>
              <w:rPr>
                <w:rFonts w:ascii="Times New Roman" w:hAnsi="Times New Roman" w:cs="Times New Roman"/>
                <w:sz w:val="24"/>
                <w:szCs w:val="24"/>
              </w:rPr>
            </w:pPr>
            <w:r w:rsidRPr="00683D43">
              <w:rPr>
                <w:rFonts w:ascii="Times New Roman" w:eastAsia="Times New Roman" w:hAnsi="Times New Roman" w:cs="Times New Roman"/>
                <w:color w:val="000000"/>
                <w:sz w:val="24"/>
                <w:szCs w:val="24"/>
              </w:rPr>
              <w:t xml:space="preserve">1.3.4.2 підготовлено </w:t>
            </w:r>
            <w:r w:rsidRPr="00683D43">
              <w:rPr>
                <w:rFonts w:ascii="Times New Roman" w:eastAsia="Times New Roman" w:hAnsi="Times New Roman" w:cs="Times New Roman"/>
                <w:color w:val="000000"/>
                <w:sz w:val="24"/>
                <w:szCs w:val="24"/>
              </w:rPr>
              <w:lastRenderedPageBreak/>
              <w:t>пропозиці</w:t>
            </w:r>
            <w:r w:rsidR="00F33312">
              <w:rPr>
                <w:rFonts w:ascii="Times New Roman" w:eastAsia="Times New Roman" w:hAnsi="Times New Roman" w:cs="Times New Roman"/>
                <w:color w:val="000000"/>
                <w:sz w:val="24"/>
                <w:szCs w:val="24"/>
              </w:rPr>
              <w:t>ї</w:t>
            </w:r>
            <w:r w:rsidRPr="00683D43">
              <w:rPr>
                <w:rFonts w:ascii="Times New Roman" w:eastAsia="Times New Roman" w:hAnsi="Times New Roman" w:cs="Times New Roman"/>
                <w:color w:val="000000"/>
                <w:sz w:val="24"/>
                <w:szCs w:val="24"/>
              </w:rPr>
              <w:t xml:space="preserve"> центральному органу виконавчої влади щодо визначення маршрутів евакуації осіб з інвалідністю в частині наявного транспорту, адаптованих автозаправних станцій та проміжних пунктів зупинки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683D43" w:rsidRDefault="00B52750" w:rsidP="001A0F3F">
            <w:pPr>
              <w:spacing w:after="0" w:line="240" w:lineRule="auto"/>
              <w:rPr>
                <w:rFonts w:ascii="Times New Roman" w:eastAsia="Times New Roman" w:hAnsi="Times New Roman" w:cs="Times New Roman"/>
                <w:color w:val="000000"/>
                <w:sz w:val="24"/>
                <w:szCs w:val="24"/>
              </w:rPr>
            </w:pPr>
            <w:r w:rsidRPr="00683D43">
              <w:rPr>
                <w:rFonts w:ascii="Times New Roman" w:eastAsia="Times New Roman" w:hAnsi="Times New Roman" w:cs="Times New Roman"/>
                <w:color w:val="000000"/>
                <w:sz w:val="24"/>
                <w:szCs w:val="24"/>
              </w:rPr>
              <w:lastRenderedPageBreak/>
              <w:t xml:space="preserve">підготовлено та </w:t>
            </w:r>
            <w:r w:rsidRPr="00683D43">
              <w:rPr>
                <w:rFonts w:ascii="Times New Roman" w:eastAsia="Times New Roman" w:hAnsi="Times New Roman" w:cs="Times New Roman"/>
                <w:color w:val="000000"/>
                <w:sz w:val="24"/>
                <w:szCs w:val="24"/>
              </w:rPr>
              <w:lastRenderedPageBreak/>
              <w:t>надано пропозиції</w:t>
            </w:r>
          </w:p>
          <w:p w:rsidR="00B52750" w:rsidRPr="00683D43" w:rsidRDefault="00B52750" w:rsidP="001A0F3F">
            <w:pPr>
              <w:spacing w:after="0" w:line="240" w:lineRule="auto"/>
              <w:rPr>
                <w:rFonts w:ascii="Times New Roman" w:eastAsia="Times New Roman" w:hAnsi="Times New Roman" w:cs="Times New Roman"/>
                <w:color w:val="000000"/>
                <w:sz w:val="24"/>
                <w:szCs w:val="24"/>
              </w:rPr>
            </w:pPr>
          </w:p>
          <w:p w:rsidR="00B52750" w:rsidRPr="00683D43" w:rsidRDefault="00B52750" w:rsidP="001A0F3F">
            <w:pPr>
              <w:spacing w:after="0" w:line="240" w:lineRule="auto"/>
              <w:rPr>
                <w:rFonts w:ascii="Times New Roman"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683D43" w:rsidRDefault="00B52750" w:rsidP="001A0F3F">
            <w:pPr>
              <w:spacing w:after="0" w:line="240" w:lineRule="auto"/>
              <w:rPr>
                <w:rFonts w:ascii="Times New Roman" w:hAnsi="Times New Roman" w:cs="Times New Roman"/>
                <w:sz w:val="24"/>
                <w:szCs w:val="24"/>
              </w:rPr>
            </w:pPr>
            <w:r w:rsidRPr="00683D43">
              <w:rPr>
                <w:rFonts w:ascii="Times New Roman" w:eastAsia="Times New Roman" w:hAnsi="Times New Roman" w:cs="Times New Roman"/>
                <w:color w:val="000000"/>
                <w:sz w:val="24"/>
                <w:szCs w:val="24"/>
              </w:rPr>
              <w:lastRenderedPageBreak/>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683D43" w:rsidRDefault="00B52750" w:rsidP="001A0F3F">
            <w:pPr>
              <w:spacing w:after="0" w:line="240" w:lineRule="auto"/>
              <w:rPr>
                <w:rFonts w:ascii="Times New Roman" w:hAnsi="Times New Roman" w:cs="Times New Roman"/>
                <w:sz w:val="24"/>
                <w:szCs w:val="24"/>
              </w:rPr>
            </w:pPr>
            <w:r w:rsidRPr="00683D43">
              <w:rPr>
                <w:rFonts w:ascii="Times New Roman" w:eastAsia="Times New Roman" w:hAnsi="Times New Roman" w:cs="Times New Roman"/>
                <w:color w:val="000000"/>
                <w:sz w:val="24"/>
                <w:szCs w:val="24"/>
              </w:rPr>
              <w:t>01.10.2025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683D43" w:rsidRDefault="00B52750" w:rsidP="001A0F3F">
            <w:pPr>
              <w:spacing w:after="0" w:line="240" w:lineRule="auto"/>
              <w:rPr>
                <w:rFonts w:ascii="Times New Roman" w:eastAsia="Times New Roman" w:hAnsi="Times New Roman" w:cs="Times New Roman"/>
                <w:color w:val="000000"/>
                <w:sz w:val="24"/>
                <w:szCs w:val="24"/>
              </w:rPr>
            </w:pPr>
            <w:r w:rsidRPr="00683D43">
              <w:rPr>
                <w:rFonts w:ascii="Times New Roman" w:eastAsia="Times New Roman" w:hAnsi="Times New Roman" w:cs="Times New Roman"/>
                <w:color w:val="000000"/>
                <w:sz w:val="24"/>
                <w:szCs w:val="24"/>
              </w:rPr>
              <w:t xml:space="preserve">Департамент з питань </w:t>
            </w:r>
            <w:r w:rsidRPr="00683D43">
              <w:rPr>
                <w:rFonts w:ascii="Times New Roman" w:eastAsia="Times New Roman" w:hAnsi="Times New Roman" w:cs="Times New Roman"/>
                <w:color w:val="000000"/>
                <w:sz w:val="24"/>
                <w:szCs w:val="24"/>
              </w:rPr>
              <w:lastRenderedPageBreak/>
              <w:t>цивільного захисту та оборонної роботи</w:t>
            </w:r>
          </w:p>
          <w:p w:rsidR="00B52750" w:rsidRPr="00683D43" w:rsidRDefault="00B52750" w:rsidP="001A0F3F">
            <w:pPr>
              <w:spacing w:after="0" w:line="240" w:lineRule="auto"/>
              <w:rPr>
                <w:rFonts w:ascii="Times New Roman" w:eastAsia="Times New Roman" w:hAnsi="Times New Roman" w:cs="Times New Roman"/>
                <w:color w:val="000000"/>
                <w:sz w:val="24"/>
                <w:szCs w:val="24"/>
              </w:rPr>
            </w:pPr>
            <w:r w:rsidRPr="00683D43">
              <w:rPr>
                <w:rFonts w:ascii="Times New Roman" w:eastAsia="Times New Roman" w:hAnsi="Times New Roman" w:cs="Times New Roman"/>
                <w:color w:val="000000"/>
                <w:sz w:val="24"/>
                <w:szCs w:val="24"/>
              </w:rPr>
              <w:t>обласної державної адміністрації</w:t>
            </w:r>
            <w:r w:rsidR="00683D43" w:rsidRPr="00683D43">
              <w:rPr>
                <w:rFonts w:ascii="Times New Roman" w:eastAsia="Times New Roman" w:hAnsi="Times New Roman" w:cs="Times New Roman"/>
                <w:color w:val="000000"/>
                <w:sz w:val="24"/>
                <w:szCs w:val="24"/>
              </w:rPr>
              <w:t>,</w:t>
            </w:r>
          </w:p>
          <w:p w:rsidR="00683D43" w:rsidRPr="00683D43" w:rsidRDefault="00683D43" w:rsidP="00683D43">
            <w:pPr>
              <w:spacing w:after="0" w:line="240" w:lineRule="auto"/>
              <w:rPr>
                <w:rFonts w:ascii="Times New Roman" w:hAnsi="Times New Roman" w:cs="Times New Roman"/>
                <w:sz w:val="24"/>
                <w:szCs w:val="24"/>
              </w:rPr>
            </w:pPr>
            <w:r w:rsidRPr="00683D43">
              <w:rPr>
                <w:rFonts w:ascii="Times New Roman" w:hAnsi="Times New Roman" w:cs="Times New Roman"/>
                <w:sz w:val="24"/>
                <w:szCs w:val="24"/>
              </w:rPr>
              <w:t>районні державні адміністрації</w:t>
            </w:r>
          </w:p>
          <w:p w:rsidR="00683D43" w:rsidRPr="00683D43" w:rsidRDefault="00683D43" w:rsidP="00683D43">
            <w:pPr>
              <w:spacing w:after="0" w:line="240" w:lineRule="auto"/>
              <w:rPr>
                <w:rFonts w:ascii="Times New Roman" w:hAnsi="Times New Roman" w:cs="Times New Roman"/>
                <w:sz w:val="24"/>
                <w:szCs w:val="24"/>
              </w:rPr>
            </w:pPr>
            <w:r w:rsidRPr="00683D43">
              <w:rPr>
                <w:rFonts w:ascii="Times New Roman" w:hAnsi="Times New Roman" w:cs="Times New Roman"/>
                <w:sz w:val="24"/>
                <w:szCs w:val="24"/>
              </w:rPr>
              <w:t xml:space="preserve">виконавчі органи міських, сільських, селищних рад  </w:t>
            </w:r>
          </w:p>
          <w:p w:rsidR="00683D43" w:rsidRPr="00683D43" w:rsidRDefault="00683D43" w:rsidP="00683D43">
            <w:pPr>
              <w:spacing w:after="0" w:line="240" w:lineRule="auto"/>
              <w:rPr>
                <w:rFonts w:ascii="Times New Roman" w:hAnsi="Times New Roman" w:cs="Times New Roman"/>
                <w:sz w:val="24"/>
                <w:szCs w:val="24"/>
              </w:rPr>
            </w:pPr>
            <w:r w:rsidRPr="00683D43">
              <w:rPr>
                <w:rFonts w:ascii="Times New Roman" w:hAnsi="Times New Roman" w:cs="Times New Roman"/>
                <w:sz w:val="24"/>
                <w:szCs w:val="24"/>
              </w:rPr>
              <w:t xml:space="preserve">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DD7D7B" w:rsidRDefault="00B52750" w:rsidP="001A0F3F">
            <w:pPr>
              <w:spacing w:after="0" w:line="240" w:lineRule="auto"/>
              <w:jc w:val="center"/>
              <w:rPr>
                <w:rFonts w:ascii="Times New Roman" w:hAnsi="Times New Roman" w:cs="Times New Roman"/>
                <w:sz w:val="24"/>
                <w:szCs w:val="24"/>
              </w:rPr>
            </w:pPr>
            <w:r w:rsidRPr="00DD7D7B">
              <w:rPr>
                <w:rFonts w:ascii="Times New Roman" w:eastAsia="Times New Roman" w:hAnsi="Times New Roman" w:cs="Times New Roman"/>
                <w:sz w:val="24"/>
                <w:szCs w:val="24"/>
              </w:rPr>
              <w:lastRenderedPageBreak/>
              <w:t xml:space="preserve">Напрям 2. Інформаційна </w:t>
            </w:r>
            <w:proofErr w:type="spellStart"/>
            <w:r w:rsidRPr="00DD7D7B">
              <w:rPr>
                <w:rFonts w:ascii="Times New Roman" w:eastAsia="Times New Roman" w:hAnsi="Times New Roman" w:cs="Times New Roman"/>
                <w:sz w:val="24"/>
                <w:szCs w:val="24"/>
              </w:rPr>
              <w:t>безбар’єрність</w:t>
            </w:r>
            <w:proofErr w:type="spellEnd"/>
          </w:p>
        </w:tc>
      </w:tr>
      <w:tr w:rsidR="00B52750"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DD7D7B" w:rsidRDefault="00B52750" w:rsidP="001A0F3F">
            <w:pPr>
              <w:spacing w:after="0" w:line="240" w:lineRule="auto"/>
              <w:jc w:val="center"/>
              <w:rPr>
                <w:rFonts w:ascii="Times New Roman" w:hAnsi="Times New Roman" w:cs="Times New Roman"/>
                <w:sz w:val="24"/>
                <w:szCs w:val="24"/>
              </w:rPr>
            </w:pPr>
            <w:r w:rsidRPr="00DD7D7B">
              <w:rPr>
                <w:rFonts w:ascii="Times New Roman" w:eastAsia="Times New Roman" w:hAnsi="Times New Roman" w:cs="Times New Roman"/>
                <w:sz w:val="24"/>
                <w:szCs w:val="24"/>
              </w:rPr>
              <w:t xml:space="preserve">Стратегічна ціль 2.1: Публічна інформація </w:t>
            </w:r>
            <w:proofErr w:type="spellStart"/>
            <w:r w:rsidRPr="00DD7D7B">
              <w:rPr>
                <w:rFonts w:ascii="Times New Roman" w:eastAsia="Times New Roman" w:hAnsi="Times New Roman" w:cs="Times New Roman"/>
                <w:sz w:val="24"/>
                <w:szCs w:val="24"/>
              </w:rPr>
              <w:t>субʼєктів</w:t>
            </w:r>
            <w:proofErr w:type="spellEnd"/>
            <w:r w:rsidRPr="00DD7D7B">
              <w:rPr>
                <w:rFonts w:ascii="Times New Roman" w:eastAsia="Times New Roman" w:hAnsi="Times New Roman" w:cs="Times New Roman"/>
                <w:sz w:val="24"/>
                <w:szCs w:val="24"/>
              </w:rPr>
              <w:t xml:space="preserve"> владних повноважень є доступною для кожного у різних форматах</w:t>
            </w:r>
          </w:p>
        </w:tc>
      </w:tr>
      <w:tr w:rsidR="00B52750" w:rsidRPr="00B52750" w:rsidTr="005327FC">
        <w:trPr>
          <w:trHeight w:val="3339"/>
        </w:trPr>
        <w:tc>
          <w:tcPr>
            <w:tcW w:w="2174" w:type="dxa"/>
            <w:tcBorders>
              <w:top w:val="single" w:sz="4" w:space="0" w:color="000000"/>
              <w:left w:val="single" w:sz="4" w:space="0" w:color="000000"/>
              <w:right w:val="single" w:sz="4" w:space="0" w:color="000000"/>
            </w:tcBorders>
            <w:shd w:val="clear" w:color="000000" w:fill="FFFFFF"/>
            <w:tcMar>
              <w:left w:w="108" w:type="dxa"/>
              <w:right w:w="108" w:type="dxa"/>
            </w:tcMar>
          </w:tcPr>
          <w:p w:rsidR="00B52750" w:rsidRPr="00052761" w:rsidRDefault="00B52750" w:rsidP="001A0F3F">
            <w:pPr>
              <w:spacing w:after="0" w:line="240" w:lineRule="auto"/>
              <w:rPr>
                <w:rFonts w:ascii="Times New Roman" w:hAnsi="Times New Roman" w:cs="Times New Roman"/>
                <w:sz w:val="24"/>
                <w:szCs w:val="24"/>
              </w:rPr>
            </w:pPr>
            <w:r w:rsidRPr="00052761">
              <w:rPr>
                <w:rFonts w:ascii="Times New Roman" w:hAnsi="Times New Roman" w:cs="Times New Roman"/>
                <w:sz w:val="24"/>
                <w:szCs w:val="24"/>
              </w:rPr>
              <w:t>2.1.1.Забезпечення використання формату простої мови і легкого читання суб’єктами владних повноважень</w:t>
            </w:r>
          </w:p>
        </w:tc>
        <w:tc>
          <w:tcPr>
            <w:tcW w:w="3021" w:type="dxa"/>
            <w:tcBorders>
              <w:top w:val="single" w:sz="4" w:space="0" w:color="000000"/>
              <w:left w:val="single" w:sz="4" w:space="0" w:color="000000"/>
              <w:right w:val="single" w:sz="4" w:space="0" w:color="000000"/>
            </w:tcBorders>
            <w:shd w:val="clear" w:color="000000" w:fill="FFFFFF"/>
            <w:tcMar>
              <w:left w:w="108" w:type="dxa"/>
              <w:right w:w="108" w:type="dxa"/>
            </w:tcMar>
          </w:tcPr>
          <w:p w:rsidR="00B52750" w:rsidRPr="00052761" w:rsidRDefault="00B52750" w:rsidP="001A0F3F">
            <w:pPr>
              <w:spacing w:after="0" w:line="240" w:lineRule="auto"/>
              <w:jc w:val="both"/>
              <w:rPr>
                <w:rFonts w:ascii="Times New Roman" w:hAnsi="Times New Roman" w:cs="Times New Roman"/>
                <w:sz w:val="24"/>
                <w:szCs w:val="24"/>
              </w:rPr>
            </w:pPr>
            <w:r w:rsidRPr="00052761">
              <w:rPr>
                <w:rFonts w:ascii="Times New Roman" w:hAnsi="Times New Roman" w:cs="Times New Roman"/>
                <w:sz w:val="24"/>
                <w:szCs w:val="24"/>
              </w:rPr>
              <w:t>2.1.1.1.підготовлено публікації новин для офіційного вебсайту обласної державної</w:t>
            </w:r>
          </w:p>
          <w:p w:rsidR="00B52750" w:rsidRPr="00052761" w:rsidRDefault="00B52750" w:rsidP="001A0F3F">
            <w:pPr>
              <w:spacing w:after="0" w:line="240" w:lineRule="auto"/>
              <w:jc w:val="both"/>
              <w:rPr>
                <w:rFonts w:ascii="Times New Roman" w:hAnsi="Times New Roman" w:cs="Times New Roman"/>
                <w:sz w:val="24"/>
                <w:szCs w:val="24"/>
              </w:rPr>
            </w:pPr>
            <w:r w:rsidRPr="00052761">
              <w:rPr>
                <w:rFonts w:ascii="Times New Roman" w:hAnsi="Times New Roman" w:cs="Times New Roman"/>
                <w:sz w:val="24"/>
                <w:szCs w:val="24"/>
              </w:rPr>
              <w:t xml:space="preserve">адміністрації із </w:t>
            </w:r>
          </w:p>
          <w:p w:rsidR="00B52750" w:rsidRPr="00052761" w:rsidRDefault="00B52750" w:rsidP="001A0F3F">
            <w:pPr>
              <w:spacing w:after="0" w:line="240" w:lineRule="auto"/>
              <w:jc w:val="both"/>
              <w:rPr>
                <w:rFonts w:ascii="Times New Roman" w:hAnsi="Times New Roman" w:cs="Times New Roman"/>
                <w:sz w:val="24"/>
                <w:szCs w:val="24"/>
              </w:rPr>
            </w:pPr>
            <w:r w:rsidRPr="00052761">
              <w:rPr>
                <w:rFonts w:ascii="Times New Roman" w:hAnsi="Times New Roman" w:cs="Times New Roman"/>
                <w:sz w:val="24"/>
                <w:szCs w:val="24"/>
              </w:rPr>
              <w:t>застосуванням методу спрощеної мови</w:t>
            </w:r>
          </w:p>
        </w:tc>
        <w:tc>
          <w:tcPr>
            <w:tcW w:w="2579" w:type="dxa"/>
            <w:tcBorders>
              <w:top w:val="single" w:sz="4" w:space="0" w:color="000000"/>
              <w:left w:val="single" w:sz="4" w:space="0" w:color="000000"/>
              <w:right w:val="single" w:sz="4" w:space="0" w:color="000000"/>
            </w:tcBorders>
            <w:shd w:val="clear" w:color="000000" w:fill="FFFFFF"/>
            <w:tcMar>
              <w:left w:w="108" w:type="dxa"/>
              <w:right w:w="108" w:type="dxa"/>
            </w:tcMar>
          </w:tcPr>
          <w:p w:rsidR="00B52750" w:rsidRPr="00052761" w:rsidRDefault="00B52750" w:rsidP="001A0F3F">
            <w:pPr>
              <w:spacing w:after="0" w:line="240" w:lineRule="auto"/>
              <w:rPr>
                <w:rFonts w:ascii="Times New Roman" w:hAnsi="Times New Roman" w:cs="Times New Roman"/>
                <w:sz w:val="24"/>
                <w:szCs w:val="24"/>
              </w:rPr>
            </w:pPr>
            <w:r w:rsidRPr="00052761">
              <w:rPr>
                <w:rFonts w:ascii="Times New Roman" w:hAnsi="Times New Roman" w:cs="Times New Roman"/>
                <w:sz w:val="24"/>
                <w:szCs w:val="24"/>
              </w:rPr>
              <w:t xml:space="preserve">опубліковано не менше 40 % новин протягом </w:t>
            </w:r>
            <w:proofErr w:type="spellStart"/>
            <w:r w:rsidRPr="00052761">
              <w:rPr>
                <w:rFonts w:ascii="Times New Roman" w:hAnsi="Times New Roman" w:cs="Times New Roman"/>
                <w:sz w:val="24"/>
                <w:szCs w:val="24"/>
              </w:rPr>
              <w:t>звітнього</w:t>
            </w:r>
            <w:proofErr w:type="spellEnd"/>
            <w:r w:rsidRPr="00052761">
              <w:rPr>
                <w:rFonts w:ascii="Times New Roman" w:hAnsi="Times New Roman" w:cs="Times New Roman"/>
                <w:sz w:val="24"/>
                <w:szCs w:val="24"/>
              </w:rPr>
              <w:t xml:space="preserve"> періоду</w:t>
            </w:r>
          </w:p>
        </w:tc>
        <w:tc>
          <w:tcPr>
            <w:tcW w:w="1568" w:type="dxa"/>
            <w:tcBorders>
              <w:top w:val="single" w:sz="4" w:space="0" w:color="000000"/>
              <w:left w:val="single" w:sz="4" w:space="0" w:color="000000"/>
              <w:right w:val="single" w:sz="4" w:space="0" w:color="000000"/>
            </w:tcBorders>
            <w:shd w:val="clear" w:color="000000" w:fill="FFFFFF"/>
            <w:tcMar>
              <w:left w:w="108" w:type="dxa"/>
              <w:right w:w="108" w:type="dxa"/>
            </w:tcMar>
          </w:tcPr>
          <w:p w:rsidR="00B52750" w:rsidRPr="00052761" w:rsidRDefault="00B52750" w:rsidP="001A0F3F">
            <w:pPr>
              <w:spacing w:after="0" w:line="240" w:lineRule="auto"/>
              <w:rPr>
                <w:rFonts w:ascii="Times New Roman" w:hAnsi="Times New Roman" w:cs="Times New Roman"/>
                <w:sz w:val="24"/>
                <w:szCs w:val="24"/>
              </w:rPr>
            </w:pPr>
            <w:r w:rsidRPr="00052761">
              <w:rPr>
                <w:rFonts w:ascii="Times New Roman" w:hAnsi="Times New Roman" w:cs="Times New Roman"/>
                <w:sz w:val="24"/>
                <w:szCs w:val="24"/>
              </w:rPr>
              <w:t>01.07.2025</w:t>
            </w:r>
          </w:p>
          <w:p w:rsidR="00B52750" w:rsidRPr="00052761" w:rsidRDefault="00B52750" w:rsidP="001A0F3F">
            <w:pPr>
              <w:spacing w:after="0" w:line="240" w:lineRule="auto"/>
              <w:rPr>
                <w:rFonts w:ascii="Times New Roman" w:hAnsi="Times New Roman" w:cs="Times New Roman"/>
                <w:sz w:val="24"/>
                <w:szCs w:val="24"/>
              </w:rPr>
            </w:pPr>
            <w:r w:rsidRPr="00052761">
              <w:rPr>
                <w:rFonts w:ascii="Times New Roman" w:hAnsi="Times New Roman" w:cs="Times New Roman"/>
                <w:sz w:val="24"/>
                <w:szCs w:val="24"/>
              </w:rPr>
              <w:t>01.01.2026</w:t>
            </w:r>
          </w:p>
        </w:tc>
        <w:tc>
          <w:tcPr>
            <w:tcW w:w="1652" w:type="dxa"/>
            <w:tcBorders>
              <w:top w:val="single" w:sz="4" w:space="0" w:color="000000"/>
              <w:left w:val="single" w:sz="4" w:space="0" w:color="000000"/>
              <w:right w:val="single" w:sz="4" w:space="0" w:color="000000"/>
            </w:tcBorders>
            <w:shd w:val="clear" w:color="000000" w:fill="FFFFFF"/>
            <w:tcMar>
              <w:left w:w="108" w:type="dxa"/>
              <w:right w:w="108" w:type="dxa"/>
            </w:tcMar>
          </w:tcPr>
          <w:p w:rsidR="00B52750" w:rsidRPr="00052761" w:rsidRDefault="00B52750" w:rsidP="001A0F3F">
            <w:pPr>
              <w:spacing w:after="0" w:line="240" w:lineRule="auto"/>
              <w:rPr>
                <w:rFonts w:ascii="Times New Roman" w:hAnsi="Times New Roman" w:cs="Times New Roman"/>
                <w:sz w:val="24"/>
                <w:szCs w:val="24"/>
              </w:rPr>
            </w:pPr>
            <w:r w:rsidRPr="00052761">
              <w:rPr>
                <w:rFonts w:ascii="Times New Roman" w:hAnsi="Times New Roman" w:cs="Times New Roman"/>
                <w:sz w:val="24"/>
                <w:szCs w:val="24"/>
              </w:rPr>
              <w:t>31.12.2025</w:t>
            </w:r>
          </w:p>
          <w:p w:rsidR="00B52750" w:rsidRPr="00052761" w:rsidRDefault="00B52750" w:rsidP="001A0F3F">
            <w:pPr>
              <w:spacing w:after="0" w:line="240" w:lineRule="auto"/>
              <w:rPr>
                <w:rFonts w:ascii="Times New Roman" w:hAnsi="Times New Roman" w:cs="Times New Roman"/>
                <w:sz w:val="24"/>
                <w:szCs w:val="24"/>
              </w:rPr>
            </w:pPr>
            <w:r w:rsidRPr="00052761">
              <w:rPr>
                <w:rFonts w:ascii="Times New Roman" w:hAnsi="Times New Roman" w:cs="Times New Roman"/>
                <w:sz w:val="24"/>
                <w:szCs w:val="24"/>
              </w:rPr>
              <w:t>31.12.2026</w:t>
            </w:r>
          </w:p>
        </w:tc>
        <w:tc>
          <w:tcPr>
            <w:tcW w:w="2473" w:type="dxa"/>
            <w:tcBorders>
              <w:top w:val="single" w:sz="4" w:space="0" w:color="000000"/>
              <w:left w:val="single" w:sz="4" w:space="0" w:color="000000"/>
              <w:right w:val="single" w:sz="4" w:space="0" w:color="000000"/>
            </w:tcBorders>
            <w:shd w:val="clear" w:color="000000" w:fill="FFFFFF"/>
            <w:tcMar>
              <w:left w:w="108" w:type="dxa"/>
              <w:right w:w="108" w:type="dxa"/>
            </w:tcMar>
          </w:tcPr>
          <w:p w:rsidR="00B52750" w:rsidRPr="00052761" w:rsidRDefault="00B52750" w:rsidP="001A0F3F">
            <w:pPr>
              <w:spacing w:after="0" w:line="240" w:lineRule="auto"/>
              <w:rPr>
                <w:rFonts w:ascii="Times New Roman" w:hAnsi="Times New Roman" w:cs="Times New Roman"/>
                <w:sz w:val="24"/>
                <w:szCs w:val="24"/>
              </w:rPr>
            </w:pPr>
            <w:r w:rsidRPr="00052761">
              <w:rPr>
                <w:rFonts w:ascii="Times New Roman" w:hAnsi="Times New Roman" w:cs="Times New Roman"/>
                <w:sz w:val="24"/>
                <w:szCs w:val="24"/>
              </w:rPr>
              <w:t>Департамент інформаційної діяльності та комунікацій з громадськістю</w:t>
            </w:r>
          </w:p>
          <w:p w:rsidR="00B52750" w:rsidRPr="00052761" w:rsidRDefault="00B52750" w:rsidP="001A0F3F">
            <w:pPr>
              <w:spacing w:after="0" w:line="240" w:lineRule="auto"/>
              <w:rPr>
                <w:rFonts w:ascii="Times New Roman" w:hAnsi="Times New Roman" w:cs="Times New Roman"/>
                <w:sz w:val="24"/>
                <w:szCs w:val="24"/>
              </w:rPr>
            </w:pPr>
            <w:r w:rsidRPr="00052761">
              <w:rPr>
                <w:rFonts w:ascii="Times New Roman" w:hAnsi="Times New Roman" w:cs="Times New Roman"/>
                <w:sz w:val="24"/>
                <w:szCs w:val="24"/>
              </w:rPr>
              <w:t>обласної державної адміністрації</w:t>
            </w:r>
          </w:p>
        </w:tc>
        <w:tc>
          <w:tcPr>
            <w:tcW w:w="1859" w:type="dxa"/>
            <w:tcBorders>
              <w:top w:val="single" w:sz="4" w:space="0" w:color="000000"/>
              <w:left w:val="single" w:sz="4" w:space="0" w:color="000000"/>
              <w:right w:val="single" w:sz="4" w:space="0" w:color="000000"/>
            </w:tcBorders>
            <w:shd w:val="clear" w:color="000000" w:fill="FFFFFF"/>
            <w:tcMar>
              <w:left w:w="108" w:type="dxa"/>
              <w:right w:w="108" w:type="dxa"/>
            </w:tcMar>
          </w:tcPr>
          <w:p w:rsidR="00B52750" w:rsidRPr="00B52750" w:rsidRDefault="00B52750" w:rsidP="001A0F3F">
            <w:pPr>
              <w:spacing w:after="0" w:line="240" w:lineRule="auto"/>
              <w:rPr>
                <w:rFonts w:ascii="Times New Roman" w:eastAsia="Calibri" w:hAnsi="Times New Roman" w:cs="Times New Roman"/>
                <w:sz w:val="24"/>
                <w:szCs w:val="24"/>
                <w:highlight w:val="green"/>
              </w:rPr>
            </w:pPr>
          </w:p>
        </w:tc>
      </w:tr>
      <w:tr w:rsidR="00B52750"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B52750" w:rsidRPr="0004665F" w:rsidRDefault="00B52750" w:rsidP="001A0F3F">
            <w:pPr>
              <w:spacing w:after="0" w:line="240" w:lineRule="auto"/>
              <w:rPr>
                <w:rFonts w:ascii="Times New Roman" w:eastAsia="Times New Roman" w:hAnsi="Times New Roman" w:cs="Times New Roman"/>
                <w:sz w:val="24"/>
                <w:szCs w:val="24"/>
              </w:rPr>
            </w:pPr>
            <w:r w:rsidRPr="0004665F">
              <w:rPr>
                <w:rFonts w:ascii="Times New Roman" w:eastAsia="Times New Roman" w:hAnsi="Times New Roman" w:cs="Times New Roman"/>
                <w:sz w:val="24"/>
                <w:szCs w:val="24"/>
              </w:rPr>
              <w:t xml:space="preserve">2.1.2.Підвищення рівня обізнаності фахівців органів державної влади, інших державних органів, органів місцевого самоврядування про важливість </w:t>
            </w:r>
            <w:r w:rsidRPr="0004665F">
              <w:rPr>
                <w:rFonts w:ascii="Times New Roman" w:eastAsia="Times New Roman" w:hAnsi="Times New Roman" w:cs="Times New Roman"/>
                <w:sz w:val="24"/>
                <w:szCs w:val="24"/>
              </w:rPr>
              <w:lastRenderedPageBreak/>
              <w:t>доступності та рівних можливостей для осіб з різними ступенями обмеження здатності до спілкування</w:t>
            </w: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eastAsia="Times New Roman" w:hAnsi="Times New Roman" w:cs="Times New Roman"/>
                <w:sz w:val="24"/>
                <w:szCs w:val="24"/>
              </w:rPr>
            </w:pPr>
          </w:p>
          <w:p w:rsidR="00B52750" w:rsidRPr="0004665F" w:rsidRDefault="00B52750"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04665F" w:rsidRDefault="00B52750" w:rsidP="001A0F3F">
            <w:pPr>
              <w:spacing w:after="0" w:line="240" w:lineRule="auto"/>
              <w:rPr>
                <w:rFonts w:ascii="Times New Roman" w:eastAsia="Times New Roman" w:hAnsi="Times New Roman" w:cs="Times New Roman"/>
                <w:sz w:val="24"/>
                <w:szCs w:val="24"/>
              </w:rPr>
            </w:pPr>
            <w:r w:rsidRPr="0004665F">
              <w:rPr>
                <w:rFonts w:ascii="Times New Roman" w:eastAsia="Times New Roman" w:hAnsi="Times New Roman" w:cs="Times New Roman"/>
                <w:sz w:val="24"/>
                <w:szCs w:val="24"/>
              </w:rPr>
              <w:lastRenderedPageBreak/>
              <w:t>2.1.2.1проведено спеціалізовані тренінги для персоналу органів державної влади та органів</w:t>
            </w:r>
          </w:p>
          <w:p w:rsidR="00B52750" w:rsidRPr="0004665F" w:rsidRDefault="00B52750" w:rsidP="001A0F3F">
            <w:pPr>
              <w:spacing w:after="0" w:line="240" w:lineRule="auto"/>
              <w:rPr>
                <w:rFonts w:ascii="Times New Roman" w:eastAsia="Times New Roman" w:hAnsi="Times New Roman" w:cs="Times New Roman"/>
                <w:sz w:val="24"/>
                <w:szCs w:val="24"/>
              </w:rPr>
            </w:pPr>
            <w:r w:rsidRPr="0004665F">
              <w:rPr>
                <w:rFonts w:ascii="Times New Roman" w:eastAsia="Times New Roman" w:hAnsi="Times New Roman" w:cs="Times New Roman"/>
                <w:sz w:val="24"/>
                <w:szCs w:val="24"/>
              </w:rPr>
              <w:t xml:space="preserve"> місцевого самоврядування щодо забезпечення доступності інформації, а також використання цифрових платформ, </w:t>
            </w:r>
            <w:r w:rsidRPr="0004665F">
              <w:rPr>
                <w:rFonts w:ascii="Times New Roman" w:eastAsia="Times New Roman" w:hAnsi="Times New Roman" w:cs="Times New Roman"/>
                <w:sz w:val="24"/>
                <w:szCs w:val="24"/>
              </w:rPr>
              <w:lastRenderedPageBreak/>
              <w:t>адаптованих для осіб з інвалідністю</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319A" w:rsidRDefault="00B52750" w:rsidP="001A0F3F">
            <w:pPr>
              <w:spacing w:after="0" w:line="240" w:lineRule="auto"/>
              <w:rPr>
                <w:rFonts w:ascii="Times New Roman" w:eastAsia="Times New Roman" w:hAnsi="Times New Roman" w:cs="Times New Roman"/>
                <w:sz w:val="24"/>
                <w:szCs w:val="24"/>
              </w:rPr>
            </w:pPr>
            <w:r w:rsidRPr="0004665F">
              <w:rPr>
                <w:rFonts w:ascii="Times New Roman" w:eastAsia="Times New Roman" w:hAnsi="Times New Roman" w:cs="Times New Roman"/>
                <w:sz w:val="24"/>
                <w:szCs w:val="24"/>
              </w:rPr>
              <w:lastRenderedPageBreak/>
              <w:t xml:space="preserve">проведено </w:t>
            </w:r>
            <w:proofErr w:type="spellStart"/>
            <w:r w:rsidRPr="0004665F">
              <w:rPr>
                <w:rFonts w:ascii="Times New Roman" w:eastAsia="Times New Roman" w:hAnsi="Times New Roman" w:cs="Times New Roman"/>
                <w:sz w:val="24"/>
                <w:szCs w:val="24"/>
              </w:rPr>
              <w:t>навча</w:t>
            </w:r>
            <w:proofErr w:type="spellEnd"/>
          </w:p>
          <w:p w:rsidR="00B52750" w:rsidRPr="0004665F" w:rsidRDefault="00B52750" w:rsidP="001A0F3F">
            <w:pPr>
              <w:spacing w:after="0" w:line="240" w:lineRule="auto"/>
              <w:rPr>
                <w:rFonts w:ascii="Times New Roman" w:hAnsi="Times New Roman" w:cs="Times New Roman"/>
                <w:sz w:val="24"/>
                <w:szCs w:val="24"/>
              </w:rPr>
            </w:pPr>
            <w:proofErr w:type="spellStart"/>
            <w:r w:rsidRPr="0004665F">
              <w:rPr>
                <w:rFonts w:ascii="Times New Roman" w:eastAsia="Times New Roman" w:hAnsi="Times New Roman" w:cs="Times New Roman"/>
                <w:sz w:val="24"/>
                <w:szCs w:val="24"/>
              </w:rPr>
              <w:t>ння</w:t>
            </w:r>
            <w:proofErr w:type="spellEnd"/>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04665F" w:rsidRDefault="00B52750" w:rsidP="001A0F3F">
            <w:pPr>
              <w:spacing w:after="0" w:line="240" w:lineRule="auto"/>
              <w:rPr>
                <w:rFonts w:ascii="Times New Roman" w:hAnsi="Times New Roman" w:cs="Times New Roman"/>
                <w:sz w:val="24"/>
                <w:szCs w:val="24"/>
              </w:rPr>
            </w:pPr>
            <w:r w:rsidRPr="0004665F">
              <w:rPr>
                <w:rFonts w:ascii="Times New Roman" w:eastAsia="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04665F" w:rsidRDefault="00B52750" w:rsidP="001A0F3F">
            <w:pPr>
              <w:spacing w:after="0" w:line="240" w:lineRule="auto"/>
              <w:rPr>
                <w:rFonts w:ascii="Times New Roman" w:hAnsi="Times New Roman" w:cs="Times New Roman"/>
                <w:sz w:val="24"/>
                <w:szCs w:val="24"/>
              </w:rPr>
            </w:pPr>
            <w:r w:rsidRPr="0004665F">
              <w:rPr>
                <w:rFonts w:ascii="Times New Roman" w:eastAsia="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04665F" w:rsidRDefault="00B52750" w:rsidP="001A0F3F">
            <w:pPr>
              <w:spacing w:after="0" w:line="240" w:lineRule="auto"/>
              <w:rPr>
                <w:rFonts w:ascii="Times New Roman" w:eastAsia="Times New Roman" w:hAnsi="Times New Roman" w:cs="Times New Roman"/>
                <w:sz w:val="24"/>
                <w:szCs w:val="24"/>
              </w:rPr>
            </w:pPr>
            <w:r w:rsidRPr="0004665F">
              <w:rPr>
                <w:rFonts w:ascii="Times New Roman" w:eastAsia="Times New Roman" w:hAnsi="Times New Roman" w:cs="Times New Roman"/>
                <w:sz w:val="24"/>
                <w:szCs w:val="24"/>
              </w:rPr>
              <w:t>Відділ професійного навчання та нагород апарату обласної державної адміністрації,</w:t>
            </w:r>
          </w:p>
          <w:p w:rsidR="00B52750" w:rsidRPr="0004665F" w:rsidRDefault="00B52750" w:rsidP="001A0F3F">
            <w:pPr>
              <w:spacing w:after="0" w:line="240" w:lineRule="auto"/>
              <w:rPr>
                <w:rFonts w:ascii="Times New Roman" w:hAnsi="Times New Roman"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750" w:rsidRPr="0004665F" w:rsidRDefault="00B52750" w:rsidP="001A0F3F">
            <w:pPr>
              <w:spacing w:after="0" w:line="240" w:lineRule="auto"/>
              <w:rPr>
                <w:rFonts w:ascii="Times New Roman" w:eastAsia="Times New Roman" w:hAnsi="Times New Roman" w:cs="Times New Roman"/>
                <w:sz w:val="24"/>
                <w:szCs w:val="24"/>
              </w:rPr>
            </w:pPr>
            <w:r w:rsidRPr="0004665F">
              <w:rPr>
                <w:rFonts w:ascii="Times New Roman" w:eastAsia="Times New Roman" w:hAnsi="Times New Roman" w:cs="Times New Roman"/>
                <w:sz w:val="24"/>
                <w:szCs w:val="24"/>
              </w:rPr>
              <w:t>ПРООН, ЮНЕСКО,</w:t>
            </w:r>
          </w:p>
          <w:p w:rsidR="00B52750" w:rsidRPr="0004665F" w:rsidRDefault="00B52750" w:rsidP="001A0F3F">
            <w:pPr>
              <w:spacing w:after="0" w:line="240" w:lineRule="auto"/>
              <w:rPr>
                <w:rFonts w:ascii="Times New Roman" w:eastAsia="Times New Roman" w:hAnsi="Times New Roman" w:cs="Times New Roman"/>
                <w:sz w:val="24"/>
                <w:szCs w:val="24"/>
              </w:rPr>
            </w:pPr>
            <w:r w:rsidRPr="0004665F">
              <w:rPr>
                <w:rFonts w:ascii="Times New Roman" w:eastAsia="Times New Roman" w:hAnsi="Times New Roman" w:cs="Times New Roman"/>
                <w:sz w:val="24"/>
                <w:szCs w:val="24"/>
              </w:rPr>
              <w:t>USAID «ГОВЕРЛА»,</w:t>
            </w:r>
          </w:p>
          <w:p w:rsidR="00B52750" w:rsidRPr="0004665F" w:rsidRDefault="00B52750" w:rsidP="001A0F3F">
            <w:pPr>
              <w:spacing w:after="0" w:line="240" w:lineRule="auto"/>
              <w:rPr>
                <w:rFonts w:ascii="Times New Roman" w:hAnsi="Times New Roman" w:cs="Times New Roman"/>
                <w:sz w:val="24"/>
                <w:szCs w:val="24"/>
              </w:rPr>
            </w:pPr>
            <w:r w:rsidRPr="0004665F">
              <w:rPr>
                <w:rFonts w:ascii="Times New Roman" w:eastAsia="Times New Roman" w:hAnsi="Times New Roman" w:cs="Times New Roman"/>
                <w:sz w:val="24"/>
                <w:szCs w:val="24"/>
              </w:rPr>
              <w:t>Міжнародна благодійна організація «Фонд Східна Європа».</w:t>
            </w: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0A6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2.1.2.2  розроблено короткострокову програму підвищення кваліфікації державних службовців та посадових осіб органів місцевого самоврядування </w:t>
            </w:r>
            <w:proofErr w:type="spellStart"/>
            <w:r>
              <w:rPr>
                <w:rFonts w:ascii="Times New Roman" w:eastAsia="Times New Roman" w:hAnsi="Times New Roman" w:cs="Times New Roman"/>
                <w:sz w:val="24"/>
                <w:szCs w:val="24"/>
              </w:rPr>
              <w:t>щоод</w:t>
            </w:r>
            <w:proofErr w:type="spellEnd"/>
            <w:r>
              <w:rPr>
                <w:rFonts w:ascii="Times New Roman" w:eastAsia="Times New Roman" w:hAnsi="Times New Roman" w:cs="Times New Roman"/>
                <w:sz w:val="24"/>
                <w:szCs w:val="24"/>
              </w:rPr>
              <w:t xml:space="preserve"> викладення </w:t>
            </w:r>
            <w:proofErr w:type="spellStart"/>
            <w:r>
              <w:rPr>
                <w:rFonts w:ascii="Times New Roman" w:eastAsia="Times New Roman" w:hAnsi="Times New Roman" w:cs="Times New Roman"/>
                <w:sz w:val="24"/>
                <w:szCs w:val="24"/>
              </w:rPr>
              <w:t>інформції</w:t>
            </w:r>
            <w:proofErr w:type="spellEnd"/>
            <w:r>
              <w:rPr>
                <w:rFonts w:ascii="Times New Roman" w:eastAsia="Times New Roman" w:hAnsi="Times New Roman" w:cs="Times New Roman"/>
                <w:sz w:val="24"/>
                <w:szCs w:val="24"/>
              </w:rPr>
              <w:t xml:space="preserve"> з використанням формату простої мови і легкого читання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0A6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розроблено програму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Default="000A646D" w:rsidP="002609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01.01.2025</w:t>
            </w:r>
          </w:p>
          <w:p w:rsidR="000A646D" w:rsidRPr="0010395B" w:rsidRDefault="000A646D" w:rsidP="002609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Default="000A646D" w:rsidP="002609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p w:rsidR="000A646D" w:rsidRPr="0010395B" w:rsidRDefault="000A646D" w:rsidP="002609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26091A">
            <w:pPr>
              <w:spacing w:after="0" w:line="240" w:lineRule="auto"/>
              <w:rPr>
                <w:rFonts w:ascii="Times New Roman" w:eastAsia="Times New Roman" w:hAnsi="Times New Roman" w:cs="Times New Roman"/>
                <w:sz w:val="24"/>
                <w:szCs w:val="24"/>
              </w:rPr>
            </w:pPr>
            <w:r w:rsidRPr="0004665F">
              <w:rPr>
                <w:rFonts w:ascii="Times New Roman" w:eastAsia="Times New Roman" w:hAnsi="Times New Roman" w:cs="Times New Roman"/>
                <w:sz w:val="24"/>
                <w:szCs w:val="24"/>
              </w:rPr>
              <w:t>Чернігівський обласний регіональний центр підвищення кваліфікації (Сіверський центр післядипломної освіти)</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26091A">
            <w:pPr>
              <w:spacing w:after="0" w:line="240" w:lineRule="auto"/>
              <w:rPr>
                <w:rFonts w:ascii="Times New Roman" w:eastAsia="Times New Roman" w:hAnsi="Times New Roman" w:cs="Times New Roman"/>
                <w:sz w:val="24"/>
                <w:szCs w:val="24"/>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0A646D">
            <w:pPr>
              <w:spacing w:after="0" w:line="240" w:lineRule="auto"/>
              <w:rPr>
                <w:rFonts w:ascii="Times New Roman" w:hAnsi="Times New Roman" w:cs="Times New Roman"/>
                <w:sz w:val="24"/>
                <w:szCs w:val="24"/>
              </w:rPr>
            </w:pPr>
            <w:r w:rsidRPr="0010395B">
              <w:rPr>
                <w:rFonts w:ascii="Times New Roman" w:eastAsia="Times New Roman" w:hAnsi="Times New Roman" w:cs="Times New Roman"/>
                <w:sz w:val="24"/>
                <w:szCs w:val="24"/>
              </w:rPr>
              <w:t>2.1.2.</w:t>
            </w:r>
            <w:r>
              <w:rPr>
                <w:rFonts w:ascii="Times New Roman" w:eastAsia="Times New Roman" w:hAnsi="Times New Roman" w:cs="Times New Roman"/>
                <w:sz w:val="24"/>
                <w:szCs w:val="24"/>
              </w:rPr>
              <w:t>3</w:t>
            </w:r>
            <w:r w:rsidRPr="0010395B">
              <w:rPr>
                <w:rFonts w:ascii="Times New Roman" w:eastAsia="Times New Roman" w:hAnsi="Times New Roman" w:cs="Times New Roman"/>
                <w:sz w:val="24"/>
                <w:szCs w:val="24"/>
              </w:rPr>
              <w:t>.проведено навчання державних службовців та посадових осіб місцевого самоврядування щодо викладення інформації з використанням формату простої мови і легкого читання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0A646D">
            <w:pPr>
              <w:spacing w:after="0" w:line="240" w:lineRule="auto"/>
              <w:rPr>
                <w:rFonts w:ascii="Times New Roman" w:hAnsi="Times New Roman" w:cs="Times New Roman"/>
                <w:sz w:val="24"/>
                <w:szCs w:val="24"/>
              </w:rPr>
            </w:pPr>
            <w:r w:rsidRPr="0010395B">
              <w:rPr>
                <w:rFonts w:ascii="Times New Roman" w:eastAsia="Times New Roman" w:hAnsi="Times New Roman" w:cs="Times New Roman"/>
                <w:sz w:val="24"/>
                <w:szCs w:val="24"/>
              </w:rPr>
              <w:t xml:space="preserve">проведено навчання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Default="000A646D" w:rsidP="0026091A">
            <w:pPr>
              <w:spacing w:after="0" w:line="240" w:lineRule="auto"/>
              <w:rPr>
                <w:rFonts w:ascii="Times New Roman" w:eastAsia="Times New Roman" w:hAnsi="Times New Roman" w:cs="Times New Roman"/>
                <w:sz w:val="24"/>
                <w:szCs w:val="24"/>
              </w:rPr>
            </w:pPr>
            <w:r w:rsidRPr="0010395B">
              <w:rPr>
                <w:rFonts w:ascii="Times New Roman" w:eastAsia="Times New Roman" w:hAnsi="Times New Roman" w:cs="Times New Roman"/>
                <w:sz w:val="24"/>
                <w:szCs w:val="24"/>
              </w:rPr>
              <w:t>01.01.2025</w:t>
            </w:r>
          </w:p>
          <w:p w:rsidR="000A646D" w:rsidRPr="0010395B" w:rsidRDefault="000A646D" w:rsidP="0026091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Default="000A646D" w:rsidP="0026091A">
            <w:pPr>
              <w:spacing w:after="0" w:line="240" w:lineRule="auto"/>
              <w:rPr>
                <w:rFonts w:ascii="Times New Roman" w:eastAsia="Times New Roman" w:hAnsi="Times New Roman" w:cs="Times New Roman"/>
                <w:sz w:val="24"/>
                <w:szCs w:val="24"/>
              </w:rPr>
            </w:pPr>
            <w:r w:rsidRPr="0010395B">
              <w:rPr>
                <w:rFonts w:ascii="Times New Roman" w:eastAsia="Times New Roman" w:hAnsi="Times New Roman" w:cs="Times New Roman"/>
                <w:sz w:val="24"/>
                <w:szCs w:val="24"/>
              </w:rPr>
              <w:t>31.12.2025</w:t>
            </w:r>
          </w:p>
          <w:p w:rsidR="000A646D" w:rsidRPr="0010395B" w:rsidRDefault="000A646D" w:rsidP="0026091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26091A">
            <w:pPr>
              <w:spacing w:after="0" w:line="240" w:lineRule="auto"/>
              <w:rPr>
                <w:rFonts w:ascii="Times New Roman" w:hAnsi="Times New Roman" w:cs="Times New Roman"/>
                <w:sz w:val="24"/>
                <w:szCs w:val="24"/>
              </w:rPr>
            </w:pPr>
            <w:r w:rsidRPr="0010395B">
              <w:rPr>
                <w:rFonts w:ascii="Times New Roman" w:eastAsia="Times New Roman" w:hAnsi="Times New Roman" w:cs="Times New Roman"/>
                <w:sz w:val="24"/>
                <w:szCs w:val="24"/>
              </w:rPr>
              <w:t>Відділ професійного навчання та нагород апарату обласної державної адміністрації</w:t>
            </w:r>
            <w:r>
              <w:rPr>
                <w:rFonts w:ascii="Times New Roman" w:eastAsia="Times New Roman" w:hAnsi="Times New Roman" w:cs="Times New Roman"/>
                <w:sz w:val="24"/>
                <w:szCs w:val="24"/>
              </w:rPr>
              <w:t xml:space="preserve">, </w:t>
            </w:r>
            <w:r w:rsidRPr="000A646D">
              <w:rPr>
                <w:rFonts w:ascii="Times New Roman" w:eastAsia="Times New Roman" w:hAnsi="Times New Roman" w:cs="Times New Roman"/>
                <w:sz w:val="24"/>
                <w:szCs w:val="24"/>
              </w:rPr>
              <w:t>Чернігівський обласний регіональний центр підвищення кваліфікації (Сіверський центр післядипломної освіти)</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26091A">
            <w:pPr>
              <w:spacing w:after="0" w:line="240" w:lineRule="auto"/>
              <w:rPr>
                <w:rFonts w:ascii="Times New Roman" w:eastAsia="Times New Roman" w:hAnsi="Times New Roman" w:cs="Times New Roman"/>
                <w:sz w:val="24"/>
                <w:szCs w:val="24"/>
              </w:rPr>
            </w:pPr>
            <w:r w:rsidRPr="0010395B">
              <w:rPr>
                <w:rFonts w:ascii="Times New Roman" w:eastAsia="Times New Roman" w:hAnsi="Times New Roman" w:cs="Times New Roman"/>
                <w:sz w:val="24"/>
                <w:szCs w:val="24"/>
              </w:rPr>
              <w:t>ПРООН, ЮНЕСКО,</w:t>
            </w:r>
          </w:p>
          <w:p w:rsidR="000A646D" w:rsidRPr="0010395B" w:rsidRDefault="000A646D" w:rsidP="0026091A">
            <w:pPr>
              <w:spacing w:after="0" w:line="240" w:lineRule="auto"/>
              <w:rPr>
                <w:rFonts w:ascii="Times New Roman" w:eastAsia="Times New Roman" w:hAnsi="Times New Roman" w:cs="Times New Roman"/>
                <w:sz w:val="24"/>
                <w:szCs w:val="24"/>
              </w:rPr>
            </w:pPr>
            <w:r w:rsidRPr="0010395B">
              <w:rPr>
                <w:rFonts w:ascii="Times New Roman" w:eastAsia="Times New Roman" w:hAnsi="Times New Roman" w:cs="Times New Roman"/>
                <w:sz w:val="24"/>
                <w:szCs w:val="24"/>
              </w:rPr>
              <w:t>USAID «ГОВЕРЛА»,</w:t>
            </w:r>
          </w:p>
          <w:p w:rsidR="000A646D" w:rsidRPr="0010395B" w:rsidRDefault="000A646D" w:rsidP="0026091A">
            <w:pPr>
              <w:spacing w:after="0" w:line="240" w:lineRule="auto"/>
              <w:rPr>
                <w:rFonts w:ascii="Times New Roman" w:hAnsi="Times New Roman" w:cs="Times New Roman"/>
                <w:sz w:val="24"/>
                <w:szCs w:val="24"/>
              </w:rPr>
            </w:pPr>
            <w:r w:rsidRPr="0010395B">
              <w:rPr>
                <w:rFonts w:ascii="Times New Roman" w:eastAsia="Times New Roman" w:hAnsi="Times New Roman" w:cs="Times New Roman"/>
                <w:sz w:val="24"/>
                <w:szCs w:val="24"/>
              </w:rPr>
              <w:t>Міжнародна благодійна організація «Фонд Східна Європа».</w:t>
            </w: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0A646D">
            <w:pPr>
              <w:spacing w:after="0" w:line="240" w:lineRule="auto"/>
              <w:rPr>
                <w:rFonts w:ascii="Times New Roman" w:hAnsi="Times New Roman" w:cs="Times New Roman"/>
                <w:sz w:val="24"/>
                <w:szCs w:val="24"/>
              </w:rPr>
            </w:pPr>
            <w:r w:rsidRPr="0010395B">
              <w:rPr>
                <w:rFonts w:ascii="Times New Roman" w:eastAsia="Times New Roman" w:hAnsi="Times New Roman" w:cs="Times New Roman"/>
                <w:sz w:val="24"/>
                <w:szCs w:val="24"/>
              </w:rPr>
              <w:t>2.1.2.</w:t>
            </w:r>
            <w:r>
              <w:rPr>
                <w:rFonts w:ascii="Times New Roman" w:eastAsia="Times New Roman" w:hAnsi="Times New Roman" w:cs="Times New Roman"/>
                <w:sz w:val="24"/>
                <w:szCs w:val="24"/>
              </w:rPr>
              <w:t>4</w:t>
            </w:r>
            <w:r w:rsidRPr="0010395B">
              <w:rPr>
                <w:rFonts w:ascii="Times New Roman" w:eastAsia="Times New Roman" w:hAnsi="Times New Roman" w:cs="Times New Roman"/>
                <w:sz w:val="24"/>
                <w:szCs w:val="24"/>
              </w:rPr>
              <w:t xml:space="preserve"> проведено навчання державних службовців та посадових осіб місцевого самоврядування з питань створення </w:t>
            </w:r>
            <w:proofErr w:type="spellStart"/>
            <w:r w:rsidRPr="0010395B">
              <w:rPr>
                <w:rFonts w:ascii="Times New Roman" w:eastAsia="Times New Roman" w:hAnsi="Times New Roman" w:cs="Times New Roman"/>
                <w:sz w:val="24"/>
                <w:szCs w:val="24"/>
              </w:rPr>
              <w:t>безбар’єрного</w:t>
            </w:r>
            <w:proofErr w:type="spellEnd"/>
            <w:r w:rsidRPr="0010395B">
              <w:rPr>
                <w:rFonts w:ascii="Times New Roman" w:eastAsia="Times New Roman" w:hAnsi="Times New Roman" w:cs="Times New Roman"/>
                <w:sz w:val="24"/>
                <w:szCs w:val="24"/>
              </w:rPr>
              <w:t xml:space="preserve"> простору</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1A0F3F">
            <w:pPr>
              <w:spacing w:after="0" w:line="240" w:lineRule="auto"/>
              <w:rPr>
                <w:rFonts w:ascii="Times New Roman" w:hAnsi="Times New Roman" w:cs="Times New Roman"/>
                <w:sz w:val="24"/>
                <w:szCs w:val="24"/>
              </w:rPr>
            </w:pPr>
            <w:r w:rsidRPr="0010395B">
              <w:rPr>
                <w:rFonts w:ascii="Times New Roman" w:eastAsia="Times New Roman" w:hAnsi="Times New Roman" w:cs="Times New Roman"/>
                <w:sz w:val="24"/>
                <w:szCs w:val="24"/>
              </w:rPr>
              <w:t>проведено навчання та сформовано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1A0F3F">
            <w:pPr>
              <w:spacing w:after="0" w:line="240" w:lineRule="auto"/>
              <w:rPr>
                <w:rFonts w:ascii="Times New Roman" w:eastAsia="Times New Roman" w:hAnsi="Times New Roman" w:cs="Times New Roman"/>
                <w:sz w:val="24"/>
                <w:szCs w:val="24"/>
              </w:rPr>
            </w:pPr>
            <w:r w:rsidRPr="0010395B">
              <w:rPr>
                <w:rFonts w:ascii="Times New Roman" w:eastAsia="Times New Roman" w:hAnsi="Times New Roman" w:cs="Times New Roman"/>
                <w:sz w:val="24"/>
                <w:szCs w:val="24"/>
              </w:rPr>
              <w:t>01.01.2025</w:t>
            </w:r>
          </w:p>
          <w:p w:rsidR="000A646D" w:rsidRPr="0010395B" w:rsidRDefault="000A646D" w:rsidP="001A0F3F">
            <w:pPr>
              <w:spacing w:after="0" w:line="240" w:lineRule="auto"/>
              <w:rPr>
                <w:rFonts w:ascii="Times New Roman" w:hAnsi="Times New Roman" w:cs="Times New Roman"/>
                <w:sz w:val="24"/>
                <w:szCs w:val="24"/>
              </w:rPr>
            </w:pPr>
            <w:r w:rsidRPr="0010395B">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1A0F3F">
            <w:pPr>
              <w:spacing w:after="0" w:line="240" w:lineRule="auto"/>
              <w:rPr>
                <w:rFonts w:ascii="Times New Roman" w:eastAsia="Times New Roman" w:hAnsi="Times New Roman" w:cs="Times New Roman"/>
                <w:sz w:val="24"/>
                <w:szCs w:val="24"/>
              </w:rPr>
            </w:pPr>
            <w:r w:rsidRPr="0010395B">
              <w:rPr>
                <w:rFonts w:ascii="Times New Roman" w:eastAsia="Times New Roman" w:hAnsi="Times New Roman" w:cs="Times New Roman"/>
                <w:sz w:val="24"/>
                <w:szCs w:val="24"/>
              </w:rPr>
              <w:t>31.12.2025</w:t>
            </w:r>
          </w:p>
          <w:p w:rsidR="000A646D" w:rsidRPr="0010395B" w:rsidRDefault="000A646D" w:rsidP="001A0F3F">
            <w:pPr>
              <w:spacing w:after="0" w:line="240" w:lineRule="auto"/>
              <w:rPr>
                <w:rFonts w:ascii="Times New Roman" w:hAnsi="Times New Roman" w:cs="Times New Roman"/>
                <w:sz w:val="24"/>
                <w:szCs w:val="24"/>
              </w:rPr>
            </w:pPr>
            <w:r w:rsidRPr="0010395B">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1A0F3F">
            <w:pPr>
              <w:spacing w:after="0" w:line="240" w:lineRule="auto"/>
              <w:rPr>
                <w:rFonts w:ascii="Times New Roman" w:eastAsia="Times New Roman" w:hAnsi="Times New Roman" w:cs="Times New Roman"/>
                <w:sz w:val="24"/>
                <w:szCs w:val="24"/>
              </w:rPr>
            </w:pPr>
            <w:r w:rsidRPr="0010395B">
              <w:rPr>
                <w:rFonts w:ascii="Times New Roman" w:eastAsia="Times New Roman" w:hAnsi="Times New Roman" w:cs="Times New Roman"/>
                <w:sz w:val="24"/>
                <w:szCs w:val="24"/>
              </w:rPr>
              <w:t>Відділ професійного навчання та нагород апарату обласної державної адміністрації,</w:t>
            </w:r>
          </w:p>
          <w:p w:rsidR="000A646D" w:rsidRPr="0010395B" w:rsidRDefault="000A646D" w:rsidP="001A0F3F">
            <w:pPr>
              <w:spacing w:after="0" w:line="240" w:lineRule="auto"/>
              <w:rPr>
                <w:rFonts w:ascii="Times New Roman" w:hAnsi="Times New Roman" w:cs="Times New Roman"/>
                <w:sz w:val="24"/>
                <w:szCs w:val="24"/>
              </w:rPr>
            </w:pPr>
            <w:r w:rsidRPr="0010395B">
              <w:rPr>
                <w:rFonts w:ascii="Times New Roman" w:eastAsia="Times New Roman" w:hAnsi="Times New Roman" w:cs="Times New Roman"/>
                <w:sz w:val="24"/>
                <w:szCs w:val="24"/>
              </w:rPr>
              <w:t xml:space="preserve">Чернігівський обласний регіональний центр підвищення </w:t>
            </w:r>
            <w:r w:rsidRPr="0010395B">
              <w:rPr>
                <w:rFonts w:ascii="Times New Roman" w:eastAsia="Times New Roman" w:hAnsi="Times New Roman" w:cs="Times New Roman"/>
                <w:sz w:val="24"/>
                <w:szCs w:val="24"/>
              </w:rPr>
              <w:lastRenderedPageBreak/>
              <w:t>кваліфікації (Сіверський центр післядипломної освіти)</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395B" w:rsidRDefault="000A646D" w:rsidP="001A0F3F">
            <w:pPr>
              <w:spacing w:after="0" w:line="240" w:lineRule="auto"/>
              <w:rPr>
                <w:rFonts w:ascii="Times New Roman" w:eastAsia="Times New Roman" w:hAnsi="Times New Roman" w:cs="Times New Roman"/>
                <w:sz w:val="24"/>
                <w:szCs w:val="24"/>
              </w:rPr>
            </w:pPr>
            <w:r w:rsidRPr="0010395B">
              <w:rPr>
                <w:rFonts w:ascii="Times New Roman" w:eastAsia="Times New Roman" w:hAnsi="Times New Roman" w:cs="Times New Roman"/>
                <w:sz w:val="24"/>
                <w:szCs w:val="24"/>
              </w:rPr>
              <w:lastRenderedPageBreak/>
              <w:t>ПРООН, ЮНЕСКО,</w:t>
            </w:r>
          </w:p>
          <w:p w:rsidR="000A646D" w:rsidRPr="0010395B" w:rsidRDefault="000A646D" w:rsidP="001A0F3F">
            <w:pPr>
              <w:spacing w:after="0" w:line="240" w:lineRule="auto"/>
              <w:rPr>
                <w:rFonts w:ascii="Times New Roman" w:eastAsia="Times New Roman" w:hAnsi="Times New Roman" w:cs="Times New Roman"/>
                <w:sz w:val="24"/>
                <w:szCs w:val="24"/>
              </w:rPr>
            </w:pPr>
            <w:r w:rsidRPr="0010395B">
              <w:rPr>
                <w:rFonts w:ascii="Times New Roman" w:eastAsia="Times New Roman" w:hAnsi="Times New Roman" w:cs="Times New Roman"/>
                <w:sz w:val="24"/>
                <w:szCs w:val="24"/>
              </w:rPr>
              <w:t>USAID «ГОВЕРЛА»,</w:t>
            </w:r>
          </w:p>
          <w:p w:rsidR="000A646D" w:rsidRPr="0010395B" w:rsidRDefault="000A646D" w:rsidP="001A0F3F">
            <w:pPr>
              <w:spacing w:after="0" w:line="240" w:lineRule="auto"/>
              <w:rPr>
                <w:rFonts w:ascii="Times New Roman" w:hAnsi="Times New Roman" w:cs="Times New Roman"/>
                <w:sz w:val="24"/>
                <w:szCs w:val="24"/>
              </w:rPr>
            </w:pPr>
            <w:r w:rsidRPr="0010395B">
              <w:rPr>
                <w:rFonts w:ascii="Times New Roman" w:eastAsia="Times New Roman" w:hAnsi="Times New Roman" w:cs="Times New Roman"/>
                <w:sz w:val="24"/>
                <w:szCs w:val="24"/>
              </w:rPr>
              <w:t>Міжнародна благодійна організація «Фонд Східна Європа».</w:t>
            </w: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D7D7B" w:rsidRDefault="000A646D" w:rsidP="000A646D">
            <w:pPr>
              <w:spacing w:after="0" w:line="240" w:lineRule="auto"/>
              <w:rPr>
                <w:rFonts w:ascii="Times New Roman" w:hAnsi="Times New Roman" w:cs="Times New Roman"/>
                <w:sz w:val="24"/>
                <w:szCs w:val="24"/>
              </w:rPr>
            </w:pPr>
            <w:r w:rsidRPr="00DD7D7B">
              <w:rPr>
                <w:rFonts w:ascii="Times New Roman" w:eastAsia="Times New Roman" w:hAnsi="Times New Roman" w:cs="Times New Roman"/>
                <w:sz w:val="24"/>
                <w:szCs w:val="24"/>
              </w:rPr>
              <w:t>2.1.2.</w:t>
            </w:r>
            <w:r>
              <w:rPr>
                <w:rFonts w:ascii="Times New Roman" w:eastAsia="Times New Roman" w:hAnsi="Times New Roman" w:cs="Times New Roman"/>
                <w:sz w:val="24"/>
                <w:szCs w:val="24"/>
              </w:rPr>
              <w:t>5</w:t>
            </w:r>
            <w:r w:rsidRPr="00DD7D7B">
              <w:rPr>
                <w:rFonts w:ascii="Times New Roman" w:eastAsia="Times New Roman" w:hAnsi="Times New Roman" w:cs="Times New Roman"/>
                <w:sz w:val="24"/>
                <w:szCs w:val="24"/>
              </w:rPr>
              <w:t xml:space="preserve"> проведено роботу серед працівників системи охорони здоров’я, які здійснюють прийом громадян, щодо культури та особливостей спілкування з особами з порушеннями слуху та застосування онлайн-додатків безоплатного перекладу на жестову мову</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D7D7B" w:rsidRDefault="000A646D" w:rsidP="001A0F3F">
            <w:pPr>
              <w:spacing w:after="0" w:line="240" w:lineRule="auto"/>
              <w:rPr>
                <w:rFonts w:ascii="Times New Roman" w:hAnsi="Times New Roman" w:cs="Times New Roman"/>
                <w:sz w:val="24"/>
                <w:szCs w:val="24"/>
              </w:rPr>
            </w:pPr>
            <w:r w:rsidRPr="00DD7D7B">
              <w:rPr>
                <w:rFonts w:ascii="Times New Roman" w:eastAsia="Times New Roman" w:hAnsi="Times New Roman" w:cs="Times New Roman"/>
                <w:sz w:val="24"/>
                <w:szCs w:val="24"/>
              </w:rPr>
              <w:t>проведено роботу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D7D7B" w:rsidRDefault="000A646D" w:rsidP="001A0F3F">
            <w:pPr>
              <w:spacing w:after="0" w:line="240" w:lineRule="auto"/>
              <w:rPr>
                <w:rFonts w:ascii="Times New Roman" w:eastAsia="Times New Roman" w:hAnsi="Times New Roman" w:cs="Times New Roman"/>
                <w:sz w:val="24"/>
                <w:szCs w:val="24"/>
              </w:rPr>
            </w:pPr>
            <w:r w:rsidRPr="00DD7D7B">
              <w:rPr>
                <w:rFonts w:ascii="Times New Roman" w:eastAsia="Times New Roman" w:hAnsi="Times New Roman" w:cs="Times New Roman"/>
                <w:sz w:val="24"/>
                <w:szCs w:val="24"/>
              </w:rPr>
              <w:t>01.0</w:t>
            </w:r>
            <w:r>
              <w:rPr>
                <w:rFonts w:ascii="Times New Roman" w:eastAsia="Times New Roman" w:hAnsi="Times New Roman" w:cs="Times New Roman"/>
                <w:sz w:val="24"/>
                <w:szCs w:val="24"/>
              </w:rPr>
              <w:t>1</w:t>
            </w:r>
            <w:r w:rsidRPr="00DD7D7B">
              <w:rPr>
                <w:rFonts w:ascii="Times New Roman" w:eastAsia="Times New Roman" w:hAnsi="Times New Roman" w:cs="Times New Roman"/>
                <w:sz w:val="24"/>
                <w:szCs w:val="24"/>
              </w:rPr>
              <w:t>.2025</w:t>
            </w:r>
          </w:p>
          <w:p w:rsidR="000A646D" w:rsidRPr="00DD7D7B" w:rsidRDefault="000A646D" w:rsidP="001A0F3F">
            <w:pPr>
              <w:spacing w:after="0" w:line="240" w:lineRule="auto"/>
              <w:rPr>
                <w:rFonts w:ascii="Times New Roman" w:hAnsi="Times New Roman" w:cs="Times New Roman"/>
                <w:sz w:val="24"/>
                <w:szCs w:val="24"/>
              </w:rPr>
            </w:pPr>
            <w:r w:rsidRPr="00DD7D7B">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D7D7B" w:rsidRDefault="000A646D" w:rsidP="001A0F3F">
            <w:pPr>
              <w:spacing w:after="0" w:line="240" w:lineRule="auto"/>
              <w:rPr>
                <w:rFonts w:ascii="Times New Roman" w:eastAsia="Times New Roman" w:hAnsi="Times New Roman" w:cs="Times New Roman"/>
                <w:sz w:val="24"/>
                <w:szCs w:val="24"/>
              </w:rPr>
            </w:pPr>
            <w:r w:rsidRPr="00DD7D7B">
              <w:rPr>
                <w:rFonts w:ascii="Times New Roman" w:eastAsia="Times New Roman" w:hAnsi="Times New Roman" w:cs="Times New Roman"/>
                <w:sz w:val="24"/>
                <w:szCs w:val="24"/>
              </w:rPr>
              <w:t>31.12.2025</w:t>
            </w:r>
          </w:p>
          <w:p w:rsidR="000A646D" w:rsidRPr="00DD7D7B" w:rsidRDefault="000A646D" w:rsidP="001A0F3F">
            <w:pPr>
              <w:spacing w:after="0" w:line="240" w:lineRule="auto"/>
              <w:rPr>
                <w:rFonts w:ascii="Times New Roman" w:hAnsi="Times New Roman" w:cs="Times New Roman"/>
                <w:sz w:val="24"/>
                <w:szCs w:val="24"/>
              </w:rPr>
            </w:pPr>
            <w:r w:rsidRPr="00DD7D7B">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D7D7B" w:rsidRDefault="000A646D" w:rsidP="00DD7D7B">
            <w:pPr>
              <w:spacing w:after="0" w:line="240" w:lineRule="auto"/>
              <w:rPr>
                <w:rFonts w:ascii="Times New Roman" w:eastAsia="Times New Roman" w:hAnsi="Times New Roman" w:cs="Times New Roman"/>
                <w:sz w:val="24"/>
                <w:szCs w:val="24"/>
              </w:rPr>
            </w:pPr>
            <w:r w:rsidRPr="00DD7D7B">
              <w:rPr>
                <w:rFonts w:ascii="Times New Roman" w:eastAsia="Times New Roman" w:hAnsi="Times New Roman" w:cs="Times New Roman"/>
                <w:sz w:val="24"/>
                <w:szCs w:val="24"/>
              </w:rPr>
              <w:t xml:space="preserve">Управління охорони здоров'я обласної державної адміністрації, районні державні адміністрації, виконавчі органи міських, сільських, селищних рад  </w:t>
            </w:r>
          </w:p>
          <w:p w:rsidR="000A646D" w:rsidRPr="00DD7D7B" w:rsidRDefault="000A646D" w:rsidP="00DD7D7B">
            <w:pPr>
              <w:spacing w:after="0" w:line="240" w:lineRule="auto"/>
              <w:rPr>
                <w:rFonts w:ascii="Times New Roman" w:hAnsi="Times New Roman" w:cs="Times New Roman"/>
                <w:sz w:val="24"/>
                <w:szCs w:val="24"/>
              </w:rPr>
            </w:pPr>
            <w:r w:rsidRPr="00DD7D7B">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0258F" w:rsidRDefault="000A646D" w:rsidP="000A646D">
            <w:pPr>
              <w:spacing w:after="0" w:line="240" w:lineRule="auto"/>
              <w:rPr>
                <w:rFonts w:ascii="Times New Roman" w:hAnsi="Times New Roman" w:cs="Times New Roman"/>
                <w:sz w:val="24"/>
                <w:szCs w:val="24"/>
              </w:rPr>
            </w:pPr>
            <w:r w:rsidRPr="0090258F">
              <w:rPr>
                <w:rFonts w:ascii="Times New Roman" w:eastAsia="Times New Roman" w:hAnsi="Times New Roman" w:cs="Times New Roman"/>
                <w:sz w:val="24"/>
                <w:szCs w:val="24"/>
              </w:rPr>
              <w:t xml:space="preserve">2.1.2.6 розміщено інформацію щодо </w:t>
            </w:r>
            <w:proofErr w:type="spellStart"/>
            <w:r w:rsidRPr="0090258F">
              <w:rPr>
                <w:rFonts w:ascii="Times New Roman" w:eastAsia="Times New Roman" w:hAnsi="Times New Roman" w:cs="Times New Roman"/>
                <w:sz w:val="24"/>
                <w:szCs w:val="24"/>
              </w:rPr>
              <w:t>безбар’єрності</w:t>
            </w:r>
            <w:proofErr w:type="spellEnd"/>
            <w:r w:rsidRPr="0090258F">
              <w:rPr>
                <w:rFonts w:ascii="Times New Roman" w:eastAsia="Times New Roman" w:hAnsi="Times New Roman" w:cs="Times New Roman"/>
                <w:sz w:val="24"/>
                <w:szCs w:val="24"/>
              </w:rPr>
              <w:t xml:space="preserve"> на офіційних ресурсах органів державної влади, органів місцевого самоврядування, у медіа та соціальних мережах</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0258F" w:rsidRDefault="000A646D" w:rsidP="001A0F3F">
            <w:pPr>
              <w:spacing w:after="0" w:line="240" w:lineRule="auto"/>
              <w:rPr>
                <w:rFonts w:ascii="Times New Roman" w:hAnsi="Times New Roman" w:cs="Times New Roman"/>
                <w:sz w:val="24"/>
                <w:szCs w:val="24"/>
              </w:rPr>
            </w:pPr>
            <w:r w:rsidRPr="0090258F">
              <w:rPr>
                <w:rFonts w:ascii="Times New Roman" w:eastAsia="Times New Roman" w:hAnsi="Times New Roman" w:cs="Times New Roman"/>
                <w:sz w:val="24"/>
                <w:szCs w:val="24"/>
              </w:rPr>
              <w:t xml:space="preserve">розміщено інформацію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0258F" w:rsidRDefault="000A646D" w:rsidP="001A0F3F">
            <w:pPr>
              <w:spacing w:after="0" w:line="240" w:lineRule="auto"/>
              <w:rPr>
                <w:rFonts w:ascii="Times New Roman" w:eastAsia="Times New Roman" w:hAnsi="Times New Roman" w:cs="Times New Roman"/>
                <w:sz w:val="24"/>
                <w:szCs w:val="24"/>
              </w:rPr>
            </w:pPr>
            <w:r w:rsidRPr="0090258F">
              <w:rPr>
                <w:rFonts w:ascii="Times New Roman" w:eastAsia="Times New Roman" w:hAnsi="Times New Roman" w:cs="Times New Roman"/>
                <w:sz w:val="24"/>
                <w:szCs w:val="24"/>
              </w:rPr>
              <w:t>01.01.2025</w:t>
            </w:r>
          </w:p>
          <w:p w:rsidR="000A646D" w:rsidRPr="0090258F" w:rsidRDefault="000A646D" w:rsidP="001A0F3F">
            <w:pPr>
              <w:spacing w:after="0" w:line="240" w:lineRule="auto"/>
              <w:rPr>
                <w:rFonts w:ascii="Times New Roman" w:hAnsi="Times New Roman" w:cs="Times New Roman"/>
                <w:sz w:val="24"/>
                <w:szCs w:val="24"/>
              </w:rPr>
            </w:pPr>
            <w:r w:rsidRPr="0090258F">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0258F" w:rsidRDefault="000A646D" w:rsidP="001A0F3F">
            <w:pPr>
              <w:spacing w:after="0" w:line="240" w:lineRule="auto"/>
              <w:rPr>
                <w:rFonts w:ascii="Times New Roman" w:eastAsia="Times New Roman" w:hAnsi="Times New Roman" w:cs="Times New Roman"/>
                <w:sz w:val="24"/>
                <w:szCs w:val="24"/>
              </w:rPr>
            </w:pPr>
            <w:r w:rsidRPr="0090258F">
              <w:rPr>
                <w:rFonts w:ascii="Times New Roman" w:eastAsia="Times New Roman" w:hAnsi="Times New Roman" w:cs="Times New Roman"/>
                <w:sz w:val="24"/>
                <w:szCs w:val="24"/>
              </w:rPr>
              <w:t>31.12.2025</w:t>
            </w:r>
          </w:p>
          <w:p w:rsidR="000A646D" w:rsidRPr="0090258F" w:rsidRDefault="000A646D" w:rsidP="001A0F3F">
            <w:pPr>
              <w:spacing w:after="0" w:line="240" w:lineRule="auto"/>
              <w:rPr>
                <w:rFonts w:ascii="Times New Roman" w:hAnsi="Times New Roman" w:cs="Times New Roman"/>
                <w:sz w:val="24"/>
                <w:szCs w:val="24"/>
              </w:rPr>
            </w:pPr>
            <w:r w:rsidRPr="0090258F">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0258F" w:rsidRDefault="000A646D" w:rsidP="001A0F3F">
            <w:pPr>
              <w:spacing w:after="0" w:line="240" w:lineRule="auto"/>
              <w:rPr>
                <w:rFonts w:ascii="Times New Roman" w:eastAsia="Times New Roman" w:hAnsi="Times New Roman" w:cs="Times New Roman"/>
                <w:sz w:val="24"/>
                <w:szCs w:val="24"/>
              </w:rPr>
            </w:pPr>
            <w:r w:rsidRPr="0090258F">
              <w:rPr>
                <w:rFonts w:ascii="Times New Roman" w:eastAsia="Times New Roman" w:hAnsi="Times New Roman" w:cs="Times New Roman"/>
                <w:sz w:val="24"/>
                <w:szCs w:val="24"/>
              </w:rPr>
              <w:t xml:space="preserve">Структурні підрозділи обласної державної адміністрації, районні </w:t>
            </w:r>
            <w:r w:rsidR="0090258F">
              <w:rPr>
                <w:rFonts w:ascii="Times New Roman" w:eastAsia="Times New Roman" w:hAnsi="Times New Roman" w:cs="Times New Roman"/>
                <w:sz w:val="24"/>
                <w:szCs w:val="24"/>
              </w:rPr>
              <w:t>державні</w:t>
            </w:r>
            <w:r w:rsidRPr="0090258F">
              <w:rPr>
                <w:rFonts w:ascii="Times New Roman" w:eastAsia="Times New Roman" w:hAnsi="Times New Roman" w:cs="Times New Roman"/>
                <w:sz w:val="24"/>
                <w:szCs w:val="24"/>
              </w:rPr>
              <w:t xml:space="preserve"> адміністрації, виконавчі органи міських, сільських, селищних рад  </w:t>
            </w:r>
          </w:p>
          <w:p w:rsidR="000A646D" w:rsidRPr="0090258F" w:rsidRDefault="000A646D" w:rsidP="001A0F3F">
            <w:pPr>
              <w:spacing w:after="0" w:line="240" w:lineRule="auto"/>
              <w:rPr>
                <w:rFonts w:ascii="Times New Roman" w:hAnsi="Times New Roman" w:cs="Times New Roman"/>
                <w:sz w:val="24"/>
                <w:szCs w:val="24"/>
              </w:rPr>
            </w:pPr>
            <w:r w:rsidRPr="0090258F">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0258F" w:rsidRDefault="000A646D" w:rsidP="007157A7">
            <w:pPr>
              <w:spacing w:after="0" w:line="240" w:lineRule="auto"/>
              <w:rPr>
                <w:rFonts w:ascii="Times New Roman" w:hAnsi="Times New Roman" w:cs="Times New Roman"/>
                <w:sz w:val="24"/>
                <w:szCs w:val="24"/>
              </w:rPr>
            </w:pPr>
            <w:r w:rsidRPr="0090258F">
              <w:rPr>
                <w:rFonts w:ascii="Times New Roman" w:eastAsia="Times New Roman" w:hAnsi="Times New Roman" w:cs="Times New Roman"/>
                <w:sz w:val="24"/>
                <w:szCs w:val="24"/>
              </w:rPr>
              <w:t xml:space="preserve">2.1.2.7 проведено національний тиждень </w:t>
            </w:r>
            <w:proofErr w:type="spellStart"/>
            <w:r w:rsidRPr="0090258F">
              <w:rPr>
                <w:rFonts w:ascii="Times New Roman" w:eastAsia="Times New Roman" w:hAnsi="Times New Roman" w:cs="Times New Roman"/>
                <w:sz w:val="24"/>
                <w:szCs w:val="24"/>
              </w:rPr>
              <w:t>безбар’єрності</w:t>
            </w:r>
            <w:proofErr w:type="spellEnd"/>
            <w:r w:rsidRPr="0090258F">
              <w:rPr>
                <w:rFonts w:ascii="Times New Roman" w:eastAsia="Times New Roman" w:hAnsi="Times New Roman" w:cs="Times New Roman"/>
                <w:sz w:val="24"/>
                <w:szCs w:val="24"/>
              </w:rPr>
              <w:t xml:space="preserve">  (травень</w:t>
            </w:r>
            <w:r w:rsidR="007157A7" w:rsidRPr="0090258F">
              <w:rPr>
                <w:rFonts w:ascii="Times New Roman" w:eastAsia="Times New Roman" w:hAnsi="Times New Roman" w:cs="Times New Roman"/>
                <w:sz w:val="24"/>
                <w:szCs w:val="24"/>
              </w:rPr>
              <w:t xml:space="preserve"> щороку</w:t>
            </w:r>
            <w:r w:rsidRPr="0090258F">
              <w:rPr>
                <w:rFonts w:ascii="Times New Roman" w:eastAsia="Times New Roman" w:hAnsi="Times New Roman" w:cs="Times New Roman"/>
                <w:sz w:val="24"/>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0258F" w:rsidRDefault="0090258F" w:rsidP="001A0F3F">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0258F" w:rsidRDefault="000A646D" w:rsidP="001A0F3F">
            <w:pPr>
              <w:spacing w:after="0" w:line="240" w:lineRule="auto"/>
              <w:rPr>
                <w:rFonts w:ascii="Times New Roman" w:eastAsia="Times New Roman" w:hAnsi="Times New Roman" w:cs="Times New Roman"/>
                <w:sz w:val="24"/>
                <w:szCs w:val="24"/>
              </w:rPr>
            </w:pPr>
            <w:r w:rsidRPr="0090258F">
              <w:rPr>
                <w:rFonts w:ascii="Times New Roman" w:eastAsia="Times New Roman" w:hAnsi="Times New Roman" w:cs="Times New Roman"/>
                <w:sz w:val="24"/>
                <w:szCs w:val="24"/>
              </w:rPr>
              <w:t>01.04.2025</w:t>
            </w:r>
          </w:p>
          <w:p w:rsidR="000A646D" w:rsidRPr="0090258F" w:rsidRDefault="000A646D" w:rsidP="001A0F3F">
            <w:pPr>
              <w:spacing w:after="0" w:line="240" w:lineRule="auto"/>
              <w:rPr>
                <w:rFonts w:ascii="Times New Roman" w:hAnsi="Times New Roman" w:cs="Times New Roman"/>
                <w:sz w:val="24"/>
                <w:szCs w:val="24"/>
              </w:rPr>
            </w:pPr>
            <w:r w:rsidRPr="0090258F">
              <w:rPr>
                <w:rFonts w:ascii="Times New Roman" w:eastAsia="Times New Roman" w:hAnsi="Times New Roman" w:cs="Times New Roman"/>
                <w:sz w:val="24"/>
                <w:szCs w:val="24"/>
              </w:rPr>
              <w:t>01.04.2025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0258F" w:rsidRDefault="000A646D" w:rsidP="001A0F3F">
            <w:pPr>
              <w:spacing w:after="0" w:line="240" w:lineRule="auto"/>
              <w:rPr>
                <w:rFonts w:ascii="Times New Roman" w:eastAsia="Times New Roman" w:hAnsi="Times New Roman" w:cs="Times New Roman"/>
                <w:sz w:val="24"/>
                <w:szCs w:val="24"/>
              </w:rPr>
            </w:pPr>
            <w:r w:rsidRPr="0090258F">
              <w:rPr>
                <w:rFonts w:ascii="Times New Roman" w:eastAsia="Times New Roman" w:hAnsi="Times New Roman" w:cs="Times New Roman"/>
                <w:sz w:val="24"/>
                <w:szCs w:val="24"/>
              </w:rPr>
              <w:t>31.05.2025</w:t>
            </w:r>
          </w:p>
          <w:p w:rsidR="000A646D" w:rsidRPr="0090258F" w:rsidRDefault="000A646D" w:rsidP="001A0F3F">
            <w:pPr>
              <w:spacing w:after="0" w:line="240" w:lineRule="auto"/>
              <w:rPr>
                <w:rFonts w:ascii="Times New Roman" w:eastAsia="Times New Roman" w:hAnsi="Times New Roman" w:cs="Times New Roman"/>
                <w:sz w:val="24"/>
                <w:szCs w:val="24"/>
              </w:rPr>
            </w:pPr>
            <w:r w:rsidRPr="0090258F">
              <w:rPr>
                <w:rFonts w:ascii="Times New Roman" w:eastAsia="Times New Roman" w:hAnsi="Times New Roman" w:cs="Times New Roman"/>
                <w:sz w:val="24"/>
                <w:szCs w:val="24"/>
              </w:rPr>
              <w:t>31.05.2026</w:t>
            </w:r>
          </w:p>
          <w:p w:rsidR="000A646D" w:rsidRPr="0090258F" w:rsidRDefault="000A646D"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0258F" w:rsidRDefault="000A646D" w:rsidP="001A0F3F">
            <w:pPr>
              <w:spacing w:after="0" w:line="240" w:lineRule="auto"/>
              <w:rPr>
                <w:rFonts w:ascii="Times New Roman" w:eastAsia="Times New Roman" w:hAnsi="Times New Roman" w:cs="Times New Roman"/>
                <w:sz w:val="24"/>
                <w:szCs w:val="24"/>
              </w:rPr>
            </w:pPr>
            <w:r w:rsidRPr="0090258F">
              <w:rPr>
                <w:rFonts w:ascii="Times New Roman" w:eastAsia="Times New Roman" w:hAnsi="Times New Roman" w:cs="Times New Roman"/>
                <w:sz w:val="24"/>
                <w:szCs w:val="24"/>
              </w:rPr>
              <w:t xml:space="preserve">Структурні підрозділи обласної державної адміністрації, районні </w:t>
            </w:r>
            <w:r w:rsidR="0090258F" w:rsidRPr="0090258F">
              <w:rPr>
                <w:rFonts w:ascii="Times New Roman" w:eastAsia="Times New Roman" w:hAnsi="Times New Roman" w:cs="Times New Roman"/>
                <w:sz w:val="24"/>
                <w:szCs w:val="24"/>
              </w:rPr>
              <w:t xml:space="preserve"> державні </w:t>
            </w:r>
            <w:r w:rsidRPr="0090258F">
              <w:rPr>
                <w:rFonts w:ascii="Times New Roman" w:eastAsia="Times New Roman" w:hAnsi="Times New Roman" w:cs="Times New Roman"/>
                <w:sz w:val="24"/>
                <w:szCs w:val="24"/>
              </w:rPr>
              <w:t xml:space="preserve">адміністрації, виконавчі органи міських, сільських, </w:t>
            </w:r>
            <w:r w:rsidRPr="0090258F">
              <w:rPr>
                <w:rFonts w:ascii="Times New Roman" w:eastAsia="Times New Roman" w:hAnsi="Times New Roman" w:cs="Times New Roman"/>
                <w:sz w:val="24"/>
                <w:szCs w:val="24"/>
              </w:rPr>
              <w:lastRenderedPageBreak/>
              <w:t xml:space="preserve">селищних рад  </w:t>
            </w:r>
          </w:p>
          <w:p w:rsidR="000A646D" w:rsidRPr="0090258F" w:rsidRDefault="000A646D" w:rsidP="001A0F3F">
            <w:pPr>
              <w:spacing w:after="0" w:line="240" w:lineRule="auto"/>
              <w:rPr>
                <w:rFonts w:ascii="Times New Roman" w:hAnsi="Times New Roman" w:cs="Times New Roman"/>
                <w:sz w:val="24"/>
                <w:szCs w:val="24"/>
              </w:rPr>
            </w:pPr>
            <w:r w:rsidRPr="0090258F">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90258F" w:rsidRPr="00B52750" w:rsidTr="005327FC">
        <w:trPr>
          <w:trHeight w:val="1"/>
        </w:trPr>
        <w:tc>
          <w:tcPr>
            <w:tcW w:w="2174" w:type="dxa"/>
            <w:tcBorders>
              <w:left w:val="single" w:sz="4" w:space="0" w:color="000000"/>
              <w:bottom w:val="single" w:sz="4" w:space="0" w:color="000000"/>
              <w:right w:val="single" w:sz="4" w:space="0" w:color="000000"/>
            </w:tcBorders>
            <w:shd w:val="clear" w:color="000000" w:fill="FFFFFF"/>
            <w:tcMar>
              <w:left w:w="108" w:type="dxa"/>
              <w:right w:w="108" w:type="dxa"/>
            </w:tcMar>
          </w:tcPr>
          <w:p w:rsidR="0090258F" w:rsidRPr="00B52750" w:rsidRDefault="0090258F"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258F" w:rsidRPr="00B52750" w:rsidRDefault="0090258F" w:rsidP="0090258F">
            <w:pPr>
              <w:spacing w:after="0" w:line="240" w:lineRule="auto"/>
              <w:rPr>
                <w:rFonts w:ascii="Times New Roman" w:eastAsia="Times New Roman" w:hAnsi="Times New Roman" w:cs="Times New Roman"/>
                <w:sz w:val="24"/>
                <w:szCs w:val="24"/>
                <w:highlight w:val="green"/>
              </w:rPr>
            </w:pPr>
            <w:r w:rsidRPr="0090258F">
              <w:rPr>
                <w:rFonts w:ascii="Times New Roman" w:eastAsia="Times New Roman" w:hAnsi="Times New Roman" w:cs="Times New Roman"/>
                <w:sz w:val="24"/>
                <w:szCs w:val="24"/>
              </w:rPr>
              <w:t>2.1.2.8 підготовлено</w:t>
            </w:r>
            <w:r>
              <w:rPr>
                <w:rFonts w:ascii="Times New Roman" w:eastAsia="Times New Roman" w:hAnsi="Times New Roman" w:cs="Times New Roman"/>
                <w:sz w:val="24"/>
                <w:szCs w:val="24"/>
              </w:rPr>
              <w:t xml:space="preserve"> та </w:t>
            </w:r>
            <w:r w:rsidRPr="0090258F">
              <w:rPr>
                <w:rFonts w:ascii="Times New Roman" w:eastAsia="Times New Roman" w:hAnsi="Times New Roman" w:cs="Times New Roman"/>
                <w:sz w:val="24"/>
                <w:szCs w:val="24"/>
              </w:rPr>
              <w:t xml:space="preserve">оприлюднено результати проведення </w:t>
            </w:r>
            <w:r>
              <w:rPr>
                <w:rFonts w:ascii="Times New Roman" w:eastAsia="Times New Roman" w:hAnsi="Times New Roman" w:cs="Times New Roman"/>
                <w:sz w:val="24"/>
                <w:szCs w:val="24"/>
              </w:rPr>
              <w:t>Н</w:t>
            </w:r>
            <w:r w:rsidRPr="0090258F">
              <w:rPr>
                <w:rFonts w:ascii="Times New Roman" w:eastAsia="Times New Roman" w:hAnsi="Times New Roman" w:cs="Times New Roman"/>
                <w:sz w:val="24"/>
                <w:szCs w:val="24"/>
              </w:rPr>
              <w:t xml:space="preserve">аціонального тижня </w:t>
            </w:r>
            <w:proofErr w:type="spellStart"/>
            <w:r w:rsidRPr="0090258F">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в області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258F" w:rsidRPr="0090258F" w:rsidRDefault="0090258F" w:rsidP="001A0F3F">
            <w:pPr>
              <w:spacing w:after="0" w:line="240" w:lineRule="auto"/>
              <w:rPr>
                <w:rFonts w:ascii="Times New Roman" w:eastAsia="Times New Roman" w:hAnsi="Times New Roman" w:cs="Times New Roman"/>
                <w:sz w:val="24"/>
                <w:szCs w:val="24"/>
              </w:rPr>
            </w:pPr>
            <w:r w:rsidRPr="0090258F">
              <w:rPr>
                <w:rFonts w:ascii="Times New Roman" w:eastAsia="Times New Roman" w:hAnsi="Times New Roman" w:cs="Times New Roman"/>
                <w:sz w:val="24"/>
                <w:szCs w:val="24"/>
              </w:rPr>
              <w:t>оприлюднено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258F" w:rsidRPr="0090258F" w:rsidRDefault="0090258F" w:rsidP="001A0F3F">
            <w:pPr>
              <w:spacing w:after="0" w:line="240" w:lineRule="auto"/>
              <w:rPr>
                <w:rFonts w:ascii="Times New Roman" w:eastAsia="Times New Roman" w:hAnsi="Times New Roman" w:cs="Times New Roman"/>
                <w:sz w:val="24"/>
                <w:szCs w:val="24"/>
              </w:rPr>
            </w:pPr>
            <w:r w:rsidRPr="0090258F">
              <w:rPr>
                <w:rFonts w:ascii="Times New Roman" w:eastAsia="Times New Roman" w:hAnsi="Times New Roman" w:cs="Times New Roman"/>
                <w:sz w:val="24"/>
                <w:szCs w:val="24"/>
              </w:rPr>
              <w:t>01.05.2025</w:t>
            </w:r>
          </w:p>
          <w:p w:rsidR="0090258F" w:rsidRPr="0090258F" w:rsidRDefault="0090258F" w:rsidP="001A0F3F">
            <w:pPr>
              <w:spacing w:after="0" w:line="240" w:lineRule="auto"/>
              <w:rPr>
                <w:rFonts w:ascii="Times New Roman" w:eastAsia="Times New Roman" w:hAnsi="Times New Roman" w:cs="Times New Roman"/>
                <w:sz w:val="24"/>
                <w:szCs w:val="24"/>
              </w:rPr>
            </w:pPr>
            <w:r w:rsidRPr="0090258F">
              <w:rPr>
                <w:rFonts w:ascii="Times New Roman" w:eastAsia="Times New Roman" w:hAnsi="Times New Roman" w:cs="Times New Roman"/>
                <w:sz w:val="24"/>
                <w:szCs w:val="24"/>
              </w:rPr>
              <w:t>01.05.2026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258F" w:rsidRPr="0090258F" w:rsidRDefault="0090258F" w:rsidP="001A0F3F">
            <w:pPr>
              <w:spacing w:after="0" w:line="240" w:lineRule="auto"/>
              <w:rPr>
                <w:rFonts w:ascii="Times New Roman" w:eastAsia="Times New Roman" w:hAnsi="Times New Roman" w:cs="Times New Roman"/>
                <w:sz w:val="24"/>
                <w:szCs w:val="24"/>
              </w:rPr>
            </w:pPr>
            <w:r w:rsidRPr="0090258F">
              <w:rPr>
                <w:rFonts w:ascii="Times New Roman" w:eastAsia="Times New Roman" w:hAnsi="Times New Roman" w:cs="Times New Roman"/>
                <w:sz w:val="24"/>
                <w:szCs w:val="24"/>
              </w:rPr>
              <w:t>01.07.2025</w:t>
            </w:r>
          </w:p>
          <w:p w:rsidR="0090258F" w:rsidRPr="0090258F" w:rsidRDefault="0090258F" w:rsidP="001A0F3F">
            <w:pPr>
              <w:spacing w:after="0" w:line="240" w:lineRule="auto"/>
              <w:rPr>
                <w:rFonts w:ascii="Times New Roman" w:eastAsia="Times New Roman" w:hAnsi="Times New Roman" w:cs="Times New Roman"/>
                <w:sz w:val="24"/>
                <w:szCs w:val="24"/>
              </w:rPr>
            </w:pPr>
            <w:r w:rsidRPr="0090258F">
              <w:rPr>
                <w:rFonts w:ascii="Times New Roman" w:eastAsia="Times New Roman" w:hAnsi="Times New Roman" w:cs="Times New Roman"/>
                <w:sz w:val="24"/>
                <w:szCs w:val="24"/>
              </w:rPr>
              <w:t>01.07.2026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258F" w:rsidRPr="0090258F" w:rsidRDefault="0090258F" w:rsidP="001A0F3F">
            <w:pPr>
              <w:spacing w:after="0" w:line="240" w:lineRule="auto"/>
              <w:rPr>
                <w:rFonts w:ascii="Times New Roman" w:eastAsia="Times New Roman" w:hAnsi="Times New Roman" w:cs="Times New Roman"/>
                <w:sz w:val="24"/>
                <w:szCs w:val="24"/>
              </w:rPr>
            </w:pPr>
            <w:r w:rsidRPr="0090258F">
              <w:rPr>
                <w:rFonts w:ascii="Times New Roman" w:eastAsia="Times New Roman" w:hAnsi="Times New Roman" w:cs="Times New Roman"/>
                <w:sz w:val="24"/>
                <w:szCs w:val="24"/>
              </w:rPr>
              <w:t>Департамент соціального захисту населення обласної державної адм</w:t>
            </w:r>
            <w:r w:rsidR="00CA37C8">
              <w:rPr>
                <w:rFonts w:ascii="Times New Roman" w:eastAsia="Times New Roman" w:hAnsi="Times New Roman" w:cs="Times New Roman"/>
                <w:sz w:val="24"/>
                <w:szCs w:val="24"/>
              </w:rPr>
              <w:t>і</w:t>
            </w:r>
            <w:r w:rsidRPr="0090258F">
              <w:rPr>
                <w:rFonts w:ascii="Times New Roman" w:eastAsia="Times New Roman" w:hAnsi="Times New Roman" w:cs="Times New Roman"/>
                <w:sz w:val="24"/>
                <w:szCs w:val="24"/>
              </w:rPr>
              <w:t>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258F" w:rsidRPr="00B52750" w:rsidRDefault="0090258F"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2.1.3 Поширення інформації про перелік послуг, які надаються ветеранам війни в області на офіційних ресурсах органів державної влади, місцевого самоврядування, у медіа (ЇХ ВЕРСІЯ)</w:t>
            </w:r>
          </w:p>
          <w:p w:rsidR="000A646D" w:rsidRPr="00D90B61"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2.1.3.1 проведено збір, систематизацію та аналіз послуг, які надаються ветеранам війни органами місцевого самоврядування</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здійснено збір, систематизацію  та аналіз інформації</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01.07.2025,</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31.12.2025,</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31.12.2026</w:t>
            </w:r>
          </w:p>
          <w:p w:rsidR="000A646D" w:rsidRPr="00D90B61" w:rsidRDefault="000A646D"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Відділ з питань ветеранської політики обласної державної адміністрації, районні військові  адміністрації, виконавчі органи міських, сільських, селищних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D90B61">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2.1.3.2 підгот</w:t>
            </w:r>
            <w:r w:rsidR="00D90B61" w:rsidRPr="00D90B61">
              <w:rPr>
                <w:rFonts w:ascii="Times New Roman" w:hAnsi="Times New Roman" w:cs="Times New Roman"/>
                <w:sz w:val="24"/>
                <w:szCs w:val="24"/>
              </w:rPr>
              <w:t>о</w:t>
            </w:r>
            <w:r w:rsidRPr="00D90B61">
              <w:rPr>
                <w:rFonts w:ascii="Times New Roman" w:hAnsi="Times New Roman" w:cs="Times New Roman"/>
                <w:sz w:val="24"/>
                <w:szCs w:val="24"/>
              </w:rPr>
              <w:t>влено  інформаційну довідку  про перелік послуг, які надаються ветеранам війни в області</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підготовлено інформаційну довідку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01.07.2025</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31.12.2025</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Відділ з питань ветеранської політики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2.1.3.3. оприлюднен</w:t>
            </w:r>
            <w:r w:rsidR="00D90B61" w:rsidRPr="00D90B61">
              <w:rPr>
                <w:rFonts w:ascii="Times New Roman" w:hAnsi="Times New Roman" w:cs="Times New Roman"/>
                <w:sz w:val="24"/>
                <w:szCs w:val="24"/>
              </w:rPr>
              <w:t>о</w:t>
            </w:r>
            <w:r w:rsidRPr="00D90B61">
              <w:rPr>
                <w:rFonts w:ascii="Times New Roman" w:hAnsi="Times New Roman" w:cs="Times New Roman"/>
                <w:sz w:val="24"/>
                <w:szCs w:val="24"/>
              </w:rPr>
              <w:t xml:space="preserve"> на офіційному сайті обласної державної адміністрації  інформаційну довідку про перелік послуг, які надаються ветеранам війни в області, погоджену Міністерством у справах ветеранів України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 xml:space="preserve">оприлюднено інформацію </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01.07.2025,</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31.12.2025,</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90B61" w:rsidRDefault="00D90B61" w:rsidP="00D90B61">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 xml:space="preserve">Відділ з питань ветеранської політики обласної державної адміністрації,  </w:t>
            </w:r>
            <w:r w:rsidR="000A646D" w:rsidRPr="00D90B61">
              <w:rPr>
                <w:rFonts w:ascii="Times New Roman" w:hAnsi="Times New Roman" w:cs="Times New Roman"/>
                <w:sz w:val="24"/>
                <w:szCs w:val="24"/>
              </w:rPr>
              <w:t xml:space="preserve">Департамент інформаційної діяльності та комунікацій з </w:t>
            </w:r>
            <w:r w:rsidR="000A646D" w:rsidRPr="00D90B61">
              <w:rPr>
                <w:rFonts w:ascii="Times New Roman" w:hAnsi="Times New Roman" w:cs="Times New Roman"/>
                <w:sz w:val="24"/>
                <w:szCs w:val="24"/>
              </w:rPr>
              <w:lastRenderedPageBreak/>
              <w:t>громадськістю обласної державної адміністрації</w:t>
            </w:r>
            <w:r w:rsidRPr="00D90B61">
              <w:rPr>
                <w:rFonts w:ascii="Times New Roman" w:hAnsi="Times New Roman" w:cs="Times New Roman"/>
                <w:sz w:val="24"/>
                <w:szCs w:val="24"/>
              </w:rPr>
              <w:t xml:space="preserve">, </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A1985" w:rsidRDefault="000A646D" w:rsidP="001A0F3F">
            <w:pPr>
              <w:spacing w:after="0" w:line="240" w:lineRule="auto"/>
              <w:rPr>
                <w:rFonts w:ascii="Times New Roman" w:hAnsi="Times New Roman" w:cs="Times New Roman"/>
                <w:sz w:val="24"/>
                <w:szCs w:val="24"/>
              </w:rPr>
            </w:pPr>
            <w:r w:rsidRPr="001A1985">
              <w:rPr>
                <w:rFonts w:ascii="Times New Roman" w:eastAsia="Times New Roman" w:hAnsi="Times New Roman" w:cs="Times New Roman"/>
                <w:sz w:val="24"/>
                <w:szCs w:val="24"/>
              </w:rPr>
              <w:lastRenderedPageBreak/>
              <w:t>2.1.4 Забезпечення доступності інформаційних матеріалів для осіб з різними ступенями обмеження здатності до спілкування</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A1985" w:rsidRDefault="000A646D" w:rsidP="001A1985">
            <w:pPr>
              <w:spacing w:after="0" w:line="240" w:lineRule="auto"/>
              <w:rPr>
                <w:rFonts w:ascii="Times New Roman" w:hAnsi="Times New Roman" w:cs="Times New Roman"/>
                <w:sz w:val="24"/>
                <w:szCs w:val="24"/>
              </w:rPr>
            </w:pPr>
            <w:r w:rsidRPr="001A1985">
              <w:rPr>
                <w:rFonts w:ascii="Times New Roman" w:eastAsia="Times New Roman" w:hAnsi="Times New Roman" w:cs="Times New Roman"/>
                <w:sz w:val="24"/>
                <w:szCs w:val="24"/>
              </w:rPr>
              <w:t>2.1.4.1. удосконален</w:t>
            </w:r>
            <w:r w:rsidR="001A1985" w:rsidRPr="001A1985">
              <w:rPr>
                <w:rFonts w:ascii="Times New Roman" w:eastAsia="Times New Roman" w:hAnsi="Times New Roman" w:cs="Times New Roman"/>
                <w:sz w:val="24"/>
                <w:szCs w:val="24"/>
              </w:rPr>
              <w:t xml:space="preserve">о </w:t>
            </w:r>
            <w:r w:rsidRPr="001A1985">
              <w:rPr>
                <w:rFonts w:ascii="Times New Roman" w:eastAsia="Times New Roman" w:hAnsi="Times New Roman" w:cs="Times New Roman"/>
                <w:sz w:val="24"/>
                <w:szCs w:val="24"/>
              </w:rPr>
              <w:t>форм</w:t>
            </w:r>
            <w:r w:rsidR="001A1985" w:rsidRPr="001A1985">
              <w:rPr>
                <w:rFonts w:ascii="Times New Roman" w:eastAsia="Times New Roman" w:hAnsi="Times New Roman" w:cs="Times New Roman"/>
                <w:sz w:val="24"/>
                <w:szCs w:val="24"/>
              </w:rPr>
              <w:t>и</w:t>
            </w:r>
            <w:r w:rsidRPr="001A1985">
              <w:rPr>
                <w:rFonts w:ascii="Times New Roman" w:eastAsia="Times New Roman" w:hAnsi="Times New Roman" w:cs="Times New Roman"/>
                <w:sz w:val="24"/>
                <w:szCs w:val="24"/>
              </w:rPr>
              <w:t xml:space="preserve"> та способ</w:t>
            </w:r>
            <w:r w:rsidR="001A1985" w:rsidRPr="001A1985">
              <w:rPr>
                <w:rFonts w:ascii="Times New Roman" w:eastAsia="Times New Roman" w:hAnsi="Times New Roman" w:cs="Times New Roman"/>
                <w:sz w:val="24"/>
                <w:szCs w:val="24"/>
              </w:rPr>
              <w:t>и</w:t>
            </w:r>
            <w:r w:rsidRPr="001A1985">
              <w:rPr>
                <w:rFonts w:ascii="Times New Roman" w:eastAsia="Times New Roman" w:hAnsi="Times New Roman" w:cs="Times New Roman"/>
                <w:sz w:val="24"/>
                <w:szCs w:val="24"/>
              </w:rPr>
              <w:t xml:space="preserve"> надання відповіді на звернення громадян з урахуванням форматів, що забезпечують доступність її сприйняття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A1985" w:rsidRDefault="000A646D" w:rsidP="001A0F3F">
            <w:pPr>
              <w:spacing w:after="0" w:line="240" w:lineRule="auto"/>
              <w:rPr>
                <w:rFonts w:ascii="Times New Roman" w:hAnsi="Times New Roman" w:cs="Times New Roman"/>
                <w:sz w:val="24"/>
                <w:szCs w:val="24"/>
              </w:rPr>
            </w:pPr>
            <w:r w:rsidRPr="001A1985">
              <w:rPr>
                <w:rFonts w:ascii="Times New Roman" w:eastAsia="Times New Roman" w:hAnsi="Times New Roman" w:cs="Times New Roman"/>
                <w:sz w:val="24"/>
                <w:szCs w:val="24"/>
              </w:rPr>
              <w:t>підготовлено інформацію про проведені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A1985" w:rsidRDefault="000A646D" w:rsidP="001A0F3F">
            <w:pPr>
              <w:spacing w:after="0" w:line="240" w:lineRule="auto"/>
              <w:rPr>
                <w:rFonts w:ascii="Times New Roman" w:eastAsia="Calibri" w:hAnsi="Times New Roman" w:cs="Times New Roman"/>
                <w:sz w:val="24"/>
                <w:szCs w:val="24"/>
              </w:rPr>
            </w:pPr>
            <w:r w:rsidRPr="001A1985">
              <w:rPr>
                <w:rFonts w:ascii="Times New Roman" w:eastAsia="Calibri" w:hAnsi="Times New Roman" w:cs="Times New Roman"/>
                <w:sz w:val="24"/>
                <w:szCs w:val="24"/>
              </w:rPr>
              <w:t>01.10.2025</w:t>
            </w:r>
          </w:p>
          <w:p w:rsidR="000A646D" w:rsidRPr="001A1985" w:rsidRDefault="000A646D" w:rsidP="001A0F3F">
            <w:pPr>
              <w:spacing w:after="0" w:line="240" w:lineRule="auto"/>
              <w:rPr>
                <w:rFonts w:ascii="Times New Roman" w:eastAsia="Calibri" w:hAnsi="Times New Roman" w:cs="Times New Roman"/>
                <w:sz w:val="24"/>
                <w:szCs w:val="24"/>
              </w:rPr>
            </w:pPr>
            <w:r w:rsidRPr="001A1985">
              <w:rPr>
                <w:rFonts w:ascii="Times New Roman" w:eastAsia="Calibri"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A1985" w:rsidRDefault="000A646D" w:rsidP="001A0F3F">
            <w:pPr>
              <w:spacing w:after="0" w:line="240" w:lineRule="auto"/>
              <w:rPr>
                <w:rFonts w:ascii="Times New Roman" w:eastAsia="Calibri" w:hAnsi="Times New Roman" w:cs="Times New Roman"/>
                <w:sz w:val="24"/>
                <w:szCs w:val="24"/>
              </w:rPr>
            </w:pPr>
            <w:r w:rsidRPr="001A1985">
              <w:rPr>
                <w:rFonts w:ascii="Times New Roman" w:eastAsia="Calibri" w:hAnsi="Times New Roman" w:cs="Times New Roman"/>
                <w:sz w:val="24"/>
                <w:szCs w:val="24"/>
              </w:rPr>
              <w:t>31.12.2025</w:t>
            </w:r>
          </w:p>
          <w:p w:rsidR="000A646D" w:rsidRPr="001A1985" w:rsidRDefault="000A646D" w:rsidP="001A0F3F">
            <w:pPr>
              <w:spacing w:after="0" w:line="240" w:lineRule="auto"/>
              <w:rPr>
                <w:rFonts w:ascii="Times New Roman" w:eastAsia="Calibri" w:hAnsi="Times New Roman" w:cs="Times New Roman"/>
                <w:sz w:val="24"/>
                <w:szCs w:val="24"/>
              </w:rPr>
            </w:pPr>
            <w:r w:rsidRPr="001A1985">
              <w:rPr>
                <w:rFonts w:ascii="Times New Roman" w:eastAsia="Calibri"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A1985" w:rsidRDefault="000A646D" w:rsidP="001A0F3F">
            <w:pPr>
              <w:spacing w:after="0" w:line="240" w:lineRule="auto"/>
              <w:rPr>
                <w:rFonts w:ascii="Times New Roman" w:hAnsi="Times New Roman" w:cs="Times New Roman"/>
                <w:sz w:val="24"/>
                <w:szCs w:val="24"/>
              </w:rPr>
            </w:pPr>
            <w:r w:rsidRPr="001A1985">
              <w:rPr>
                <w:rFonts w:ascii="Times New Roman" w:eastAsia="Times New Roman" w:hAnsi="Times New Roman" w:cs="Times New Roman"/>
                <w:sz w:val="24"/>
                <w:szCs w:val="24"/>
              </w:rPr>
              <w:t>Відділ роботи із зверненнями громадян апарату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ind w:left="-40" w:right="-108"/>
              <w:jc w:val="center"/>
              <w:rPr>
                <w:rFonts w:ascii="Times New Roman" w:hAnsi="Times New Roman" w:cs="Times New Roman"/>
                <w:sz w:val="24"/>
                <w:szCs w:val="24"/>
              </w:rPr>
            </w:pPr>
            <w:r w:rsidRPr="001B306B">
              <w:rPr>
                <w:rFonts w:ascii="Times New Roman" w:eastAsia="Times New Roman" w:hAnsi="Times New Roman" w:cs="Times New Roman"/>
                <w:sz w:val="24"/>
                <w:szCs w:val="24"/>
              </w:rPr>
              <w:t xml:space="preserve">Напрям 3. Цифрова </w:t>
            </w:r>
            <w:proofErr w:type="spellStart"/>
            <w:r w:rsidRPr="001B306B">
              <w:rPr>
                <w:rFonts w:ascii="Times New Roman" w:eastAsia="Times New Roman" w:hAnsi="Times New Roman" w:cs="Times New Roman"/>
                <w:sz w:val="24"/>
                <w:szCs w:val="24"/>
              </w:rPr>
              <w:t>безбар’єрність</w:t>
            </w:r>
            <w:proofErr w:type="spellEnd"/>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ind w:left="-40" w:right="-108"/>
              <w:jc w:val="center"/>
              <w:rPr>
                <w:rFonts w:ascii="Times New Roman" w:hAnsi="Times New Roman" w:cs="Times New Roman"/>
                <w:sz w:val="24"/>
                <w:szCs w:val="24"/>
              </w:rPr>
            </w:pPr>
            <w:r w:rsidRPr="001B306B">
              <w:rPr>
                <w:rFonts w:ascii="Times New Roman" w:eastAsia="Times New Roman" w:hAnsi="Times New Roman" w:cs="Times New Roman"/>
                <w:sz w:val="24"/>
                <w:szCs w:val="24"/>
              </w:rPr>
              <w:t>Стратегічна ціль 3.1: Швидкісний Інтернет є доступним для всіх</w:t>
            </w: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 xml:space="preserve">3.1.1.Розширення мережі </w:t>
            </w:r>
            <w:proofErr w:type="spellStart"/>
            <w:r w:rsidRPr="001B306B">
              <w:rPr>
                <w:rFonts w:ascii="Times New Roman" w:eastAsia="Times New Roman" w:hAnsi="Times New Roman" w:cs="Times New Roman"/>
                <w:sz w:val="24"/>
                <w:szCs w:val="24"/>
              </w:rPr>
              <w:t>хабів</w:t>
            </w:r>
            <w:proofErr w:type="spellEnd"/>
            <w:r w:rsidRPr="001B306B">
              <w:rPr>
                <w:rFonts w:ascii="Times New Roman" w:eastAsia="Times New Roman" w:hAnsi="Times New Roman" w:cs="Times New Roman"/>
                <w:sz w:val="24"/>
                <w:szCs w:val="24"/>
              </w:rPr>
              <w:t xml:space="preserve"> цифрової освіти (спрощеного отримання електронної публічної послуги або доступу до Інтернету)</w:t>
            </w: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eastAsia="Times New Roman" w:hAnsi="Times New Roman" w:cs="Times New Roman"/>
                <w:sz w:val="24"/>
                <w:szCs w:val="24"/>
              </w:rPr>
            </w:pPr>
          </w:p>
          <w:p w:rsidR="000A646D" w:rsidRPr="001B306B" w:rsidRDefault="000A646D" w:rsidP="001A0F3F">
            <w:pPr>
              <w:spacing w:after="0" w:line="240" w:lineRule="auto"/>
              <w:rPr>
                <w:rFonts w:ascii="Times New Roman" w:hAnsi="Times New Roman" w:cs="Times New Roman"/>
                <w:sz w:val="24"/>
                <w:szCs w:val="24"/>
              </w:rPr>
            </w:pPr>
          </w:p>
          <w:p w:rsidR="000A646D" w:rsidRPr="001B306B" w:rsidRDefault="000A646D" w:rsidP="001A0F3F">
            <w:pPr>
              <w:spacing w:after="0" w:line="240" w:lineRule="auto"/>
              <w:rPr>
                <w:rFonts w:ascii="Times New Roman" w:hAnsi="Times New Roman" w:cs="Times New Roman"/>
                <w:sz w:val="24"/>
                <w:szCs w:val="24"/>
              </w:rPr>
            </w:pPr>
          </w:p>
          <w:p w:rsidR="000A646D" w:rsidRPr="001B306B" w:rsidRDefault="000A646D" w:rsidP="001A0F3F">
            <w:pPr>
              <w:spacing w:after="0" w:line="240" w:lineRule="auto"/>
              <w:rPr>
                <w:rFonts w:ascii="Times New Roman" w:hAnsi="Times New Roman" w:cs="Times New Roman"/>
                <w:sz w:val="24"/>
                <w:szCs w:val="24"/>
              </w:rPr>
            </w:pPr>
          </w:p>
          <w:p w:rsidR="000A646D" w:rsidRPr="001B306B" w:rsidRDefault="000A646D" w:rsidP="001A0F3F">
            <w:pPr>
              <w:spacing w:after="0" w:line="240" w:lineRule="auto"/>
              <w:rPr>
                <w:rFonts w:ascii="Times New Roman" w:hAnsi="Times New Roman" w:cs="Times New Roman"/>
                <w:sz w:val="24"/>
                <w:szCs w:val="24"/>
              </w:rPr>
            </w:pPr>
          </w:p>
          <w:p w:rsidR="000A646D" w:rsidRPr="001B306B" w:rsidRDefault="000A646D" w:rsidP="001A0F3F">
            <w:pPr>
              <w:spacing w:after="0" w:line="240" w:lineRule="auto"/>
              <w:rPr>
                <w:rFonts w:ascii="Times New Roman" w:hAnsi="Times New Roman" w:cs="Times New Roman"/>
                <w:sz w:val="24"/>
                <w:szCs w:val="24"/>
              </w:rPr>
            </w:pPr>
          </w:p>
          <w:p w:rsidR="000A646D" w:rsidRPr="001B306B" w:rsidRDefault="000A646D" w:rsidP="001A0F3F">
            <w:pPr>
              <w:spacing w:after="0" w:line="240" w:lineRule="auto"/>
              <w:rPr>
                <w:rFonts w:ascii="Times New Roman" w:hAnsi="Times New Roman" w:cs="Times New Roman"/>
                <w:sz w:val="24"/>
                <w:szCs w:val="24"/>
              </w:rPr>
            </w:pPr>
          </w:p>
          <w:p w:rsidR="000A646D" w:rsidRPr="001B306B" w:rsidRDefault="000A646D" w:rsidP="001A0F3F">
            <w:pPr>
              <w:spacing w:after="0" w:line="240" w:lineRule="auto"/>
              <w:rPr>
                <w:rFonts w:ascii="Times New Roman" w:hAnsi="Times New Roman" w:cs="Times New Roman"/>
                <w:sz w:val="24"/>
                <w:szCs w:val="24"/>
              </w:rPr>
            </w:pPr>
          </w:p>
          <w:p w:rsidR="000A646D" w:rsidRPr="001B306B"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hAnsi="Times New Roman" w:cs="Times New Roman"/>
                <w:sz w:val="24"/>
                <w:szCs w:val="24"/>
              </w:rPr>
            </w:pPr>
            <w:r w:rsidRPr="001B306B">
              <w:rPr>
                <w:rFonts w:ascii="Times New Roman" w:eastAsia="Times New Roman" w:hAnsi="Times New Roman" w:cs="Times New Roman"/>
                <w:sz w:val="24"/>
                <w:szCs w:val="24"/>
              </w:rPr>
              <w:lastRenderedPageBreak/>
              <w:t>3.1.1.1. здійснено аналіз доступу до широкосмугового Інтернету в бібліотеках та закладах освіти сфери культури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здійснено аналіз</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01.02.2026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20.02.2026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Департамент культури і туризму, національностей та релігій</w:t>
            </w:r>
          </w:p>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обласної державної адміністрації</w:t>
            </w:r>
          </w:p>
          <w:p w:rsidR="000A646D" w:rsidRPr="001B306B" w:rsidRDefault="000A646D" w:rsidP="001A0F3F">
            <w:pPr>
              <w:spacing w:after="0" w:line="240" w:lineRule="auto"/>
              <w:rPr>
                <w:rFonts w:ascii="Times New Roman" w:eastAsia="Times New Roman" w:hAnsi="Times New Roman"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Calibri" w:hAnsi="Times New Roman" w:cs="Times New Roman"/>
                <w:sz w:val="24"/>
                <w:szCs w:val="24"/>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3.1.1.2 підготовлено звіт про результати доступу до широкосмугового Інтернету в бібліотеках та закладах освіти сфери культури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20.02.2026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01.03.2026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Департамент культури і туризму, національностей та релігій</w:t>
            </w:r>
          </w:p>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 xml:space="preserve">3.1.1.3 </w:t>
            </w:r>
            <w:r w:rsidR="00845BFD" w:rsidRPr="00845BFD">
              <w:rPr>
                <w:rFonts w:ascii="Times New Roman" w:eastAsia="Times New Roman" w:hAnsi="Times New Roman" w:cs="Times New Roman"/>
                <w:sz w:val="24"/>
                <w:szCs w:val="24"/>
              </w:rPr>
              <w:t xml:space="preserve">оприлюднено </w:t>
            </w:r>
            <w:r w:rsidRPr="001B306B">
              <w:rPr>
                <w:rFonts w:ascii="Times New Roman" w:eastAsia="Times New Roman" w:hAnsi="Times New Roman" w:cs="Times New Roman"/>
                <w:sz w:val="24"/>
                <w:szCs w:val="24"/>
              </w:rPr>
              <w:t>звіт про результати доступу до широкосмугового Інтернету в бібліотеках та закладах освіти сфери культури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845BFD" w:rsidP="001A0F3F">
            <w:pPr>
              <w:spacing w:after="0" w:line="240" w:lineRule="auto"/>
              <w:rPr>
                <w:rFonts w:ascii="Times New Roman" w:eastAsia="Times New Roman" w:hAnsi="Times New Roman" w:cs="Times New Roman"/>
                <w:sz w:val="24"/>
                <w:szCs w:val="24"/>
              </w:rPr>
            </w:pPr>
            <w:r w:rsidRPr="00845BFD">
              <w:rPr>
                <w:rFonts w:ascii="Times New Roman" w:eastAsia="Times New Roman" w:hAnsi="Times New Roman" w:cs="Times New Roman"/>
                <w:sz w:val="24"/>
                <w:szCs w:val="24"/>
              </w:rPr>
              <w:t xml:space="preserve">оприлюднено </w:t>
            </w:r>
            <w:r w:rsidR="000A646D" w:rsidRPr="001B306B">
              <w:rPr>
                <w:rFonts w:ascii="Times New Roman" w:eastAsia="Times New Roman" w:hAnsi="Times New Roman" w:cs="Times New Roman"/>
                <w:sz w:val="24"/>
                <w:szCs w:val="24"/>
              </w:rPr>
              <w:t>зв  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01.03.2026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01.04.2026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Департамент культури і туризму, національностей та релігій</w:t>
            </w:r>
          </w:p>
          <w:p w:rsidR="000A646D" w:rsidRPr="001B306B" w:rsidRDefault="000A646D" w:rsidP="001A0F3F">
            <w:pPr>
              <w:spacing w:after="0" w:line="240" w:lineRule="auto"/>
              <w:rPr>
                <w:rFonts w:ascii="Times New Roman" w:eastAsia="Times New Roman" w:hAnsi="Times New Roman" w:cs="Times New Roman"/>
                <w:sz w:val="24"/>
                <w:szCs w:val="24"/>
              </w:rPr>
            </w:pPr>
            <w:r w:rsidRPr="001B306B">
              <w:rPr>
                <w:rFonts w:ascii="Times New Roman" w:eastAsia="Times New Roman" w:hAnsi="Times New Roman" w:cs="Times New Roman"/>
                <w:sz w:val="24"/>
                <w:szCs w:val="24"/>
              </w:rPr>
              <w:t>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B306B" w:rsidRDefault="000A646D" w:rsidP="001A0F3F">
            <w:pPr>
              <w:spacing w:after="0" w:line="240" w:lineRule="auto"/>
              <w:rPr>
                <w:rFonts w:ascii="Times New Roman" w:eastAsia="Times New Roman" w:hAnsi="Times New Roman" w:cs="Times New Roman"/>
                <w:sz w:val="24"/>
                <w:szCs w:val="24"/>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 xml:space="preserve">3.1.1.4 здійснено аналіз </w:t>
            </w:r>
            <w:r w:rsidRPr="00D07465">
              <w:rPr>
                <w:rFonts w:ascii="Times New Roman" w:hAnsi="Times New Roman" w:cs="Times New Roman"/>
                <w:sz w:val="24"/>
                <w:szCs w:val="24"/>
              </w:rPr>
              <w:lastRenderedPageBreak/>
              <w:t>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lastRenderedPageBreak/>
              <w:t>здійснено аналіз</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20.02.2026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 xml:space="preserve">Департамент </w:t>
            </w:r>
            <w:r w:rsidRPr="00D07465">
              <w:rPr>
                <w:rFonts w:ascii="Times New Roman" w:hAnsi="Times New Roman" w:cs="Times New Roman"/>
                <w:sz w:val="24"/>
                <w:szCs w:val="24"/>
              </w:rPr>
              <w:lastRenderedPageBreak/>
              <w:t>культури і туризму, національностей та релігій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3.1.1.5 підготовлено звіт щодо забезпечення необхідним програмним забезпеченням та засобами доступу до Інтернету осіб з інвалідністю, закладів освіти сфери культури та</w:t>
            </w:r>
          </w:p>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закладів культури, а також бібліотек</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01.03.2026</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01.04.2026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 xml:space="preserve">3.1.1.6 </w:t>
            </w:r>
            <w:r w:rsidR="00845BFD" w:rsidRPr="00845BFD">
              <w:rPr>
                <w:rFonts w:ascii="Times New Roman" w:hAnsi="Times New Roman" w:cs="Times New Roman"/>
                <w:sz w:val="24"/>
                <w:szCs w:val="24"/>
              </w:rPr>
              <w:t xml:space="preserve">оприлюднено </w:t>
            </w:r>
            <w:r w:rsidRPr="00D07465">
              <w:rPr>
                <w:rFonts w:ascii="Times New Roman" w:hAnsi="Times New Roman" w:cs="Times New Roman"/>
                <w:sz w:val="24"/>
                <w:szCs w:val="24"/>
              </w:rPr>
              <w:t>звіт щодо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465" w:rsidRDefault="00845BFD" w:rsidP="001A0F3F">
            <w:pPr>
              <w:spacing w:after="0" w:line="240" w:lineRule="auto"/>
              <w:rPr>
                <w:rFonts w:ascii="Times New Roman" w:hAnsi="Times New Roman" w:cs="Times New Roman"/>
                <w:sz w:val="24"/>
                <w:szCs w:val="24"/>
              </w:rPr>
            </w:pPr>
            <w:r w:rsidRPr="00845BFD">
              <w:rPr>
                <w:rFonts w:ascii="Times New Roman" w:hAnsi="Times New Roman" w:cs="Times New Roman"/>
                <w:sz w:val="24"/>
                <w:szCs w:val="24"/>
              </w:rPr>
              <w:t xml:space="preserve">оприлюднено </w:t>
            </w:r>
            <w:r w:rsidR="000A646D" w:rsidRPr="00D07465">
              <w:rPr>
                <w:rFonts w:ascii="Times New Roman" w:hAnsi="Times New Roman" w:cs="Times New Roman"/>
                <w:sz w:val="24"/>
                <w:szCs w:val="24"/>
              </w:rPr>
              <w:t>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01.04.2026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30.04.2026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465" w:rsidRDefault="000A646D" w:rsidP="001A0F3F">
            <w:pPr>
              <w:spacing w:after="0" w:line="240" w:lineRule="auto"/>
              <w:rPr>
                <w:rFonts w:ascii="Times New Roman" w:hAnsi="Times New Roman" w:cs="Times New Roman"/>
                <w:sz w:val="24"/>
                <w:szCs w:val="24"/>
              </w:rPr>
            </w:pPr>
            <w:r w:rsidRPr="00D07465">
              <w:rPr>
                <w:rFonts w:ascii="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87FA8" w:rsidRDefault="000A646D" w:rsidP="001A0F3F">
            <w:pPr>
              <w:spacing w:after="0" w:line="240" w:lineRule="auto"/>
              <w:rPr>
                <w:rFonts w:ascii="Times New Roman" w:hAnsi="Times New Roman" w:cs="Times New Roman"/>
                <w:sz w:val="24"/>
                <w:szCs w:val="24"/>
              </w:rPr>
            </w:pPr>
            <w:r w:rsidRPr="00587FA8">
              <w:rPr>
                <w:rFonts w:ascii="Times New Roman" w:eastAsia="Times New Roman" w:hAnsi="Times New Roman" w:cs="Times New Roman"/>
                <w:sz w:val="24"/>
                <w:szCs w:val="24"/>
              </w:rPr>
              <w:t>3.1.1.7 придбано обладнання для забезпечення доступу закладів загальної середньої освіти до Інтернету за допомогою мережі WI-FI</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87FA8" w:rsidRDefault="000A646D" w:rsidP="001A0F3F">
            <w:pPr>
              <w:spacing w:after="0" w:line="240" w:lineRule="auto"/>
              <w:rPr>
                <w:rFonts w:ascii="Times New Roman" w:hAnsi="Times New Roman" w:cs="Times New Roman"/>
                <w:sz w:val="24"/>
                <w:szCs w:val="24"/>
              </w:rPr>
            </w:pPr>
            <w:r w:rsidRPr="00587FA8">
              <w:rPr>
                <w:rFonts w:ascii="Times New Roman" w:eastAsia="Times New Roman" w:hAnsi="Times New Roman" w:cs="Times New Roman"/>
                <w:sz w:val="24"/>
                <w:szCs w:val="24"/>
              </w:rPr>
              <w:t>придбано обладнання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87FA8" w:rsidRDefault="000A646D" w:rsidP="001A0F3F">
            <w:pPr>
              <w:spacing w:after="0" w:line="240" w:lineRule="auto"/>
              <w:rPr>
                <w:rFonts w:ascii="Times New Roman" w:eastAsia="Times New Roman" w:hAnsi="Times New Roman" w:cs="Times New Roman"/>
                <w:sz w:val="24"/>
                <w:szCs w:val="24"/>
              </w:rPr>
            </w:pPr>
            <w:r w:rsidRPr="00587FA8">
              <w:rPr>
                <w:rFonts w:ascii="Times New Roman" w:eastAsia="Times New Roman" w:hAnsi="Times New Roman" w:cs="Times New Roman"/>
                <w:sz w:val="24"/>
                <w:szCs w:val="24"/>
              </w:rPr>
              <w:t>01.01.2025</w:t>
            </w:r>
          </w:p>
          <w:p w:rsidR="000A646D" w:rsidRPr="00587FA8" w:rsidRDefault="000A646D" w:rsidP="001A0F3F">
            <w:pPr>
              <w:spacing w:after="0" w:line="240" w:lineRule="auto"/>
              <w:rPr>
                <w:rFonts w:ascii="Times New Roman" w:hAnsi="Times New Roman" w:cs="Times New Roman"/>
                <w:sz w:val="24"/>
                <w:szCs w:val="24"/>
              </w:rPr>
            </w:pPr>
            <w:r w:rsidRPr="00587FA8">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87FA8" w:rsidRDefault="000A646D" w:rsidP="001A0F3F">
            <w:pPr>
              <w:spacing w:after="0" w:line="240" w:lineRule="auto"/>
              <w:rPr>
                <w:rFonts w:ascii="Times New Roman" w:eastAsia="Times New Roman" w:hAnsi="Times New Roman" w:cs="Times New Roman"/>
                <w:sz w:val="24"/>
                <w:szCs w:val="24"/>
              </w:rPr>
            </w:pPr>
            <w:r w:rsidRPr="00587FA8">
              <w:rPr>
                <w:rFonts w:ascii="Times New Roman" w:eastAsia="Times New Roman" w:hAnsi="Times New Roman" w:cs="Times New Roman"/>
                <w:sz w:val="24"/>
                <w:szCs w:val="24"/>
              </w:rPr>
              <w:t>31.12.2025</w:t>
            </w:r>
          </w:p>
          <w:p w:rsidR="000A646D" w:rsidRPr="00587FA8" w:rsidRDefault="000A646D" w:rsidP="001A0F3F">
            <w:pPr>
              <w:spacing w:after="0" w:line="240" w:lineRule="auto"/>
              <w:rPr>
                <w:rFonts w:ascii="Times New Roman" w:hAnsi="Times New Roman" w:cs="Times New Roman"/>
                <w:sz w:val="24"/>
                <w:szCs w:val="24"/>
              </w:rPr>
            </w:pPr>
            <w:r w:rsidRPr="00587FA8">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87FA8" w:rsidRDefault="000A646D" w:rsidP="00587FA8">
            <w:pPr>
              <w:spacing w:after="0" w:line="240" w:lineRule="auto"/>
              <w:rPr>
                <w:rFonts w:ascii="Times New Roman" w:eastAsia="Times New Roman" w:hAnsi="Times New Roman" w:cs="Times New Roman"/>
                <w:sz w:val="24"/>
                <w:szCs w:val="24"/>
              </w:rPr>
            </w:pPr>
            <w:r w:rsidRPr="00587FA8">
              <w:rPr>
                <w:rFonts w:ascii="Times New Roman" w:eastAsia="Times New Roman" w:hAnsi="Times New Roman" w:cs="Times New Roman"/>
                <w:sz w:val="24"/>
                <w:szCs w:val="24"/>
              </w:rPr>
              <w:t>Управління освіти і науки обласної державної адміністрації, районні державні адміністрації, виконавчі органи</w:t>
            </w:r>
          </w:p>
          <w:p w:rsidR="000A646D" w:rsidRPr="00587FA8" w:rsidRDefault="000A646D" w:rsidP="00587FA8">
            <w:pPr>
              <w:spacing w:after="0" w:line="240" w:lineRule="auto"/>
              <w:rPr>
                <w:rFonts w:ascii="Times New Roman" w:hAnsi="Times New Roman" w:cs="Times New Roman"/>
                <w:sz w:val="24"/>
                <w:szCs w:val="24"/>
              </w:rPr>
            </w:pPr>
            <w:r w:rsidRPr="00587FA8">
              <w:rPr>
                <w:rFonts w:ascii="Times New Roman" w:eastAsia="Times New Roman" w:hAnsi="Times New Roman" w:cs="Times New Roman"/>
                <w:sz w:val="24"/>
                <w:szCs w:val="24"/>
              </w:rPr>
              <w:t xml:space="preserve">міських, сільських, </w:t>
            </w:r>
            <w:r w:rsidRPr="00587FA8">
              <w:rPr>
                <w:rFonts w:ascii="Times New Roman" w:eastAsia="Times New Roman" w:hAnsi="Times New Roman" w:cs="Times New Roman"/>
                <w:sz w:val="24"/>
                <w:szCs w:val="24"/>
              </w:rPr>
              <w:lastRenderedPageBreak/>
              <w:t xml:space="preserve">селищних рад  (у порядку рекомендації)   </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87FA8" w:rsidRDefault="000A646D" w:rsidP="001A0F3F">
            <w:pPr>
              <w:spacing w:after="0" w:line="240" w:lineRule="auto"/>
              <w:rPr>
                <w:rFonts w:ascii="Times New Roman" w:hAnsi="Times New Roman" w:cs="Times New Roman"/>
                <w:sz w:val="24"/>
                <w:szCs w:val="24"/>
              </w:rPr>
            </w:pPr>
            <w:r w:rsidRPr="00587FA8">
              <w:rPr>
                <w:rFonts w:ascii="Times New Roman" w:eastAsia="Times New Roman" w:hAnsi="Times New Roman" w:cs="Times New Roman"/>
                <w:sz w:val="24"/>
                <w:szCs w:val="24"/>
              </w:rPr>
              <w:t>3.1.1.8 придбано обладнання для забезпечення доступу закладів дошкільної освіти до Інтернету за допомогою мережі WI-FI</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87FA8" w:rsidRDefault="000A646D" w:rsidP="00587FA8">
            <w:pPr>
              <w:spacing w:after="0" w:line="240" w:lineRule="auto"/>
              <w:rPr>
                <w:rFonts w:ascii="Times New Roman" w:hAnsi="Times New Roman" w:cs="Times New Roman"/>
                <w:sz w:val="24"/>
                <w:szCs w:val="24"/>
              </w:rPr>
            </w:pPr>
            <w:r w:rsidRPr="00587FA8">
              <w:rPr>
                <w:rFonts w:ascii="Times New Roman" w:eastAsia="Times New Roman" w:hAnsi="Times New Roman" w:cs="Times New Roman"/>
                <w:sz w:val="24"/>
                <w:szCs w:val="24"/>
              </w:rPr>
              <w:t>придбано обладнання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87FA8" w:rsidRDefault="000A646D" w:rsidP="001A0F3F">
            <w:pPr>
              <w:spacing w:after="0" w:line="240" w:lineRule="auto"/>
              <w:rPr>
                <w:rFonts w:ascii="Times New Roman" w:eastAsia="Times New Roman" w:hAnsi="Times New Roman" w:cs="Times New Roman"/>
                <w:sz w:val="24"/>
                <w:szCs w:val="24"/>
              </w:rPr>
            </w:pPr>
            <w:r w:rsidRPr="00587FA8">
              <w:rPr>
                <w:rFonts w:ascii="Times New Roman" w:eastAsia="Times New Roman" w:hAnsi="Times New Roman" w:cs="Times New Roman"/>
                <w:sz w:val="24"/>
                <w:szCs w:val="24"/>
              </w:rPr>
              <w:t>01.01.2025</w:t>
            </w:r>
          </w:p>
          <w:p w:rsidR="000A646D" w:rsidRPr="00587FA8" w:rsidRDefault="000A646D" w:rsidP="001A0F3F">
            <w:pPr>
              <w:spacing w:after="0" w:line="240" w:lineRule="auto"/>
              <w:rPr>
                <w:rFonts w:ascii="Times New Roman" w:hAnsi="Times New Roman" w:cs="Times New Roman"/>
                <w:sz w:val="24"/>
                <w:szCs w:val="24"/>
              </w:rPr>
            </w:pPr>
            <w:r w:rsidRPr="00587FA8">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87FA8" w:rsidRDefault="000A646D" w:rsidP="001A0F3F">
            <w:pPr>
              <w:spacing w:after="0" w:line="240" w:lineRule="auto"/>
              <w:rPr>
                <w:rFonts w:ascii="Times New Roman" w:eastAsia="Times New Roman" w:hAnsi="Times New Roman" w:cs="Times New Roman"/>
                <w:sz w:val="24"/>
                <w:szCs w:val="24"/>
              </w:rPr>
            </w:pPr>
            <w:r w:rsidRPr="00587FA8">
              <w:rPr>
                <w:rFonts w:ascii="Times New Roman" w:eastAsia="Times New Roman" w:hAnsi="Times New Roman" w:cs="Times New Roman"/>
                <w:sz w:val="24"/>
                <w:szCs w:val="24"/>
              </w:rPr>
              <w:t>31.12.2025</w:t>
            </w:r>
          </w:p>
          <w:p w:rsidR="000A646D" w:rsidRPr="00587FA8" w:rsidRDefault="000A646D" w:rsidP="001A0F3F">
            <w:pPr>
              <w:spacing w:after="0" w:line="240" w:lineRule="auto"/>
              <w:rPr>
                <w:rFonts w:ascii="Times New Roman" w:hAnsi="Times New Roman" w:cs="Times New Roman"/>
                <w:sz w:val="24"/>
                <w:szCs w:val="24"/>
              </w:rPr>
            </w:pPr>
            <w:r w:rsidRPr="00587FA8">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87FA8" w:rsidRDefault="000A646D" w:rsidP="00587FA8">
            <w:pPr>
              <w:spacing w:after="0" w:line="240" w:lineRule="auto"/>
              <w:rPr>
                <w:rFonts w:ascii="Times New Roman" w:eastAsia="Times New Roman" w:hAnsi="Times New Roman" w:cs="Times New Roman"/>
                <w:sz w:val="24"/>
                <w:szCs w:val="24"/>
              </w:rPr>
            </w:pPr>
            <w:r w:rsidRPr="00587FA8">
              <w:rPr>
                <w:rFonts w:ascii="Times New Roman" w:eastAsia="Times New Roman" w:hAnsi="Times New Roman" w:cs="Times New Roman"/>
                <w:sz w:val="24"/>
                <w:szCs w:val="24"/>
              </w:rPr>
              <w:t>Управління освіти і науки обласної державної адміністрації,районні державні адміністрації, виконавчі органи</w:t>
            </w:r>
          </w:p>
          <w:p w:rsidR="000A646D" w:rsidRPr="00587FA8" w:rsidRDefault="000A646D" w:rsidP="00E4036F">
            <w:pPr>
              <w:spacing w:after="0" w:line="240" w:lineRule="auto"/>
              <w:rPr>
                <w:rFonts w:ascii="Times New Roman" w:hAnsi="Times New Roman" w:cs="Times New Roman"/>
                <w:sz w:val="24"/>
                <w:szCs w:val="24"/>
              </w:rPr>
            </w:pPr>
            <w:r w:rsidRPr="00587FA8">
              <w:rPr>
                <w:rFonts w:ascii="Times New Roman" w:eastAsia="Times New Roman" w:hAnsi="Times New Roman" w:cs="Times New Roman"/>
                <w:sz w:val="24"/>
                <w:szCs w:val="24"/>
              </w:rPr>
              <w:t xml:space="preserve">міських, сільських, селищних рад  (у порядку рекомендації)   </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 xml:space="preserve">3.1.1.9 забезпечено підключення закладів </w:t>
            </w:r>
            <w:proofErr w:type="spellStart"/>
            <w:r w:rsidRPr="00D90B61">
              <w:rPr>
                <w:rFonts w:ascii="Times New Roman" w:hAnsi="Times New Roman" w:cs="Times New Roman"/>
                <w:sz w:val="24"/>
                <w:szCs w:val="24"/>
              </w:rPr>
              <w:t>соціальної</w:t>
            </w:r>
            <w:proofErr w:type="spellEnd"/>
            <w:r w:rsidRPr="00D90B61">
              <w:rPr>
                <w:rFonts w:ascii="Times New Roman" w:hAnsi="Times New Roman" w:cs="Times New Roman"/>
                <w:sz w:val="24"/>
                <w:szCs w:val="24"/>
              </w:rPr>
              <w:t xml:space="preserve"> сфери до мереж </w:t>
            </w:r>
            <w:proofErr w:type="spellStart"/>
            <w:r w:rsidRPr="00D90B61">
              <w:rPr>
                <w:rFonts w:ascii="Times New Roman" w:hAnsi="Times New Roman" w:cs="Times New Roman"/>
                <w:sz w:val="24"/>
                <w:szCs w:val="24"/>
              </w:rPr>
              <w:t>високої</w:t>
            </w:r>
            <w:proofErr w:type="spellEnd"/>
            <w:r w:rsidRPr="00D90B61">
              <w:rPr>
                <w:rFonts w:ascii="Times New Roman" w:hAnsi="Times New Roman" w:cs="Times New Roman"/>
                <w:sz w:val="24"/>
                <w:szCs w:val="24"/>
              </w:rPr>
              <w:t xml:space="preserve"> </w:t>
            </w:r>
            <w:proofErr w:type="spellStart"/>
            <w:r w:rsidRPr="00D90B61">
              <w:rPr>
                <w:rFonts w:ascii="Times New Roman" w:hAnsi="Times New Roman" w:cs="Times New Roman"/>
                <w:sz w:val="24"/>
                <w:szCs w:val="24"/>
              </w:rPr>
              <w:t>пропускної</w:t>
            </w:r>
            <w:proofErr w:type="spellEnd"/>
            <w:r w:rsidRPr="00D90B61">
              <w:rPr>
                <w:rFonts w:ascii="Times New Roman" w:hAnsi="Times New Roman" w:cs="Times New Roman"/>
                <w:sz w:val="24"/>
                <w:szCs w:val="24"/>
              </w:rPr>
              <w:t xml:space="preserve"> здатності відповідно до визначених вимог</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 xml:space="preserve">підготовлено звіт щодо забезпечення доступу до Інтернету відповідно до вимог щодо підключення закладів </w:t>
            </w:r>
            <w:proofErr w:type="spellStart"/>
            <w:r w:rsidRPr="00D90B61">
              <w:rPr>
                <w:rFonts w:ascii="Times New Roman" w:hAnsi="Times New Roman" w:cs="Times New Roman"/>
                <w:sz w:val="24"/>
                <w:szCs w:val="24"/>
              </w:rPr>
              <w:t>соціальної</w:t>
            </w:r>
            <w:proofErr w:type="spellEnd"/>
            <w:r w:rsidRPr="00D90B61">
              <w:rPr>
                <w:rFonts w:ascii="Times New Roman" w:hAnsi="Times New Roman" w:cs="Times New Roman"/>
                <w:sz w:val="24"/>
                <w:szCs w:val="24"/>
              </w:rPr>
              <w:t xml:space="preserve"> сфери до мереж </w:t>
            </w:r>
            <w:proofErr w:type="spellStart"/>
            <w:r w:rsidRPr="00D90B61">
              <w:rPr>
                <w:rFonts w:ascii="Times New Roman" w:hAnsi="Times New Roman" w:cs="Times New Roman"/>
                <w:sz w:val="24"/>
                <w:szCs w:val="24"/>
              </w:rPr>
              <w:t>високої</w:t>
            </w:r>
            <w:proofErr w:type="spellEnd"/>
            <w:r w:rsidRPr="00D90B61">
              <w:rPr>
                <w:rFonts w:ascii="Times New Roman" w:hAnsi="Times New Roman" w:cs="Times New Roman"/>
                <w:sz w:val="24"/>
                <w:szCs w:val="24"/>
              </w:rPr>
              <w:t xml:space="preserve"> </w:t>
            </w:r>
            <w:proofErr w:type="spellStart"/>
            <w:r w:rsidRPr="00D90B61">
              <w:rPr>
                <w:rFonts w:ascii="Times New Roman" w:hAnsi="Times New Roman" w:cs="Times New Roman"/>
                <w:sz w:val="24"/>
                <w:szCs w:val="24"/>
              </w:rPr>
              <w:t>пропускної</w:t>
            </w:r>
            <w:proofErr w:type="spellEnd"/>
            <w:r w:rsidRPr="00D90B61">
              <w:rPr>
                <w:rFonts w:ascii="Times New Roman" w:hAnsi="Times New Roman" w:cs="Times New Roman"/>
                <w:sz w:val="24"/>
                <w:szCs w:val="24"/>
              </w:rPr>
              <w:t xml:space="preserve"> здатності</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01.01.2025</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01.01.2026</w:t>
            </w:r>
          </w:p>
          <w:p w:rsidR="000A646D" w:rsidRPr="00D90B61" w:rsidRDefault="000A646D" w:rsidP="001A0F3F">
            <w:pPr>
              <w:spacing w:after="0" w:line="240" w:lineRule="auto"/>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31.12.2025</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Департамент соціального захисту населення обласної державної адміністрації, виконавчі органи міських, сільських, селищних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r w:rsidRPr="004D0CCA">
              <w:rPr>
                <w:rFonts w:ascii="Times New Roman" w:hAnsi="Times New Roman" w:cs="Times New Roman"/>
                <w:sz w:val="24"/>
                <w:szCs w:val="24"/>
              </w:rPr>
              <w:t>3.1.2 Підвищення якості надання послуг та їх доступності</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B031A" w:rsidRDefault="000A646D" w:rsidP="001A0F3F">
            <w:pPr>
              <w:spacing w:after="0" w:line="240" w:lineRule="auto"/>
              <w:rPr>
                <w:rFonts w:ascii="Times New Roman" w:hAnsi="Times New Roman" w:cs="Times New Roman"/>
                <w:sz w:val="24"/>
                <w:szCs w:val="24"/>
              </w:rPr>
            </w:pPr>
            <w:r w:rsidRPr="006B031A">
              <w:rPr>
                <w:rFonts w:ascii="Times New Roman" w:eastAsia="Times New Roman" w:hAnsi="Times New Roman" w:cs="Times New Roman"/>
                <w:sz w:val="24"/>
                <w:szCs w:val="24"/>
              </w:rPr>
              <w:t>3.1.2.1 забезпечено пункти незламності необхідними обладнанням і технікою</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B031A" w:rsidRDefault="000A646D" w:rsidP="001A0F3F">
            <w:pPr>
              <w:spacing w:after="0" w:line="240" w:lineRule="auto"/>
              <w:rPr>
                <w:rFonts w:ascii="Times New Roman" w:hAnsi="Times New Roman" w:cs="Times New Roman"/>
                <w:sz w:val="24"/>
                <w:szCs w:val="24"/>
              </w:rPr>
            </w:pPr>
            <w:r w:rsidRPr="006B031A">
              <w:rPr>
                <w:rFonts w:ascii="Times New Roman" w:hAnsi="Times New Roman" w:cs="Times New Roman"/>
                <w:sz w:val="24"/>
                <w:szCs w:val="24"/>
              </w:rPr>
              <w:t>забезпечено необхідним обладнанням</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B031A" w:rsidRDefault="000A646D" w:rsidP="001A0F3F">
            <w:pPr>
              <w:spacing w:after="0" w:line="240" w:lineRule="auto"/>
              <w:rPr>
                <w:rFonts w:ascii="Times New Roman" w:hAnsi="Times New Roman" w:cs="Times New Roman"/>
                <w:sz w:val="24"/>
                <w:szCs w:val="24"/>
              </w:rPr>
            </w:pPr>
            <w:r w:rsidRPr="006B031A">
              <w:rPr>
                <w:rFonts w:ascii="Times New Roman" w:eastAsia="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B031A" w:rsidRDefault="000A646D" w:rsidP="001A0F3F">
            <w:pPr>
              <w:spacing w:after="0" w:line="240" w:lineRule="auto"/>
              <w:rPr>
                <w:rFonts w:ascii="Times New Roman" w:hAnsi="Times New Roman" w:cs="Times New Roman"/>
                <w:sz w:val="24"/>
                <w:szCs w:val="24"/>
              </w:rPr>
            </w:pPr>
            <w:r w:rsidRPr="006B031A">
              <w:rPr>
                <w:rFonts w:ascii="Times New Roman" w:eastAsia="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B031A" w:rsidRDefault="000A646D" w:rsidP="001A0F3F">
            <w:pPr>
              <w:spacing w:after="0" w:line="240" w:lineRule="auto"/>
              <w:jc w:val="both"/>
              <w:rPr>
                <w:rFonts w:ascii="Times New Roman" w:eastAsia="Times New Roman" w:hAnsi="Times New Roman" w:cs="Times New Roman"/>
                <w:sz w:val="24"/>
                <w:szCs w:val="24"/>
              </w:rPr>
            </w:pPr>
            <w:r w:rsidRPr="006B031A">
              <w:rPr>
                <w:rFonts w:ascii="Times New Roman" w:eastAsia="Times New Roman" w:hAnsi="Times New Roman" w:cs="Times New Roman"/>
                <w:sz w:val="24"/>
                <w:szCs w:val="24"/>
              </w:rPr>
              <w:t>Департамент з питань цивільного захисту та оборонної роботи</w:t>
            </w:r>
          </w:p>
          <w:p w:rsidR="000A646D" w:rsidRPr="006B031A" w:rsidRDefault="000A646D" w:rsidP="001A0F3F">
            <w:pPr>
              <w:spacing w:after="0" w:line="240" w:lineRule="auto"/>
              <w:jc w:val="both"/>
              <w:rPr>
                <w:rFonts w:ascii="Times New Roman" w:eastAsia="Times New Roman" w:hAnsi="Times New Roman" w:cs="Times New Roman"/>
                <w:sz w:val="24"/>
                <w:szCs w:val="24"/>
              </w:rPr>
            </w:pPr>
            <w:r w:rsidRPr="006B031A">
              <w:rPr>
                <w:rFonts w:ascii="Times New Roman" w:eastAsia="Times New Roman" w:hAnsi="Times New Roman" w:cs="Times New Roman"/>
                <w:sz w:val="24"/>
                <w:szCs w:val="24"/>
              </w:rPr>
              <w:t>обласної державної адміністрації</w:t>
            </w:r>
            <w:r>
              <w:rPr>
                <w:rFonts w:ascii="Times New Roman" w:eastAsia="Times New Roman" w:hAnsi="Times New Roman" w:cs="Times New Roman"/>
                <w:sz w:val="24"/>
                <w:szCs w:val="24"/>
              </w:rPr>
              <w:t xml:space="preserve">, </w:t>
            </w:r>
          </w:p>
          <w:p w:rsidR="000A646D" w:rsidRPr="006B031A" w:rsidRDefault="000A646D" w:rsidP="006B031A">
            <w:pPr>
              <w:spacing w:after="0" w:line="240" w:lineRule="auto"/>
              <w:jc w:val="both"/>
              <w:rPr>
                <w:rFonts w:ascii="Times New Roman" w:hAnsi="Times New Roman" w:cs="Times New Roman"/>
                <w:sz w:val="24"/>
                <w:szCs w:val="24"/>
              </w:rPr>
            </w:pPr>
            <w:r w:rsidRPr="006B031A">
              <w:rPr>
                <w:rFonts w:ascii="Times New Roman" w:hAnsi="Times New Roman" w:cs="Times New Roman"/>
                <w:sz w:val="24"/>
                <w:szCs w:val="24"/>
              </w:rPr>
              <w:t>районні державні адміністрації</w:t>
            </w:r>
          </w:p>
          <w:p w:rsidR="000A646D" w:rsidRPr="006B031A" w:rsidRDefault="000A646D" w:rsidP="006B031A">
            <w:pPr>
              <w:spacing w:after="0" w:line="240" w:lineRule="auto"/>
              <w:jc w:val="both"/>
              <w:rPr>
                <w:rFonts w:ascii="Times New Roman" w:hAnsi="Times New Roman" w:cs="Times New Roman"/>
                <w:sz w:val="24"/>
                <w:szCs w:val="24"/>
              </w:rPr>
            </w:pPr>
            <w:r w:rsidRPr="006B031A">
              <w:rPr>
                <w:rFonts w:ascii="Times New Roman" w:hAnsi="Times New Roman" w:cs="Times New Roman"/>
                <w:sz w:val="24"/>
                <w:szCs w:val="24"/>
              </w:rPr>
              <w:t xml:space="preserve">виконавчі органи міських, сільських, селищних рад  </w:t>
            </w:r>
          </w:p>
          <w:p w:rsidR="000A646D" w:rsidRPr="006B031A" w:rsidRDefault="000A646D" w:rsidP="006B031A">
            <w:pPr>
              <w:spacing w:after="0" w:line="240" w:lineRule="auto"/>
              <w:jc w:val="both"/>
              <w:rPr>
                <w:rFonts w:ascii="Times New Roman" w:hAnsi="Times New Roman" w:cs="Times New Roman"/>
                <w:sz w:val="24"/>
                <w:szCs w:val="24"/>
              </w:rPr>
            </w:pPr>
            <w:r w:rsidRPr="006B031A">
              <w:rPr>
                <w:rFonts w:ascii="Times New Roman" w:hAnsi="Times New Roman" w:cs="Times New Roman"/>
                <w:sz w:val="24"/>
                <w:szCs w:val="24"/>
              </w:rPr>
              <w:lastRenderedPageBreak/>
              <w:t xml:space="preserve">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D0CCA" w:rsidRDefault="000A646D" w:rsidP="001A0F3F">
            <w:pPr>
              <w:spacing w:after="0" w:line="240" w:lineRule="auto"/>
              <w:rPr>
                <w:rFonts w:ascii="Times New Roman" w:eastAsia="Times New Roman" w:hAnsi="Times New Roman" w:cs="Times New Roman"/>
                <w:sz w:val="24"/>
                <w:szCs w:val="24"/>
              </w:rPr>
            </w:pPr>
            <w:r w:rsidRPr="004D0CCA">
              <w:rPr>
                <w:rFonts w:ascii="Times New Roman" w:eastAsia="Times New Roman" w:hAnsi="Times New Roman" w:cs="Times New Roman"/>
                <w:sz w:val="24"/>
                <w:szCs w:val="24"/>
              </w:rPr>
              <w:t>3.1.2.1 сформовано перелік пунктів незламності, забезпечених необхідними обладнанням і технікою</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D0CCA" w:rsidRDefault="000A646D" w:rsidP="001A0F3F">
            <w:pPr>
              <w:spacing w:after="0" w:line="240" w:lineRule="auto"/>
              <w:rPr>
                <w:rFonts w:ascii="Times New Roman" w:eastAsia="Times New Roman" w:hAnsi="Times New Roman" w:cs="Times New Roman"/>
                <w:sz w:val="24"/>
                <w:szCs w:val="24"/>
              </w:rPr>
            </w:pPr>
            <w:r w:rsidRPr="004D0CCA">
              <w:rPr>
                <w:rFonts w:ascii="Times New Roman" w:eastAsia="Times New Roman" w:hAnsi="Times New Roman" w:cs="Times New Roman"/>
                <w:sz w:val="24"/>
                <w:szCs w:val="24"/>
              </w:rPr>
              <w:t>сформовано перелік</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D0CCA" w:rsidRDefault="000A646D" w:rsidP="001A0F3F">
            <w:pPr>
              <w:spacing w:after="0" w:line="240" w:lineRule="auto"/>
              <w:rPr>
                <w:rFonts w:ascii="Times New Roman" w:eastAsia="Times New Roman" w:hAnsi="Times New Roman" w:cs="Times New Roman"/>
                <w:sz w:val="24"/>
                <w:szCs w:val="24"/>
              </w:rPr>
            </w:pPr>
            <w:r w:rsidRPr="004D0CCA">
              <w:rPr>
                <w:rFonts w:ascii="Times New Roman" w:eastAsia="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D0CCA" w:rsidRDefault="000A646D" w:rsidP="001A0F3F">
            <w:pPr>
              <w:spacing w:after="0" w:line="240" w:lineRule="auto"/>
              <w:rPr>
                <w:rFonts w:ascii="Times New Roman" w:eastAsia="Times New Roman" w:hAnsi="Times New Roman" w:cs="Times New Roman"/>
                <w:sz w:val="24"/>
                <w:szCs w:val="24"/>
              </w:rPr>
            </w:pPr>
            <w:r w:rsidRPr="004D0CCA">
              <w:rPr>
                <w:rFonts w:ascii="Times New Roman" w:eastAsia="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D0CCA" w:rsidRDefault="000A646D" w:rsidP="001A0F3F">
            <w:pPr>
              <w:spacing w:after="0" w:line="240" w:lineRule="auto"/>
              <w:jc w:val="both"/>
              <w:rPr>
                <w:rFonts w:ascii="Times New Roman" w:eastAsia="Times New Roman" w:hAnsi="Times New Roman" w:cs="Times New Roman"/>
                <w:sz w:val="24"/>
                <w:szCs w:val="24"/>
              </w:rPr>
            </w:pPr>
            <w:r w:rsidRPr="004D0CCA">
              <w:rPr>
                <w:rFonts w:ascii="Times New Roman" w:eastAsia="Times New Roman" w:hAnsi="Times New Roman" w:cs="Times New Roman"/>
                <w:sz w:val="24"/>
                <w:szCs w:val="24"/>
              </w:rPr>
              <w:t>Департамент з питань цивільного захисту та оборонної роботи</w:t>
            </w:r>
          </w:p>
          <w:p w:rsidR="000A646D" w:rsidRPr="004D0CCA" w:rsidRDefault="000A646D" w:rsidP="00CB27AA">
            <w:pPr>
              <w:spacing w:after="0" w:line="240" w:lineRule="auto"/>
              <w:jc w:val="both"/>
              <w:rPr>
                <w:rFonts w:ascii="Times New Roman" w:eastAsia="Times New Roman" w:hAnsi="Times New Roman" w:cs="Times New Roman"/>
                <w:sz w:val="24"/>
                <w:szCs w:val="24"/>
              </w:rPr>
            </w:pPr>
            <w:r w:rsidRPr="004D0CCA">
              <w:rPr>
                <w:rFonts w:ascii="Times New Roman" w:eastAsia="Times New Roman" w:hAnsi="Times New Roman" w:cs="Times New Roman"/>
                <w:sz w:val="24"/>
                <w:szCs w:val="24"/>
              </w:rPr>
              <w:t>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hAnsi="Times New Roman" w:cs="Times New Roman"/>
                <w:sz w:val="24"/>
                <w:szCs w:val="24"/>
              </w:rPr>
            </w:pPr>
            <w:r w:rsidRPr="00CB27AA">
              <w:rPr>
                <w:rFonts w:ascii="Times New Roman" w:hAnsi="Times New Roman" w:cs="Times New Roman"/>
                <w:sz w:val="24"/>
                <w:szCs w:val="24"/>
              </w:rPr>
              <w:t>3.1.3 Підключення населених пунктів до фіксованої мережі Інтернет</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Times New Roman" w:hAnsi="Times New Roman" w:cs="Times New Roman"/>
                <w:i/>
                <w:sz w:val="24"/>
                <w:szCs w:val="24"/>
                <w:lang w:eastAsia="ru-RU"/>
              </w:rPr>
            </w:pPr>
            <w:r w:rsidRPr="00CB27AA">
              <w:rPr>
                <w:rFonts w:ascii="Times New Roman" w:hAnsi="Times New Roman" w:cs="Times New Roman"/>
                <w:sz w:val="24"/>
                <w:szCs w:val="24"/>
              </w:rPr>
              <w:t>3.1.3.1 .підготовлено список населених пунктів, у яких функціонують соціальні установи та відсутнє підключення до мережі Інтернет.</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CB27AA">
            <w:pPr>
              <w:spacing w:after="0" w:line="240" w:lineRule="auto"/>
              <w:rPr>
                <w:rFonts w:ascii="Times New Roman" w:eastAsia="Times New Roman" w:hAnsi="Times New Roman" w:cs="Times New Roman"/>
                <w:iCs/>
                <w:sz w:val="24"/>
                <w:szCs w:val="24"/>
                <w:lang w:eastAsia="ru-RU"/>
              </w:rPr>
            </w:pPr>
            <w:r w:rsidRPr="00CB27AA">
              <w:rPr>
                <w:rFonts w:ascii="Times New Roman" w:hAnsi="Times New Roman" w:cs="Times New Roman"/>
                <w:iCs/>
                <w:sz w:val="24"/>
                <w:szCs w:val="24"/>
              </w:rPr>
              <w:t xml:space="preserve">Отримано перелік населених пунктів, які необхідно підключити до </w:t>
            </w:r>
            <w:r w:rsidRPr="00CB27AA">
              <w:rPr>
                <w:rFonts w:ascii="Times New Roman" w:hAnsi="Times New Roman" w:cs="Times New Roman"/>
                <w:sz w:val="24"/>
                <w:szCs w:val="24"/>
              </w:rPr>
              <w:t>фіксованої мережі Інтернет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01.01.2025</w:t>
            </w:r>
          </w:p>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31.12.2025</w:t>
            </w:r>
          </w:p>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CB27AA">
            <w:pPr>
              <w:pStyle w:val="a3"/>
              <w:spacing w:before="0" w:beforeAutospacing="0" w:after="0" w:afterAutospacing="0"/>
              <w:jc w:val="both"/>
              <w:rPr>
                <w:lang w:eastAsia="en-US"/>
              </w:rPr>
            </w:pPr>
            <w:r w:rsidRPr="00CB27AA">
              <w:rPr>
                <w:color w:val="000000"/>
                <w:lang w:eastAsia="en-US"/>
              </w:rPr>
              <w:t>Управління цифрової трансформації, інформаційних технологій, розвитку електронних та адміністративних послуг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Times New Roman" w:hAnsi="Times New Roman" w:cs="Times New Roman"/>
                <w:sz w:val="24"/>
                <w:szCs w:val="24"/>
                <w:highlight w:val="green"/>
                <w:shd w:val="clear" w:color="auto" w:fill="FFFF00"/>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Times New Roman" w:hAnsi="Times New Roman" w:cs="Times New Roman"/>
                <w:i/>
                <w:sz w:val="24"/>
                <w:szCs w:val="24"/>
                <w:lang w:eastAsia="ru-RU"/>
              </w:rPr>
            </w:pPr>
            <w:r w:rsidRPr="00CB27AA">
              <w:rPr>
                <w:rFonts w:ascii="Times New Roman" w:hAnsi="Times New Roman" w:cs="Times New Roman"/>
                <w:sz w:val="24"/>
                <w:szCs w:val="24"/>
              </w:rPr>
              <w:t>3.1.3.2 скоординовано процес підключення громад до мережі Інтернет та забезпечено комунікацію між органами місцевого самоврядування і провайдерами.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 xml:space="preserve">забезпечено узгодженість дій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01.01.2025</w:t>
            </w:r>
          </w:p>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31.12.2025</w:t>
            </w:r>
          </w:p>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CB27AA">
            <w:pPr>
              <w:pStyle w:val="a3"/>
              <w:spacing w:before="0" w:beforeAutospacing="0" w:after="0" w:afterAutospacing="0"/>
              <w:jc w:val="both"/>
              <w:rPr>
                <w:lang w:eastAsia="en-US"/>
              </w:rPr>
            </w:pPr>
            <w:r w:rsidRPr="00CB27AA">
              <w:rPr>
                <w:color w:val="000000"/>
                <w:lang w:eastAsia="en-US"/>
              </w:rPr>
              <w:t>Управління цифрової трансформації, інформаційних технологій, розвитку електронних та адміністративних послуг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26066"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26066" w:rsidRDefault="000A646D" w:rsidP="00507214">
            <w:pPr>
              <w:spacing w:after="0" w:line="240" w:lineRule="auto"/>
              <w:jc w:val="center"/>
              <w:rPr>
                <w:rFonts w:ascii="Times New Roman" w:hAnsi="Times New Roman" w:cs="Times New Roman"/>
                <w:sz w:val="24"/>
                <w:szCs w:val="24"/>
              </w:rPr>
            </w:pPr>
            <w:r w:rsidRPr="00B26066">
              <w:rPr>
                <w:rFonts w:ascii="Times New Roman" w:eastAsia="Times New Roman" w:hAnsi="Times New Roman" w:cs="Times New Roman"/>
                <w:sz w:val="24"/>
                <w:szCs w:val="24"/>
              </w:rPr>
              <w:t xml:space="preserve">Стратегічна ціль </w:t>
            </w:r>
            <w:r w:rsidR="0053280D">
              <w:rPr>
                <w:rFonts w:ascii="Times New Roman" w:eastAsia="Times New Roman" w:hAnsi="Times New Roman" w:cs="Times New Roman"/>
                <w:sz w:val="24"/>
                <w:szCs w:val="24"/>
              </w:rPr>
              <w:t>3.</w:t>
            </w:r>
            <w:r w:rsidRPr="00B26066">
              <w:rPr>
                <w:rFonts w:ascii="Times New Roman" w:eastAsia="Times New Roman" w:hAnsi="Times New Roman" w:cs="Times New Roman"/>
                <w:sz w:val="24"/>
                <w:szCs w:val="24"/>
              </w:rPr>
              <w:t>2: Усі громадяни мають доступ до електронних публічних послуг</w:t>
            </w:r>
          </w:p>
        </w:tc>
      </w:tr>
      <w:tr w:rsidR="000A646D" w:rsidRPr="00B26066"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r w:rsidRPr="00B26066">
              <w:rPr>
                <w:rFonts w:ascii="Times New Roman" w:eastAsia="Times New Roman" w:hAnsi="Times New Roman" w:cs="Times New Roman"/>
                <w:sz w:val="24"/>
                <w:szCs w:val="24"/>
              </w:rPr>
              <w:t>3.2.1 Розроблення комплексних підходів щодо цифровізації сфер життя та публічних послуг</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26066" w:rsidRDefault="000A646D" w:rsidP="001A0F3F">
            <w:pPr>
              <w:spacing w:after="0" w:line="240" w:lineRule="auto"/>
              <w:rPr>
                <w:rFonts w:ascii="Times New Roman" w:hAnsi="Times New Roman" w:cs="Times New Roman"/>
                <w:sz w:val="24"/>
                <w:szCs w:val="24"/>
              </w:rPr>
            </w:pPr>
            <w:r w:rsidRPr="00B26066">
              <w:rPr>
                <w:rFonts w:ascii="Times New Roman" w:eastAsia="Times New Roman" w:hAnsi="Times New Roman" w:cs="Times New Roman"/>
                <w:sz w:val="24"/>
                <w:szCs w:val="24"/>
              </w:rPr>
              <w:t>3.2.1.1.проведено навчання  працівників надавачів соціальних послуг з питань цифрової грамотності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26066" w:rsidRDefault="000A646D" w:rsidP="001A0F3F">
            <w:pPr>
              <w:spacing w:after="0" w:line="240" w:lineRule="auto"/>
              <w:rPr>
                <w:rFonts w:ascii="Times New Roman" w:hAnsi="Times New Roman" w:cs="Times New Roman"/>
                <w:sz w:val="24"/>
                <w:szCs w:val="24"/>
              </w:rPr>
            </w:pPr>
            <w:r w:rsidRPr="00B26066">
              <w:rPr>
                <w:rFonts w:ascii="Times New Roman" w:eastAsia="Times New Roman" w:hAnsi="Times New Roman" w:cs="Times New Roman"/>
                <w:sz w:val="24"/>
                <w:szCs w:val="24"/>
              </w:rPr>
              <w:t>проведено навчання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26066" w:rsidRDefault="000A646D" w:rsidP="001A0F3F">
            <w:pPr>
              <w:spacing w:after="0" w:line="240" w:lineRule="auto"/>
              <w:rPr>
                <w:rFonts w:ascii="Times New Roman" w:eastAsia="Times New Roman" w:hAnsi="Times New Roman" w:cs="Times New Roman"/>
                <w:sz w:val="24"/>
                <w:szCs w:val="24"/>
              </w:rPr>
            </w:pPr>
            <w:r w:rsidRPr="00B26066">
              <w:rPr>
                <w:rFonts w:ascii="Times New Roman" w:eastAsia="Times New Roman" w:hAnsi="Times New Roman" w:cs="Times New Roman"/>
                <w:sz w:val="24"/>
                <w:szCs w:val="24"/>
              </w:rPr>
              <w:t>01.06.2025</w:t>
            </w:r>
          </w:p>
          <w:p w:rsidR="000A646D" w:rsidRPr="00B26066" w:rsidRDefault="000A646D" w:rsidP="001A0F3F">
            <w:pPr>
              <w:spacing w:after="0" w:line="240" w:lineRule="auto"/>
              <w:rPr>
                <w:rFonts w:ascii="Times New Roman" w:eastAsia="Times New Roman" w:hAnsi="Times New Roman" w:cs="Times New Roman"/>
                <w:sz w:val="24"/>
                <w:szCs w:val="24"/>
              </w:rPr>
            </w:pPr>
            <w:r w:rsidRPr="00B26066">
              <w:rPr>
                <w:rFonts w:ascii="Times New Roman" w:eastAsia="Times New Roman" w:hAnsi="Times New Roman" w:cs="Times New Roman"/>
                <w:sz w:val="24"/>
                <w:szCs w:val="24"/>
              </w:rPr>
              <w:t>01.01.2026</w:t>
            </w:r>
          </w:p>
          <w:p w:rsidR="000A646D" w:rsidRPr="00B26066" w:rsidRDefault="000A646D" w:rsidP="001A0F3F">
            <w:pPr>
              <w:spacing w:after="0" w:line="240" w:lineRule="auto"/>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26066" w:rsidRDefault="000A646D" w:rsidP="001A0F3F">
            <w:pPr>
              <w:spacing w:after="0" w:line="240" w:lineRule="auto"/>
              <w:rPr>
                <w:rFonts w:ascii="Times New Roman" w:eastAsia="Times New Roman" w:hAnsi="Times New Roman" w:cs="Times New Roman"/>
                <w:sz w:val="24"/>
                <w:szCs w:val="24"/>
              </w:rPr>
            </w:pPr>
            <w:r w:rsidRPr="00B26066">
              <w:rPr>
                <w:rFonts w:ascii="Times New Roman" w:eastAsia="Times New Roman" w:hAnsi="Times New Roman" w:cs="Times New Roman"/>
                <w:sz w:val="24"/>
                <w:szCs w:val="24"/>
              </w:rPr>
              <w:t>31.12.2025</w:t>
            </w:r>
          </w:p>
          <w:p w:rsidR="000A646D" w:rsidRPr="00B26066" w:rsidRDefault="000A646D" w:rsidP="001A0F3F">
            <w:pPr>
              <w:spacing w:after="0" w:line="240" w:lineRule="auto"/>
              <w:rPr>
                <w:rFonts w:ascii="Times New Roman" w:hAnsi="Times New Roman" w:cs="Times New Roman"/>
                <w:sz w:val="24"/>
                <w:szCs w:val="24"/>
              </w:rPr>
            </w:pPr>
            <w:r w:rsidRPr="00B26066">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26066" w:rsidRDefault="000A646D" w:rsidP="00B26066">
            <w:pPr>
              <w:spacing w:after="0" w:line="240" w:lineRule="auto"/>
              <w:rPr>
                <w:rFonts w:ascii="Times New Roman" w:hAnsi="Times New Roman" w:cs="Times New Roman"/>
                <w:sz w:val="24"/>
                <w:szCs w:val="24"/>
              </w:rPr>
            </w:pPr>
            <w:r w:rsidRPr="00B26066">
              <w:rPr>
                <w:rFonts w:ascii="Times New Roman" w:eastAsia="Times New Roman" w:hAnsi="Times New Roman" w:cs="Times New Roman"/>
                <w:sz w:val="24"/>
                <w:szCs w:val="24"/>
              </w:rPr>
              <w:t>Обласний центр соціальних служб</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26066" w:rsidRDefault="000A646D" w:rsidP="001A0F3F">
            <w:pPr>
              <w:spacing w:after="0" w:line="240" w:lineRule="auto"/>
              <w:rPr>
                <w:rFonts w:ascii="Times New Roman" w:eastAsia="Calibri" w:hAnsi="Times New Roman" w:cs="Times New Roman"/>
                <w:sz w:val="24"/>
                <w:szCs w:val="24"/>
              </w:rPr>
            </w:pPr>
          </w:p>
        </w:tc>
      </w:tr>
      <w:tr w:rsidR="000A646D" w:rsidRPr="00B26066"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26066" w:rsidRDefault="000A646D" w:rsidP="001A0F3F">
            <w:pPr>
              <w:spacing w:after="0" w:line="240" w:lineRule="auto"/>
              <w:rPr>
                <w:rFonts w:ascii="Times New Roman" w:eastAsia="Times New Roman" w:hAnsi="Times New Roman" w:cs="Times New Roman"/>
                <w:sz w:val="24"/>
                <w:szCs w:val="24"/>
              </w:rPr>
            </w:pPr>
            <w:r w:rsidRPr="00B26066">
              <w:rPr>
                <w:rFonts w:ascii="Times New Roman" w:eastAsia="Times New Roman" w:hAnsi="Times New Roman" w:cs="Times New Roman"/>
                <w:sz w:val="24"/>
                <w:szCs w:val="24"/>
              </w:rPr>
              <w:t xml:space="preserve">3.2.1.2 </w:t>
            </w:r>
            <w:r w:rsidR="00171D9C" w:rsidRPr="00171D9C">
              <w:rPr>
                <w:rFonts w:ascii="Times New Roman" w:eastAsia="Times New Roman" w:hAnsi="Times New Roman" w:cs="Times New Roman"/>
                <w:sz w:val="24"/>
                <w:szCs w:val="24"/>
              </w:rPr>
              <w:t xml:space="preserve">оприлюднено </w:t>
            </w:r>
            <w:r w:rsidRPr="00B26066">
              <w:rPr>
                <w:rFonts w:ascii="Times New Roman" w:eastAsia="Times New Roman" w:hAnsi="Times New Roman" w:cs="Times New Roman"/>
                <w:sz w:val="24"/>
                <w:szCs w:val="24"/>
              </w:rPr>
              <w:t xml:space="preserve">інформацію щодо проведення навчання </w:t>
            </w:r>
            <w:r w:rsidRPr="00B26066">
              <w:rPr>
                <w:rFonts w:ascii="Times New Roman" w:eastAsia="Times New Roman" w:hAnsi="Times New Roman" w:cs="Times New Roman"/>
                <w:sz w:val="24"/>
                <w:szCs w:val="24"/>
              </w:rPr>
              <w:lastRenderedPageBreak/>
              <w:t>працівників надавачів соціальних послуг з питань цифрової грамотності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26066" w:rsidRDefault="000A646D" w:rsidP="001A0F3F">
            <w:pPr>
              <w:spacing w:after="0" w:line="240" w:lineRule="auto"/>
              <w:rPr>
                <w:rFonts w:ascii="Times New Roman" w:hAnsi="Times New Roman" w:cs="Times New Roman"/>
                <w:sz w:val="24"/>
                <w:szCs w:val="24"/>
              </w:rPr>
            </w:pPr>
            <w:r w:rsidRPr="00B26066">
              <w:rPr>
                <w:rFonts w:ascii="Times New Roman" w:eastAsia="Times New Roman" w:hAnsi="Times New Roman" w:cs="Times New Roman"/>
                <w:sz w:val="24"/>
                <w:szCs w:val="24"/>
              </w:rPr>
              <w:lastRenderedPageBreak/>
              <w:t>оприлюднено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26066" w:rsidRDefault="000A646D" w:rsidP="001A0F3F">
            <w:pPr>
              <w:spacing w:after="0" w:line="240" w:lineRule="auto"/>
              <w:rPr>
                <w:rFonts w:ascii="Times New Roman" w:eastAsia="Times New Roman" w:hAnsi="Times New Roman" w:cs="Times New Roman"/>
                <w:sz w:val="24"/>
                <w:szCs w:val="24"/>
              </w:rPr>
            </w:pPr>
            <w:r w:rsidRPr="00B26066">
              <w:rPr>
                <w:rFonts w:ascii="Times New Roman" w:eastAsia="Times New Roman" w:hAnsi="Times New Roman" w:cs="Times New Roman"/>
                <w:sz w:val="24"/>
                <w:szCs w:val="24"/>
              </w:rPr>
              <w:t>01.06.2025</w:t>
            </w:r>
          </w:p>
          <w:p w:rsidR="000A646D" w:rsidRPr="00B26066" w:rsidRDefault="000A646D" w:rsidP="001A0F3F">
            <w:pPr>
              <w:spacing w:after="0" w:line="240" w:lineRule="auto"/>
              <w:rPr>
                <w:rFonts w:ascii="Times New Roman" w:hAnsi="Times New Roman" w:cs="Times New Roman"/>
                <w:sz w:val="24"/>
                <w:szCs w:val="24"/>
              </w:rPr>
            </w:pPr>
            <w:r w:rsidRPr="00B26066">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26066" w:rsidRDefault="000A646D" w:rsidP="001A0F3F">
            <w:pPr>
              <w:spacing w:after="0" w:line="240" w:lineRule="auto"/>
              <w:rPr>
                <w:rFonts w:ascii="Times New Roman" w:eastAsia="Times New Roman" w:hAnsi="Times New Roman" w:cs="Times New Roman"/>
                <w:sz w:val="24"/>
                <w:szCs w:val="24"/>
              </w:rPr>
            </w:pPr>
            <w:r w:rsidRPr="00B26066">
              <w:rPr>
                <w:rFonts w:ascii="Times New Roman" w:eastAsia="Times New Roman" w:hAnsi="Times New Roman" w:cs="Times New Roman"/>
                <w:sz w:val="24"/>
                <w:szCs w:val="24"/>
              </w:rPr>
              <w:t>31.12.2025</w:t>
            </w:r>
          </w:p>
          <w:p w:rsidR="000A646D" w:rsidRPr="00B26066" w:rsidRDefault="000A646D" w:rsidP="001A0F3F">
            <w:pPr>
              <w:spacing w:after="0" w:line="240" w:lineRule="auto"/>
              <w:rPr>
                <w:rFonts w:ascii="Times New Roman" w:hAnsi="Times New Roman" w:cs="Times New Roman"/>
                <w:sz w:val="24"/>
                <w:szCs w:val="24"/>
              </w:rPr>
            </w:pPr>
            <w:r w:rsidRPr="00B26066">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26066" w:rsidRDefault="000A646D" w:rsidP="00D064BF">
            <w:pPr>
              <w:spacing w:after="0" w:line="240" w:lineRule="auto"/>
              <w:rPr>
                <w:rFonts w:ascii="Times New Roman" w:hAnsi="Times New Roman" w:cs="Times New Roman"/>
                <w:sz w:val="24"/>
                <w:szCs w:val="24"/>
              </w:rPr>
            </w:pPr>
            <w:r w:rsidRPr="00B26066">
              <w:rPr>
                <w:rFonts w:ascii="Times New Roman" w:eastAsia="Times New Roman" w:hAnsi="Times New Roman" w:cs="Times New Roman"/>
                <w:sz w:val="24"/>
                <w:szCs w:val="24"/>
              </w:rPr>
              <w:t>Обласний центр соціальних служб</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26066" w:rsidRDefault="000A646D" w:rsidP="001A0F3F">
            <w:pPr>
              <w:spacing w:after="0" w:line="240" w:lineRule="auto"/>
              <w:rPr>
                <w:rFonts w:ascii="Times New Roman" w:eastAsia="Calibri" w:hAnsi="Times New Roman" w:cs="Times New Roman"/>
                <w:sz w:val="24"/>
                <w:szCs w:val="24"/>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hAnsi="Times New Roman" w:cs="Times New Roman"/>
                <w:sz w:val="24"/>
                <w:szCs w:val="24"/>
              </w:rPr>
            </w:pPr>
            <w:r w:rsidRPr="00CB27AA">
              <w:rPr>
                <w:rFonts w:ascii="Times New Roman" w:hAnsi="Times New Roman" w:cs="Times New Roman"/>
                <w:sz w:val="24"/>
                <w:szCs w:val="24"/>
              </w:rPr>
              <w:lastRenderedPageBreak/>
              <w:t xml:space="preserve">3.2.2 Здійснення аудиту офіційних </w:t>
            </w:r>
            <w:proofErr w:type="spellStart"/>
            <w:r w:rsidRPr="00CB27AA">
              <w:rPr>
                <w:rFonts w:ascii="Times New Roman" w:hAnsi="Times New Roman" w:cs="Times New Roman"/>
                <w:sz w:val="24"/>
                <w:szCs w:val="24"/>
              </w:rPr>
              <w:t>вебсайтів</w:t>
            </w:r>
            <w:proofErr w:type="spellEnd"/>
            <w:r w:rsidRPr="00CB27AA">
              <w:rPr>
                <w:rFonts w:ascii="Times New Roman" w:hAnsi="Times New Roman" w:cs="Times New Roman"/>
                <w:sz w:val="24"/>
                <w:szCs w:val="24"/>
              </w:rPr>
              <w:t xml:space="preserve"> органів </w:t>
            </w:r>
            <w:proofErr w:type="spellStart"/>
            <w:r w:rsidRPr="00CB27AA">
              <w:rPr>
                <w:rFonts w:ascii="Times New Roman" w:hAnsi="Times New Roman" w:cs="Times New Roman"/>
                <w:sz w:val="24"/>
                <w:szCs w:val="24"/>
              </w:rPr>
              <w:t>виконавчох</w:t>
            </w:r>
            <w:proofErr w:type="spellEnd"/>
            <w:r w:rsidRPr="00CB27AA">
              <w:rPr>
                <w:rFonts w:ascii="Times New Roman" w:hAnsi="Times New Roman" w:cs="Times New Roman"/>
                <w:sz w:val="24"/>
                <w:szCs w:val="24"/>
              </w:rPr>
              <w:t xml:space="preserve"> влади та органів місцевого самоврядування на відповідність критеріям цифрової доступності</w:t>
            </w:r>
          </w:p>
          <w:p w:rsidR="000A646D" w:rsidRPr="00CB27AA"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ind w:right="-147"/>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 xml:space="preserve">3.2.2.1 проведено технічну оцінку </w:t>
            </w:r>
            <w:proofErr w:type="spellStart"/>
            <w:r w:rsidRPr="00CB27AA">
              <w:rPr>
                <w:rFonts w:ascii="Times New Roman" w:hAnsi="Times New Roman" w:cs="Times New Roman"/>
                <w:sz w:val="24"/>
                <w:szCs w:val="24"/>
              </w:rPr>
              <w:t>вебсайтів</w:t>
            </w:r>
            <w:proofErr w:type="spellEnd"/>
            <w:r w:rsidRPr="00CB27AA">
              <w:rPr>
                <w:rFonts w:ascii="Times New Roman" w:hAnsi="Times New Roman" w:cs="Times New Roman"/>
                <w:sz w:val="24"/>
                <w:szCs w:val="24"/>
              </w:rPr>
              <w:t xml:space="preserve"> органів виконавчої влади  та органів місцевого самоврядування  на відповідність стандартам цифрової доступності (зокрема WCAG 2.1).</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 xml:space="preserve">Визначено рівень відповідності офіційних </w:t>
            </w:r>
            <w:proofErr w:type="spellStart"/>
            <w:r w:rsidRPr="00CB27AA">
              <w:rPr>
                <w:rFonts w:ascii="Times New Roman" w:hAnsi="Times New Roman" w:cs="Times New Roman"/>
                <w:sz w:val="24"/>
                <w:szCs w:val="24"/>
              </w:rPr>
              <w:t>вебсайтів</w:t>
            </w:r>
            <w:proofErr w:type="spellEnd"/>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01.01.2025</w:t>
            </w:r>
          </w:p>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31.12.2025</w:t>
            </w:r>
          </w:p>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hAnsi="Times New Roman" w:cs="Times New Roman"/>
                <w:sz w:val="24"/>
                <w:szCs w:val="24"/>
              </w:rPr>
            </w:pPr>
            <w:r w:rsidRPr="00CB27AA">
              <w:rPr>
                <w:rFonts w:ascii="Times New Roman" w:hAnsi="Times New Roman" w:cs="Times New Roman"/>
                <w:sz w:val="24"/>
                <w:szCs w:val="24"/>
              </w:rPr>
              <w:t>Управління цифрової трансформації, інформаційних технологій, розвитку електронних та адміністративних послуг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Calibri" w:hAnsi="Times New Roman" w:cs="Times New Roman"/>
                <w:sz w:val="24"/>
                <w:szCs w:val="24"/>
              </w:rPr>
            </w:pPr>
            <w:r w:rsidRPr="00CB27AA">
              <w:rPr>
                <w:rFonts w:ascii="Times New Roman" w:hAnsi="Times New Roman" w:cs="Times New Roman"/>
                <w:sz w:val="24"/>
                <w:szCs w:val="24"/>
              </w:rPr>
              <w:t xml:space="preserve">3.2.2.2.сформовано перелік необхідних технічних доопрацювань. органів виконавчої влади  та органів місцевого </w:t>
            </w:r>
            <w:proofErr w:type="spellStart"/>
            <w:r w:rsidRPr="00CB27AA">
              <w:rPr>
                <w:rFonts w:ascii="Times New Roman" w:hAnsi="Times New Roman" w:cs="Times New Roman"/>
                <w:sz w:val="24"/>
                <w:szCs w:val="24"/>
              </w:rPr>
              <w:t>самоврядуванн</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Calibri" w:hAnsi="Times New Roman" w:cs="Times New Roman"/>
                <w:sz w:val="24"/>
                <w:szCs w:val="24"/>
              </w:rPr>
            </w:pPr>
            <w:r w:rsidRPr="00CB27AA">
              <w:rPr>
                <w:rFonts w:ascii="Times New Roman" w:eastAsia="Calibri" w:hAnsi="Times New Roman" w:cs="Times New Roman"/>
                <w:sz w:val="24"/>
                <w:szCs w:val="24"/>
              </w:rPr>
              <w:t>сформовано перелік доопрацювань</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01.01.2025</w:t>
            </w:r>
          </w:p>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31.12.2025</w:t>
            </w:r>
          </w:p>
          <w:p w:rsidR="000A646D" w:rsidRPr="00CB27AA" w:rsidRDefault="000A646D" w:rsidP="001A0F3F">
            <w:pPr>
              <w:spacing w:after="0" w:line="240" w:lineRule="auto"/>
              <w:rPr>
                <w:rFonts w:ascii="Times New Roman" w:eastAsia="Times New Roman" w:hAnsi="Times New Roman" w:cs="Times New Roman"/>
                <w:sz w:val="24"/>
                <w:szCs w:val="24"/>
                <w:lang w:eastAsia="ru-RU"/>
              </w:rPr>
            </w:pPr>
            <w:r w:rsidRPr="00CB27AA">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27AA" w:rsidRDefault="000A646D" w:rsidP="00CB27AA">
            <w:pPr>
              <w:spacing w:after="0" w:line="240" w:lineRule="auto"/>
              <w:rPr>
                <w:rFonts w:ascii="Times New Roman" w:hAnsi="Times New Roman" w:cs="Times New Roman"/>
                <w:sz w:val="24"/>
                <w:szCs w:val="24"/>
              </w:rPr>
            </w:pPr>
            <w:r w:rsidRPr="00CB27AA">
              <w:rPr>
                <w:rFonts w:ascii="Times New Roman" w:hAnsi="Times New Roman" w:cs="Times New Roman"/>
                <w:sz w:val="24"/>
                <w:szCs w:val="24"/>
              </w:rPr>
              <w:t>Управління цифрової трансформації, інформаційних технологій, розвитку електронних та адміністративних послуг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36735" w:rsidRDefault="000A646D" w:rsidP="001A0F3F">
            <w:pPr>
              <w:spacing w:after="0" w:line="240" w:lineRule="auto"/>
              <w:ind w:left="-40" w:right="-108"/>
              <w:jc w:val="center"/>
              <w:rPr>
                <w:rFonts w:ascii="Times New Roman" w:hAnsi="Times New Roman" w:cs="Times New Roman"/>
                <w:sz w:val="24"/>
                <w:szCs w:val="24"/>
              </w:rPr>
            </w:pPr>
            <w:r w:rsidRPr="00436735">
              <w:rPr>
                <w:rFonts w:ascii="Times New Roman" w:eastAsia="Times New Roman" w:hAnsi="Times New Roman" w:cs="Times New Roman"/>
                <w:sz w:val="24"/>
                <w:szCs w:val="24"/>
              </w:rPr>
              <w:t xml:space="preserve">Напрям 4. Суспільна та громадянська </w:t>
            </w:r>
            <w:proofErr w:type="spellStart"/>
            <w:r w:rsidRPr="00436735">
              <w:rPr>
                <w:rFonts w:ascii="Times New Roman" w:eastAsia="Times New Roman" w:hAnsi="Times New Roman" w:cs="Times New Roman"/>
                <w:sz w:val="24"/>
                <w:szCs w:val="24"/>
              </w:rPr>
              <w:t>безбар’єрність</w:t>
            </w:r>
            <w:proofErr w:type="spellEnd"/>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36735" w:rsidRDefault="000A646D" w:rsidP="001A0F3F">
            <w:pPr>
              <w:spacing w:after="0" w:line="240" w:lineRule="auto"/>
              <w:ind w:left="-40" w:right="-108"/>
              <w:jc w:val="center"/>
              <w:rPr>
                <w:rFonts w:ascii="Times New Roman" w:hAnsi="Times New Roman" w:cs="Times New Roman"/>
                <w:sz w:val="24"/>
                <w:szCs w:val="24"/>
              </w:rPr>
            </w:pPr>
            <w:r w:rsidRPr="00436735">
              <w:rPr>
                <w:rFonts w:ascii="Times New Roman" w:eastAsia="Times New Roman" w:hAnsi="Times New Roman" w:cs="Times New Roman"/>
                <w:sz w:val="24"/>
                <w:szCs w:val="24"/>
              </w:rPr>
              <w:t>Стратегічна ціль 1: Суспільне прийняття, взаємоповага та згуртованість посилюють соціальний капітал у територіальних громадах</w:t>
            </w: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 xml:space="preserve">4.1.1 Проведено інформаційну кампанію щодо толерантного ставлення, використання чутливої мови спілкування, недопущення дискримінації та </w:t>
            </w:r>
            <w:r w:rsidRPr="00B1617E">
              <w:rPr>
                <w:rFonts w:ascii="Times New Roman" w:eastAsia="Times New Roman" w:hAnsi="Times New Roman" w:cs="Times New Roman"/>
                <w:sz w:val="24"/>
                <w:szCs w:val="24"/>
              </w:rPr>
              <w:lastRenderedPageBreak/>
              <w:t>булінгу ветеранів війни</w:t>
            </w: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52750" w:rsidRDefault="000A646D" w:rsidP="001A0F3F">
            <w:pPr>
              <w:spacing w:after="0" w:line="240" w:lineRule="auto"/>
              <w:rPr>
                <w:rFonts w:ascii="Times New Roman" w:eastAsia="Times New Roman" w:hAnsi="Times New Roman" w:cs="Times New Roman"/>
                <w:sz w:val="24"/>
                <w:szCs w:val="24"/>
                <w:highlight w:val="green"/>
              </w:rPr>
            </w:pPr>
          </w:p>
          <w:p w:rsidR="000A646D" w:rsidRPr="00B52750" w:rsidRDefault="000A646D" w:rsidP="001A0F3F">
            <w:pPr>
              <w:spacing w:after="0" w:line="240" w:lineRule="auto"/>
              <w:rPr>
                <w:rFonts w:ascii="Times New Roman" w:eastAsia="Times New Roman" w:hAnsi="Times New Roman" w:cs="Times New Roman"/>
                <w:sz w:val="24"/>
                <w:szCs w:val="24"/>
                <w:highlight w:val="green"/>
              </w:rPr>
            </w:pPr>
          </w:p>
          <w:p w:rsidR="000A646D" w:rsidRPr="00B52750" w:rsidRDefault="000A646D" w:rsidP="001A0F3F">
            <w:pPr>
              <w:spacing w:after="0" w:line="240" w:lineRule="auto"/>
              <w:rPr>
                <w:rFonts w:ascii="Times New Roman" w:eastAsia="Times New Roman" w:hAnsi="Times New Roman" w:cs="Times New Roman"/>
                <w:sz w:val="24"/>
                <w:szCs w:val="24"/>
                <w:highlight w:val="green"/>
              </w:rPr>
            </w:pPr>
          </w:p>
          <w:p w:rsidR="000A646D" w:rsidRPr="00B52750" w:rsidRDefault="000A646D" w:rsidP="001A0F3F">
            <w:pPr>
              <w:spacing w:after="0" w:line="240" w:lineRule="auto"/>
              <w:rPr>
                <w:rFonts w:ascii="Times New Roman" w:eastAsia="Times New Roman" w:hAnsi="Times New Roman" w:cs="Times New Roman"/>
                <w:sz w:val="24"/>
                <w:szCs w:val="24"/>
                <w:highlight w:val="green"/>
              </w:rPr>
            </w:pPr>
          </w:p>
          <w:p w:rsidR="000A646D" w:rsidRPr="00B52750" w:rsidRDefault="000A646D" w:rsidP="001A0F3F">
            <w:pPr>
              <w:spacing w:after="0" w:line="240" w:lineRule="auto"/>
              <w:rPr>
                <w:rFonts w:ascii="Times New Roman" w:eastAsia="Times New Roman" w:hAnsi="Times New Roman" w:cs="Times New Roman"/>
                <w:sz w:val="24"/>
                <w:szCs w:val="24"/>
                <w:highlight w:val="green"/>
              </w:rPr>
            </w:pPr>
          </w:p>
          <w:p w:rsidR="000A646D" w:rsidRPr="00B52750" w:rsidRDefault="000A646D" w:rsidP="001A0F3F">
            <w:pPr>
              <w:spacing w:after="0" w:line="240" w:lineRule="auto"/>
              <w:rPr>
                <w:rFonts w:ascii="Times New Roman" w:eastAsia="Times New Roman" w:hAnsi="Times New Roman" w:cs="Times New Roman"/>
                <w:sz w:val="24"/>
                <w:szCs w:val="24"/>
                <w:highlight w:val="green"/>
              </w:rPr>
            </w:pPr>
          </w:p>
          <w:p w:rsidR="000A646D" w:rsidRPr="00B52750" w:rsidRDefault="000A646D" w:rsidP="001A0F3F">
            <w:pPr>
              <w:spacing w:after="0" w:line="240" w:lineRule="auto"/>
              <w:rPr>
                <w:rFonts w:ascii="Times New Roman" w:eastAsia="Times New Roman" w:hAnsi="Times New Roman" w:cs="Times New Roman"/>
                <w:sz w:val="24"/>
                <w:szCs w:val="24"/>
                <w:highlight w:val="green"/>
              </w:rPr>
            </w:pPr>
          </w:p>
          <w:p w:rsidR="000A646D" w:rsidRPr="00B52750" w:rsidRDefault="000A646D" w:rsidP="001A0F3F">
            <w:pPr>
              <w:spacing w:after="0" w:line="240" w:lineRule="auto"/>
              <w:rPr>
                <w:rFonts w:ascii="Times New Roman" w:eastAsia="Times New Roman" w:hAnsi="Times New Roman" w:cs="Times New Roman"/>
                <w:sz w:val="24"/>
                <w:szCs w:val="24"/>
                <w:highlight w:val="green"/>
              </w:rPr>
            </w:pPr>
          </w:p>
          <w:p w:rsidR="000A646D" w:rsidRPr="00B52750" w:rsidRDefault="000A646D" w:rsidP="001A0F3F">
            <w:pPr>
              <w:spacing w:after="0" w:line="240" w:lineRule="auto"/>
              <w:rPr>
                <w:rFonts w:ascii="Times New Roman" w:eastAsia="Times New Roman" w:hAnsi="Times New Roman" w:cs="Times New Roman"/>
                <w:sz w:val="24"/>
                <w:szCs w:val="24"/>
                <w:highlight w:val="green"/>
              </w:rPr>
            </w:pPr>
          </w:p>
          <w:p w:rsidR="000A646D" w:rsidRPr="00B52750" w:rsidRDefault="000A646D" w:rsidP="001A0F3F">
            <w:pPr>
              <w:spacing w:after="0" w:line="240" w:lineRule="auto"/>
              <w:rPr>
                <w:rFonts w:ascii="Times New Roman" w:eastAsia="Times New Roman" w:hAnsi="Times New Roman" w:cs="Times New Roman"/>
                <w:sz w:val="24"/>
                <w:szCs w:val="24"/>
                <w:highlight w:val="green"/>
              </w:rPr>
            </w:pPr>
          </w:p>
          <w:p w:rsidR="000A646D" w:rsidRPr="00B52750" w:rsidRDefault="000A646D" w:rsidP="001A0F3F">
            <w:pPr>
              <w:spacing w:after="0" w:line="240" w:lineRule="auto"/>
              <w:rPr>
                <w:rFonts w:ascii="Times New Roman" w:eastAsia="Times New Roman" w:hAnsi="Times New Roman" w:cs="Times New Roman"/>
                <w:sz w:val="24"/>
                <w:szCs w:val="24"/>
                <w:highlight w:val="green"/>
              </w:rPr>
            </w:pPr>
          </w:p>
          <w:p w:rsidR="000A646D" w:rsidRPr="00B52750" w:rsidRDefault="000A646D" w:rsidP="001A0F3F">
            <w:pPr>
              <w:spacing w:after="0" w:line="240" w:lineRule="auto"/>
              <w:rPr>
                <w:rFonts w:ascii="Times New Roman" w:eastAsia="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lastRenderedPageBreak/>
              <w:t>4.1.1.1.організовано проведення інформаційної кампанії щодо підтримки ветеранів війни органами місцевого самоврядування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jc w:val="both"/>
              <w:rPr>
                <w:rFonts w:ascii="Times New Roman" w:hAnsi="Times New Roman" w:cs="Times New Roman"/>
                <w:sz w:val="24"/>
                <w:szCs w:val="24"/>
              </w:rPr>
            </w:pPr>
            <w:r w:rsidRPr="00B1617E">
              <w:rPr>
                <w:rFonts w:ascii="Times New Roman" w:eastAsia="Times New Roman" w:hAnsi="Times New Roman" w:cs="Times New Roman"/>
                <w:sz w:val="24"/>
                <w:szCs w:val="24"/>
              </w:rPr>
              <w:t>проведено інформаційну кампанію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01.07.2025,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31.12.2025,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ind w:right="-205"/>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Відділ з питань ветеранської політики обласної державної адміністрації, районні державні адміністрації,</w:t>
            </w:r>
          </w:p>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 xml:space="preserve">виконавчі органи міських, сільських, селищних рад </w:t>
            </w:r>
          </w:p>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 xml:space="preserve"> (у порядку рекомендації)</w:t>
            </w:r>
          </w:p>
          <w:p w:rsidR="000A646D" w:rsidRPr="00B1617E" w:rsidRDefault="000A646D" w:rsidP="001A0F3F">
            <w:pPr>
              <w:spacing w:after="0" w:line="240" w:lineRule="auto"/>
              <w:rPr>
                <w:rFonts w:ascii="Times New Roman" w:hAnsi="Times New Roman"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4.1.1.2 проведено збір, систематизацію та аналіз щодо кількості проведених  заходів у рамках інформаційної кампанії із зазначенням кількості учасників, заходів, типів та тематики заходів, дати їх проведення, тощо</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jc w:val="both"/>
              <w:rPr>
                <w:rFonts w:ascii="Times New Roman" w:hAnsi="Times New Roman" w:cs="Times New Roman"/>
                <w:sz w:val="24"/>
                <w:szCs w:val="24"/>
              </w:rPr>
            </w:pPr>
            <w:r w:rsidRPr="00B1617E">
              <w:rPr>
                <w:rFonts w:ascii="Times New Roman" w:eastAsia="Times New Roman" w:hAnsi="Times New Roman" w:cs="Times New Roman"/>
                <w:sz w:val="24"/>
                <w:szCs w:val="24"/>
              </w:rPr>
              <w:t xml:space="preserve">здійснено щокварталу збір, систематизацію  та аналіз інформації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01.07.2025,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31.12.2025,</w:t>
            </w:r>
          </w:p>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31.12.2026</w:t>
            </w:r>
          </w:p>
          <w:p w:rsidR="000A646D" w:rsidRPr="00B1617E" w:rsidRDefault="000A646D"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ind w:right="-205"/>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Відділ з питань ветеранської політики обласної державної адміністрації,</w:t>
            </w:r>
          </w:p>
          <w:p w:rsidR="000A646D" w:rsidRPr="00B1617E" w:rsidRDefault="000A646D" w:rsidP="001A0F3F">
            <w:pPr>
              <w:spacing w:after="0" w:line="240" w:lineRule="auto"/>
              <w:ind w:right="-205"/>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районні державні адміністрації,</w:t>
            </w:r>
          </w:p>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 xml:space="preserve">виконавчі органи міських, сільських, селищних рад  </w:t>
            </w:r>
          </w:p>
          <w:p w:rsidR="000A646D" w:rsidRPr="00B1617E" w:rsidRDefault="000A646D" w:rsidP="001A0F3F">
            <w:pPr>
              <w:spacing w:after="0" w:line="240" w:lineRule="auto"/>
              <w:ind w:right="-205"/>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 xml:space="preserve">(у порядку </w:t>
            </w:r>
          </w:p>
          <w:p w:rsidR="000A646D" w:rsidRPr="00B1617E" w:rsidRDefault="000A646D" w:rsidP="001A0F3F">
            <w:pPr>
              <w:spacing w:after="0" w:line="240" w:lineRule="auto"/>
              <w:ind w:right="-205"/>
              <w:rPr>
                <w:rFonts w:ascii="Times New Roman" w:hAnsi="Times New Roman" w:cs="Times New Roman"/>
                <w:sz w:val="24"/>
                <w:szCs w:val="24"/>
              </w:rPr>
            </w:pPr>
            <w:r w:rsidRPr="00B1617E">
              <w:rPr>
                <w:rFonts w:ascii="Times New Roman" w:eastAsia="Times New Roman" w:hAnsi="Times New Roman" w:cs="Times New Roman"/>
                <w:sz w:val="24"/>
                <w:szCs w:val="24"/>
              </w:rPr>
              <w:t>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4.1.1.3 підготовлено інформаційну довідку  про проведену інформаційну кампанію</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jc w:val="both"/>
              <w:rPr>
                <w:rFonts w:ascii="Times New Roman" w:hAnsi="Times New Roman" w:cs="Times New Roman"/>
                <w:sz w:val="24"/>
                <w:szCs w:val="24"/>
              </w:rPr>
            </w:pPr>
            <w:r w:rsidRPr="00B1617E">
              <w:rPr>
                <w:rFonts w:ascii="Times New Roman" w:eastAsia="Times New Roman" w:hAnsi="Times New Roman" w:cs="Times New Roman"/>
                <w:sz w:val="24"/>
                <w:szCs w:val="24"/>
              </w:rPr>
              <w:t>підготовлено інформаційну довідку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01.07.2025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31.12.2025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Відділ з питань ветеранської політики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shd w:val="clear" w:color="auto" w:fill="008080"/>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hAnsi="Times New Roman" w:cs="Times New Roman"/>
                <w:sz w:val="24"/>
                <w:szCs w:val="24"/>
              </w:rPr>
              <w:t xml:space="preserve"> 4.1.1.4 оприлюднено на офіційній сторінці в соціальній мережі Facebook Відділу з питань ветеранської політики обласної державної адміністрації інформацію щодо проведених заходів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171D9C" w:rsidP="001A0F3F">
            <w:pPr>
              <w:spacing w:after="0" w:line="240" w:lineRule="auto"/>
              <w:rPr>
                <w:rFonts w:ascii="Times New Roman" w:hAnsi="Times New Roman" w:cs="Times New Roman"/>
                <w:sz w:val="24"/>
                <w:szCs w:val="24"/>
              </w:rPr>
            </w:pPr>
            <w:r w:rsidRPr="00171D9C">
              <w:rPr>
                <w:rFonts w:ascii="Times New Roman" w:hAnsi="Times New Roman" w:cs="Times New Roman"/>
                <w:sz w:val="24"/>
                <w:szCs w:val="24"/>
              </w:rPr>
              <w:t xml:space="preserve">оприлюднено </w:t>
            </w:r>
            <w:r w:rsidR="000A646D" w:rsidRPr="00B1617E">
              <w:rPr>
                <w:rFonts w:ascii="Times New Roman" w:hAnsi="Times New Roman" w:cs="Times New Roman"/>
                <w:sz w:val="24"/>
                <w:szCs w:val="24"/>
              </w:rPr>
              <w:t xml:space="preserve">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hAnsi="Times New Roman" w:cs="Times New Roman"/>
                <w:sz w:val="24"/>
                <w:szCs w:val="24"/>
              </w:rPr>
              <w:t>01.07.2025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hAnsi="Times New Roman" w:cs="Times New Roman"/>
                <w:sz w:val="24"/>
                <w:szCs w:val="24"/>
              </w:rPr>
              <w:t>31.12.2025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hAnsi="Times New Roman" w:cs="Times New Roman"/>
                <w:sz w:val="24"/>
                <w:szCs w:val="24"/>
              </w:rPr>
              <w:t>Відділ з питань ветеранської політики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1A0F3F">
            <w:pPr>
              <w:spacing w:after="0" w:line="240" w:lineRule="auto"/>
              <w:rPr>
                <w:rFonts w:ascii="Times New Roman" w:hAnsi="Times New Roman" w:cs="Times New Roman"/>
                <w:sz w:val="24"/>
                <w:szCs w:val="24"/>
              </w:rPr>
            </w:pPr>
            <w:r w:rsidRPr="002046EB">
              <w:rPr>
                <w:rFonts w:ascii="Times New Roman" w:hAnsi="Times New Roman" w:cs="Times New Roman"/>
                <w:sz w:val="24"/>
                <w:szCs w:val="24"/>
              </w:rPr>
              <w:t xml:space="preserve">4.1.4.5 організовано проведення культурно-мистецьких заходів для різних категорій населення з урахуванням політики </w:t>
            </w:r>
            <w:proofErr w:type="spellStart"/>
            <w:r w:rsidRPr="002046EB">
              <w:rPr>
                <w:rFonts w:ascii="Times New Roman" w:hAnsi="Times New Roman" w:cs="Times New Roman"/>
                <w:sz w:val="24"/>
                <w:szCs w:val="24"/>
              </w:rPr>
              <w:t>безбар’єрності</w:t>
            </w:r>
            <w:proofErr w:type="spellEnd"/>
            <w:r w:rsidRPr="002046EB">
              <w:rPr>
                <w:rFonts w:ascii="Times New Roman" w:hAnsi="Times New Roman" w:cs="Times New Roman"/>
                <w:sz w:val="24"/>
                <w:szCs w:val="24"/>
              </w:rPr>
              <w:t xml:space="preserve"> та недискримінації</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1A0F3F">
            <w:pPr>
              <w:spacing w:after="0" w:line="240" w:lineRule="auto"/>
              <w:rPr>
                <w:rFonts w:ascii="Times New Roman" w:hAnsi="Times New Roman" w:cs="Times New Roman"/>
                <w:sz w:val="24"/>
                <w:szCs w:val="24"/>
              </w:rPr>
            </w:pPr>
            <w:r w:rsidRPr="002046EB">
              <w:rPr>
                <w:rFonts w:ascii="Times New Roman" w:hAnsi="Times New Roman" w:cs="Times New Roman"/>
                <w:sz w:val="24"/>
                <w:szCs w:val="24"/>
              </w:rPr>
              <w:t>організовано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1A0F3F">
            <w:pPr>
              <w:spacing w:after="0" w:line="240" w:lineRule="auto"/>
              <w:rPr>
                <w:rFonts w:ascii="Times New Roman" w:hAnsi="Times New Roman" w:cs="Times New Roman"/>
                <w:sz w:val="24"/>
                <w:szCs w:val="24"/>
              </w:rPr>
            </w:pPr>
            <w:r w:rsidRPr="002046EB">
              <w:rPr>
                <w:rFonts w:ascii="Times New Roman" w:hAnsi="Times New Roman" w:cs="Times New Roman"/>
                <w:sz w:val="24"/>
                <w:szCs w:val="24"/>
              </w:rPr>
              <w:t>01.01.2025</w:t>
            </w:r>
          </w:p>
          <w:p w:rsidR="000A646D" w:rsidRPr="002046EB" w:rsidRDefault="000A646D" w:rsidP="001A0F3F">
            <w:pPr>
              <w:spacing w:after="0" w:line="240" w:lineRule="auto"/>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1A0F3F">
            <w:pPr>
              <w:spacing w:after="0" w:line="240" w:lineRule="auto"/>
              <w:rPr>
                <w:rFonts w:ascii="Times New Roman" w:hAnsi="Times New Roman" w:cs="Times New Roman"/>
                <w:sz w:val="24"/>
                <w:szCs w:val="24"/>
              </w:rPr>
            </w:pPr>
            <w:r w:rsidRPr="002046EB">
              <w:rPr>
                <w:rFonts w:ascii="Times New Roman" w:hAnsi="Times New Roman" w:cs="Times New Roman"/>
                <w:sz w:val="24"/>
                <w:szCs w:val="24"/>
              </w:rPr>
              <w:t>31.12.2025</w:t>
            </w:r>
          </w:p>
          <w:p w:rsidR="000A646D" w:rsidRPr="002046EB" w:rsidRDefault="000A646D"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1A0F3F">
            <w:pPr>
              <w:spacing w:after="0" w:line="240" w:lineRule="auto"/>
              <w:rPr>
                <w:rFonts w:ascii="Times New Roman" w:hAnsi="Times New Roman" w:cs="Times New Roman"/>
                <w:sz w:val="24"/>
                <w:szCs w:val="24"/>
              </w:rPr>
            </w:pPr>
            <w:r w:rsidRPr="002046EB">
              <w:rPr>
                <w:rFonts w:ascii="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1A0F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4.1.4.6 підготовлено щорічний звіт щодо </w:t>
            </w:r>
            <w:r w:rsidRPr="002046EB">
              <w:rPr>
                <w:rFonts w:ascii="Times New Roman" w:hAnsi="Times New Roman" w:cs="Times New Roman"/>
                <w:sz w:val="24"/>
                <w:szCs w:val="24"/>
              </w:rPr>
              <w:lastRenderedPageBreak/>
              <w:t xml:space="preserve">проведення культурно-мистецьких заходів для різних категорій населення з урахуванням політики </w:t>
            </w:r>
            <w:proofErr w:type="spellStart"/>
            <w:r w:rsidRPr="002046EB">
              <w:rPr>
                <w:rFonts w:ascii="Times New Roman" w:hAnsi="Times New Roman" w:cs="Times New Roman"/>
                <w:sz w:val="24"/>
                <w:szCs w:val="24"/>
              </w:rPr>
              <w:t>безбар’єрності</w:t>
            </w:r>
            <w:proofErr w:type="spellEnd"/>
            <w:r w:rsidRPr="002046EB">
              <w:rPr>
                <w:rFonts w:ascii="Times New Roman" w:hAnsi="Times New Roman" w:cs="Times New Roman"/>
                <w:sz w:val="24"/>
                <w:szCs w:val="24"/>
              </w:rPr>
              <w:t xml:space="preserve"> та недискримінації</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1A0F3F">
            <w:pPr>
              <w:spacing w:after="0" w:line="240" w:lineRule="auto"/>
              <w:rPr>
                <w:rFonts w:ascii="Times New Roman" w:hAnsi="Times New Roman" w:cs="Times New Roman"/>
                <w:sz w:val="24"/>
                <w:szCs w:val="24"/>
              </w:rPr>
            </w:pPr>
            <w:r w:rsidRPr="002046EB">
              <w:rPr>
                <w:rFonts w:ascii="Times New Roman" w:hAnsi="Times New Roman" w:cs="Times New Roman"/>
                <w:sz w:val="24"/>
                <w:szCs w:val="24"/>
              </w:rPr>
              <w:lastRenderedPageBreak/>
              <w:t>підготовлено звіти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1A0F3F">
            <w:pPr>
              <w:spacing w:after="0" w:line="240" w:lineRule="auto"/>
              <w:rPr>
                <w:rFonts w:ascii="Times New Roman" w:hAnsi="Times New Roman" w:cs="Times New Roman"/>
                <w:sz w:val="24"/>
                <w:szCs w:val="24"/>
              </w:rPr>
            </w:pPr>
            <w:r>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1A0F3F">
            <w:pPr>
              <w:spacing w:after="0" w:line="240" w:lineRule="auto"/>
              <w:rPr>
                <w:rFonts w:ascii="Times New Roman" w:hAnsi="Times New Roman" w:cs="Times New Roman"/>
                <w:sz w:val="24"/>
                <w:szCs w:val="24"/>
              </w:rPr>
            </w:pPr>
            <w:r>
              <w:rPr>
                <w:rFonts w:ascii="Times New Roman" w:hAnsi="Times New Roman" w:cs="Times New Roman"/>
                <w:sz w:val="24"/>
                <w:szCs w:val="24"/>
              </w:rPr>
              <w:t>01.03.2026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1A0F3F">
            <w:pPr>
              <w:spacing w:after="0" w:line="240" w:lineRule="auto"/>
              <w:rPr>
                <w:rFonts w:ascii="Times New Roman" w:hAnsi="Times New Roman" w:cs="Times New Roman"/>
                <w:sz w:val="24"/>
                <w:szCs w:val="24"/>
              </w:rPr>
            </w:pPr>
            <w:r w:rsidRPr="002046EB">
              <w:rPr>
                <w:rFonts w:ascii="Times New Roman" w:hAnsi="Times New Roman" w:cs="Times New Roman"/>
                <w:sz w:val="24"/>
                <w:szCs w:val="24"/>
              </w:rPr>
              <w:t xml:space="preserve">Департамент культури і туризму, </w:t>
            </w:r>
            <w:r w:rsidRPr="002046EB">
              <w:rPr>
                <w:rFonts w:ascii="Times New Roman" w:hAnsi="Times New Roman" w:cs="Times New Roman"/>
                <w:sz w:val="24"/>
                <w:szCs w:val="24"/>
              </w:rPr>
              <w:lastRenderedPageBreak/>
              <w:t>національностей та релігій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2046EB">
            <w:pPr>
              <w:spacing w:after="0" w:line="240" w:lineRule="auto"/>
              <w:rPr>
                <w:rFonts w:ascii="Times New Roman" w:hAnsi="Times New Roman" w:cs="Times New Roman"/>
                <w:sz w:val="24"/>
                <w:szCs w:val="24"/>
              </w:rPr>
            </w:pPr>
            <w:r w:rsidRPr="002046EB">
              <w:rPr>
                <w:rFonts w:ascii="Times New Roman" w:hAnsi="Times New Roman" w:cs="Times New Roman"/>
                <w:sz w:val="24"/>
                <w:szCs w:val="24"/>
              </w:rPr>
              <w:t xml:space="preserve">4.1.4.6  </w:t>
            </w:r>
            <w:r>
              <w:rPr>
                <w:rFonts w:ascii="Times New Roman" w:hAnsi="Times New Roman" w:cs="Times New Roman"/>
                <w:sz w:val="24"/>
                <w:szCs w:val="24"/>
              </w:rPr>
              <w:t xml:space="preserve">оприлюднено </w:t>
            </w:r>
            <w:r w:rsidRPr="002046EB">
              <w:rPr>
                <w:rFonts w:ascii="Times New Roman" w:hAnsi="Times New Roman" w:cs="Times New Roman"/>
                <w:sz w:val="24"/>
                <w:szCs w:val="24"/>
              </w:rPr>
              <w:t>щорічн</w:t>
            </w:r>
            <w:r>
              <w:rPr>
                <w:rFonts w:ascii="Times New Roman" w:hAnsi="Times New Roman" w:cs="Times New Roman"/>
                <w:sz w:val="24"/>
                <w:szCs w:val="24"/>
              </w:rPr>
              <w:t>ий</w:t>
            </w:r>
            <w:r w:rsidRPr="002046EB">
              <w:rPr>
                <w:rFonts w:ascii="Times New Roman" w:hAnsi="Times New Roman" w:cs="Times New Roman"/>
                <w:sz w:val="24"/>
                <w:szCs w:val="24"/>
              </w:rPr>
              <w:t xml:space="preserve"> звіт щодо проведення заходів із зазначенням кількості учасників, кількості проведених заходів, типів та тематики заходів, дати їх проведення тощо</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2046EB">
            <w:pPr>
              <w:spacing w:after="0" w:line="240" w:lineRule="auto"/>
              <w:rPr>
                <w:rFonts w:ascii="Times New Roman" w:hAnsi="Times New Roman" w:cs="Times New Roman"/>
                <w:sz w:val="24"/>
                <w:szCs w:val="24"/>
              </w:rPr>
            </w:pPr>
            <w:r>
              <w:rPr>
                <w:rFonts w:ascii="Times New Roman" w:hAnsi="Times New Roman" w:cs="Times New Roman"/>
                <w:sz w:val="24"/>
                <w:szCs w:val="24"/>
              </w:rPr>
              <w:t>оприлюднено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1A0F3F">
            <w:pPr>
              <w:spacing w:after="0" w:line="240" w:lineRule="auto"/>
              <w:rPr>
                <w:rFonts w:ascii="Times New Roman" w:hAnsi="Times New Roman" w:cs="Times New Roman"/>
                <w:sz w:val="24"/>
                <w:szCs w:val="24"/>
              </w:rPr>
            </w:pPr>
            <w:r>
              <w:rPr>
                <w:rFonts w:ascii="Times New Roman" w:hAnsi="Times New Roman" w:cs="Times New Roman"/>
                <w:sz w:val="24"/>
                <w:szCs w:val="24"/>
              </w:rPr>
              <w:t>01.03.2026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1A0F3F">
            <w:pPr>
              <w:spacing w:after="0" w:line="240" w:lineRule="auto"/>
              <w:rPr>
                <w:rFonts w:ascii="Times New Roman" w:hAnsi="Times New Roman" w:cs="Times New Roman"/>
                <w:sz w:val="24"/>
                <w:szCs w:val="24"/>
              </w:rPr>
            </w:pPr>
            <w:r>
              <w:rPr>
                <w:rFonts w:ascii="Times New Roman" w:hAnsi="Times New Roman" w:cs="Times New Roman"/>
                <w:sz w:val="24"/>
                <w:szCs w:val="24"/>
              </w:rPr>
              <w:t>01.04.2026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046EB" w:rsidRDefault="000A646D" w:rsidP="001A0F3F">
            <w:pPr>
              <w:spacing w:after="0" w:line="240" w:lineRule="auto"/>
              <w:rPr>
                <w:rFonts w:ascii="Times New Roman" w:hAnsi="Times New Roman" w:cs="Times New Roman"/>
                <w:sz w:val="24"/>
                <w:szCs w:val="24"/>
              </w:rPr>
            </w:pPr>
            <w:r w:rsidRPr="002046EB">
              <w:rPr>
                <w:rFonts w:ascii="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A0F3F">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 xml:space="preserve">4.1.4.7 впроваджено найкращі практики і механізми залучення осіб з інвалідністю, молоді, осіб старшого віку, батьків з дітьми дошкільного віку до культурного життя та відродження інклюзивних </w:t>
            </w:r>
            <w:proofErr w:type="spellStart"/>
            <w:r w:rsidRPr="00190186">
              <w:rPr>
                <w:rFonts w:ascii="Times New Roman" w:hAnsi="Times New Roman" w:cs="Times New Roman"/>
                <w:sz w:val="24"/>
                <w:szCs w:val="24"/>
              </w:rPr>
              <w:t>актик</w:t>
            </w:r>
            <w:proofErr w:type="spellEnd"/>
            <w:r w:rsidRPr="00190186">
              <w:rPr>
                <w:rFonts w:ascii="Times New Roman" w:hAnsi="Times New Roman" w:cs="Times New Roman"/>
                <w:sz w:val="24"/>
                <w:szCs w:val="24"/>
              </w:rPr>
              <w:t xml:space="preserve"> бібліотек</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A0F3F">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 xml:space="preserve">впроваджено практики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A0F3F">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01.01.2025</w:t>
            </w:r>
          </w:p>
          <w:p w:rsidR="000A646D" w:rsidRPr="00190186" w:rsidRDefault="000A646D" w:rsidP="001A0F3F">
            <w:pPr>
              <w:spacing w:after="0" w:line="240" w:lineRule="auto"/>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A0F3F">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31.12.2025</w:t>
            </w:r>
          </w:p>
          <w:p w:rsidR="000A646D" w:rsidRPr="00190186" w:rsidRDefault="000A646D"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A0F3F">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10395B">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90186">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4.1.4.8 підготовлено щорічний звіт про проведення заходів із залученням осіб з інвалідністю, молоді, осіб старшого віку, батьків з дітьми дошкільного віку до культурного життя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A0F3F">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підготовлено довідку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A0F3F">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01.01.2026</w:t>
            </w:r>
          </w:p>
          <w:p w:rsidR="000A646D" w:rsidRPr="00190186" w:rsidRDefault="000A646D" w:rsidP="001A0F3F">
            <w:pPr>
              <w:spacing w:after="0" w:line="240" w:lineRule="auto"/>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A0F3F">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01.03.2026</w:t>
            </w:r>
          </w:p>
          <w:p w:rsidR="000A646D" w:rsidRPr="00190186" w:rsidRDefault="000A646D"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A0F3F">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E27961">
        <w:trPr>
          <w:trHeight w:val="1798"/>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90186">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4.1.4.9 оприлюднено звіт щодо проведення заходів із залученням осіб з інвалідністю, молоді, осіб старшого віку, батьків з дітьми дошкільного віку до культурного життя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A0F3F">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оприлюднено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A0F3F">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01.03.2026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A0F3F">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01.04.2026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90186" w:rsidRDefault="000A646D" w:rsidP="001A0F3F">
            <w:pPr>
              <w:spacing w:after="0" w:line="240" w:lineRule="auto"/>
              <w:rPr>
                <w:rFonts w:ascii="Times New Roman" w:hAnsi="Times New Roman" w:cs="Times New Roman"/>
                <w:sz w:val="24"/>
                <w:szCs w:val="24"/>
              </w:rPr>
            </w:pPr>
            <w:r w:rsidRPr="00190186">
              <w:rPr>
                <w:rFonts w:ascii="Times New Roman" w:hAnsi="Times New Roman" w:cs="Times New Roman"/>
                <w:sz w:val="24"/>
                <w:szCs w:val="24"/>
              </w:rPr>
              <w:t>Департамент культури і туризму, національностей та релігій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 xml:space="preserve"> 4.1.2 Проведення заходів щодо вшанування пам'яті Захисників та Захисниць України </w:t>
            </w: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eastAsia="Times New Roman" w:hAnsi="Times New Roman" w:cs="Times New Roman"/>
                <w:sz w:val="24"/>
                <w:szCs w:val="24"/>
              </w:rPr>
            </w:pPr>
          </w:p>
          <w:p w:rsidR="000A646D" w:rsidRPr="00B1617E"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 xml:space="preserve">4.1.2.1 сплановано заходи із вшанування пам'яті Захисників та Захисниць України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затверджено план заходів</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15.08.2025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14.08.2026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28.08.2025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28.08.2026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Відділ з питань ветеранської політики обласної державної адміністрації,</w:t>
            </w:r>
          </w:p>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 xml:space="preserve">структурні підрозділи обласної державної адміністрації, </w:t>
            </w:r>
          </w:p>
          <w:p w:rsidR="000A646D" w:rsidRPr="00B1617E" w:rsidRDefault="000A646D" w:rsidP="001A0F3F">
            <w:pPr>
              <w:spacing w:after="0" w:line="240" w:lineRule="auto"/>
              <w:ind w:right="-205"/>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районні державні адміністрації,</w:t>
            </w:r>
          </w:p>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 xml:space="preserve">виконавчі органи міських, сільських, селищних рад  </w:t>
            </w:r>
          </w:p>
          <w:p w:rsidR="000A646D" w:rsidRPr="00B1617E" w:rsidRDefault="000A646D" w:rsidP="007B2E7A">
            <w:pPr>
              <w:spacing w:after="0" w:line="240" w:lineRule="auto"/>
              <w:ind w:right="-205"/>
              <w:rPr>
                <w:rFonts w:ascii="Times New Roman" w:hAnsi="Times New Roman" w:cs="Times New Roman"/>
                <w:sz w:val="24"/>
                <w:szCs w:val="24"/>
              </w:rPr>
            </w:pPr>
            <w:r w:rsidRPr="00B1617E">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Calibri"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4.1.2.2 забезпечено проведення заходів із вшанування пам'яті Захисників та Захисниць України відповідно до затвердженого плану на рівні області, районів та територіальних громад</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проведено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28.08.2025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27.08.2026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31.08.2025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31.08.2026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 xml:space="preserve">Структурні підрозділи обласної державної адміністрації, </w:t>
            </w:r>
          </w:p>
          <w:p w:rsidR="000A646D" w:rsidRPr="00B1617E" w:rsidRDefault="000A646D" w:rsidP="001A0F3F">
            <w:pPr>
              <w:spacing w:after="0" w:line="240" w:lineRule="auto"/>
              <w:ind w:right="-205"/>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районні державні адміністрації,</w:t>
            </w:r>
          </w:p>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 xml:space="preserve">виконавчі органи міських, сільських, селищних рад  </w:t>
            </w:r>
          </w:p>
          <w:p w:rsidR="000A646D" w:rsidRPr="00B1617E" w:rsidRDefault="000A646D" w:rsidP="007B2E7A">
            <w:pPr>
              <w:spacing w:after="0" w:line="240" w:lineRule="auto"/>
              <w:ind w:right="-205"/>
              <w:rPr>
                <w:rFonts w:ascii="Times New Roman" w:hAnsi="Times New Roman" w:cs="Times New Roman"/>
                <w:sz w:val="24"/>
                <w:szCs w:val="24"/>
              </w:rPr>
            </w:pPr>
            <w:r w:rsidRPr="00B1617E">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 xml:space="preserve">4.1.2.3 зібрано інформацію про проведені заходи із вшанування пам'яті Захисників та Захисниць України із зазначенням типів та тематики заходів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здійснено збір та аналіз інформації</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01.09.2025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01.09.2026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04.09.2025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04.09.2026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Відділ з питань ветеранської політики обласної державної адміністрації,</w:t>
            </w:r>
          </w:p>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 xml:space="preserve">структурні підрозділи обласної державної адміністрації, </w:t>
            </w:r>
          </w:p>
          <w:p w:rsidR="000A646D" w:rsidRPr="00B1617E" w:rsidRDefault="000A646D" w:rsidP="001A0F3F">
            <w:pPr>
              <w:spacing w:after="0" w:line="240" w:lineRule="auto"/>
              <w:ind w:right="-205"/>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районні державні адміністрації,</w:t>
            </w:r>
          </w:p>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 xml:space="preserve">виконавчі органи міських, сільських, селищних рад  </w:t>
            </w:r>
          </w:p>
          <w:p w:rsidR="000A646D" w:rsidRPr="00B1617E" w:rsidRDefault="000A646D" w:rsidP="001A0F3F">
            <w:pPr>
              <w:spacing w:after="0" w:line="240" w:lineRule="auto"/>
              <w:ind w:right="-205"/>
              <w:rPr>
                <w:rFonts w:ascii="Times New Roman" w:hAnsi="Times New Roman" w:cs="Times New Roman"/>
                <w:sz w:val="24"/>
                <w:szCs w:val="24"/>
              </w:rPr>
            </w:pPr>
            <w:r w:rsidRPr="00B1617E">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4.1.2.4 підготовлено інформаційні матеріали  про проведені заходи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підготовлено інформаційні матеріали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05.09.2025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04.09.2026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05.09.2025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04.09.2026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Відділ з питань ветеранської політики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 xml:space="preserve">4.1.2.5 </w:t>
            </w:r>
            <w:r w:rsidR="00171D9C" w:rsidRPr="00171D9C">
              <w:rPr>
                <w:rFonts w:ascii="Times New Roman" w:eastAsia="Times New Roman" w:hAnsi="Times New Roman" w:cs="Times New Roman"/>
                <w:sz w:val="24"/>
                <w:szCs w:val="24"/>
              </w:rPr>
              <w:t xml:space="preserve">оприлюднено </w:t>
            </w:r>
            <w:r w:rsidRPr="00B1617E">
              <w:rPr>
                <w:rFonts w:ascii="Times New Roman" w:eastAsia="Times New Roman" w:hAnsi="Times New Roman" w:cs="Times New Roman"/>
                <w:sz w:val="24"/>
                <w:szCs w:val="24"/>
              </w:rPr>
              <w:t>на офіційних сторінках органів місцевого самоврядування інформацію  про проведені заходи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171D9C" w:rsidP="001A0F3F">
            <w:pPr>
              <w:spacing w:after="0" w:line="240" w:lineRule="auto"/>
              <w:rPr>
                <w:rFonts w:ascii="Times New Roman" w:hAnsi="Times New Roman" w:cs="Times New Roman"/>
                <w:sz w:val="24"/>
                <w:szCs w:val="24"/>
              </w:rPr>
            </w:pPr>
            <w:r w:rsidRPr="00171D9C">
              <w:rPr>
                <w:rFonts w:ascii="Times New Roman" w:eastAsia="Times New Roman" w:hAnsi="Times New Roman" w:cs="Times New Roman"/>
                <w:sz w:val="24"/>
                <w:szCs w:val="24"/>
              </w:rPr>
              <w:t xml:space="preserve">оприлюднено </w:t>
            </w:r>
            <w:r w:rsidR="000A646D" w:rsidRPr="00B1617E">
              <w:rPr>
                <w:rFonts w:ascii="Times New Roman" w:eastAsia="Times New Roman" w:hAnsi="Times New Roman" w:cs="Times New Roman"/>
                <w:sz w:val="24"/>
                <w:szCs w:val="24"/>
              </w:rPr>
              <w:t>інформацію на офіційних сторінках</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29.08.2025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28.08.2026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05.09.2025</w:t>
            </w:r>
          </w:p>
          <w:p w:rsidR="000A646D" w:rsidRPr="00B1617E" w:rsidRDefault="000A646D" w:rsidP="001A0F3F">
            <w:pPr>
              <w:spacing w:after="0" w:line="240" w:lineRule="auto"/>
              <w:rPr>
                <w:rFonts w:ascii="Times New Roman" w:hAnsi="Times New Roman" w:cs="Times New Roman"/>
                <w:sz w:val="24"/>
                <w:szCs w:val="24"/>
              </w:rPr>
            </w:pPr>
            <w:r w:rsidRPr="00B1617E">
              <w:rPr>
                <w:rFonts w:ascii="Times New Roman" w:eastAsia="Times New Roman" w:hAnsi="Times New Roman" w:cs="Times New Roman"/>
                <w:sz w:val="24"/>
                <w:szCs w:val="24"/>
              </w:rPr>
              <w:t>04.09.2026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617E" w:rsidRDefault="000A646D" w:rsidP="001A0F3F">
            <w:pPr>
              <w:spacing w:after="0" w:line="240" w:lineRule="auto"/>
              <w:ind w:right="-205"/>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Районні державні адміністрації,</w:t>
            </w:r>
          </w:p>
          <w:p w:rsidR="000A646D" w:rsidRPr="00B1617E" w:rsidRDefault="000A646D" w:rsidP="001A0F3F">
            <w:pPr>
              <w:spacing w:after="0" w:line="240" w:lineRule="auto"/>
              <w:rPr>
                <w:rFonts w:ascii="Times New Roman" w:eastAsia="Times New Roman" w:hAnsi="Times New Roman" w:cs="Times New Roman"/>
                <w:sz w:val="24"/>
                <w:szCs w:val="24"/>
              </w:rPr>
            </w:pPr>
            <w:r w:rsidRPr="00B1617E">
              <w:rPr>
                <w:rFonts w:ascii="Times New Roman" w:eastAsia="Times New Roman" w:hAnsi="Times New Roman" w:cs="Times New Roman"/>
                <w:sz w:val="24"/>
                <w:szCs w:val="24"/>
              </w:rPr>
              <w:t xml:space="preserve">виконавчі органи міських, сільських, селищних рад  </w:t>
            </w:r>
          </w:p>
          <w:p w:rsidR="000A646D" w:rsidRPr="00B1617E" w:rsidRDefault="000A646D" w:rsidP="001A0F3F">
            <w:pPr>
              <w:spacing w:after="0" w:line="240" w:lineRule="auto"/>
              <w:ind w:right="-205"/>
              <w:rPr>
                <w:rFonts w:ascii="Times New Roman" w:hAnsi="Times New Roman" w:cs="Times New Roman"/>
                <w:sz w:val="24"/>
                <w:szCs w:val="24"/>
              </w:rPr>
            </w:pPr>
            <w:r w:rsidRPr="00B1617E">
              <w:rPr>
                <w:rFonts w:ascii="Times New Roman" w:eastAsia="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Стратегічна ціль 4.2: Різні суспільні групи користуються рівними правами та можливостями для залучення в процес ухвалення рішень та громадської участі</w:t>
            </w: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 xml:space="preserve">4.2.1 Забезпечення розвитку обізнаності громадян про питання </w:t>
            </w:r>
            <w:proofErr w:type="spellStart"/>
            <w:r w:rsidRPr="00D90B61">
              <w:rPr>
                <w:rFonts w:ascii="Times New Roman" w:hAnsi="Times New Roman" w:cs="Times New Roman"/>
                <w:sz w:val="24"/>
                <w:szCs w:val="24"/>
              </w:rPr>
              <w:t>безбар’єрності</w:t>
            </w:r>
            <w:proofErr w:type="spellEnd"/>
            <w:r w:rsidRPr="00D90B61">
              <w:rPr>
                <w:rFonts w:ascii="Times New Roman" w:hAnsi="Times New Roman" w:cs="Times New Roman"/>
                <w:sz w:val="24"/>
                <w:szCs w:val="24"/>
              </w:rPr>
              <w:t xml:space="preserve"> та політики держави у цій сфері</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 xml:space="preserve">4.2.1.1. розроблено та впроваджено комунікаційні плани  в рамках реалізації Національної стратегії із створення </w:t>
            </w:r>
            <w:proofErr w:type="spellStart"/>
            <w:r w:rsidRPr="00D90B61">
              <w:rPr>
                <w:rFonts w:ascii="Times New Roman" w:hAnsi="Times New Roman" w:cs="Times New Roman"/>
                <w:sz w:val="24"/>
                <w:szCs w:val="24"/>
              </w:rPr>
              <w:t>безбар’єрного</w:t>
            </w:r>
            <w:proofErr w:type="spellEnd"/>
            <w:r w:rsidRPr="00D90B61">
              <w:rPr>
                <w:rFonts w:ascii="Times New Roman" w:hAnsi="Times New Roman" w:cs="Times New Roman"/>
                <w:sz w:val="24"/>
                <w:szCs w:val="24"/>
              </w:rPr>
              <w:t xml:space="preserve"> простору в Україні на період до 2030 року</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розроблено та впроваджено комунікаційні плани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01.06.2025</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31.12.2025</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Департамент інформаційної діяльності та комунікацій з громадськістю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09A6" w:rsidRDefault="000A646D" w:rsidP="001A0F3F">
            <w:pPr>
              <w:spacing w:after="0" w:line="240" w:lineRule="auto"/>
              <w:rPr>
                <w:rFonts w:ascii="Times New Roman" w:hAnsi="Times New Roman" w:cs="Times New Roman"/>
                <w:sz w:val="24"/>
                <w:szCs w:val="24"/>
              </w:rPr>
            </w:pPr>
            <w:r w:rsidRPr="002909A6">
              <w:rPr>
                <w:rFonts w:ascii="Times New Roman" w:hAnsi="Times New Roman" w:cs="Times New Roman"/>
                <w:sz w:val="24"/>
                <w:szCs w:val="24"/>
              </w:rPr>
              <w:t xml:space="preserve">4.2.1.2. проведено навчальні заходи для лідерів молодіжних громадських організацій щодо </w:t>
            </w:r>
            <w:proofErr w:type="spellStart"/>
            <w:r w:rsidRPr="002909A6">
              <w:rPr>
                <w:rFonts w:ascii="Times New Roman" w:hAnsi="Times New Roman" w:cs="Times New Roman"/>
                <w:sz w:val="24"/>
                <w:szCs w:val="24"/>
              </w:rPr>
              <w:t>безбар’єрності</w:t>
            </w:r>
            <w:proofErr w:type="spellEnd"/>
            <w:r w:rsidRPr="002909A6">
              <w:rPr>
                <w:rFonts w:ascii="Times New Roman" w:hAnsi="Times New Roman" w:cs="Times New Roman"/>
                <w:sz w:val="24"/>
                <w:szCs w:val="24"/>
              </w:rPr>
              <w:t xml:space="preserve"> в громадській діяльності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09A6" w:rsidRDefault="000A646D" w:rsidP="001A0F3F">
            <w:pPr>
              <w:spacing w:after="0" w:line="240" w:lineRule="auto"/>
              <w:rPr>
                <w:rFonts w:ascii="Times New Roman" w:hAnsi="Times New Roman" w:cs="Times New Roman"/>
                <w:sz w:val="24"/>
                <w:szCs w:val="24"/>
              </w:rPr>
            </w:pPr>
            <w:r w:rsidRPr="002909A6">
              <w:rPr>
                <w:rFonts w:ascii="Times New Roman" w:hAnsi="Times New Roman" w:cs="Times New Roman"/>
                <w:sz w:val="24"/>
                <w:szCs w:val="24"/>
              </w:rPr>
              <w:t>проведено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09A6" w:rsidRDefault="000A646D" w:rsidP="002909A6">
            <w:pPr>
              <w:spacing w:after="0" w:line="240" w:lineRule="auto"/>
              <w:rPr>
                <w:rFonts w:ascii="Times New Roman" w:hAnsi="Times New Roman" w:cs="Times New Roman"/>
                <w:sz w:val="24"/>
                <w:szCs w:val="24"/>
              </w:rPr>
            </w:pPr>
            <w:r>
              <w:rPr>
                <w:rFonts w:ascii="Times New Roman" w:hAnsi="Times New Roman" w:cs="Times New Roman"/>
                <w:sz w:val="24"/>
                <w:szCs w:val="24"/>
              </w:rPr>
              <w:t>01</w:t>
            </w:r>
            <w:r w:rsidRPr="002909A6">
              <w:rPr>
                <w:rFonts w:ascii="Times New Roman" w:hAnsi="Times New Roman" w:cs="Times New Roman"/>
                <w:sz w:val="24"/>
                <w:szCs w:val="24"/>
              </w:rPr>
              <w:t>.0</w:t>
            </w:r>
            <w:r>
              <w:rPr>
                <w:rFonts w:ascii="Times New Roman" w:hAnsi="Times New Roman" w:cs="Times New Roman"/>
                <w:sz w:val="24"/>
                <w:szCs w:val="24"/>
              </w:rPr>
              <w:t>1</w:t>
            </w:r>
            <w:r w:rsidRPr="002909A6">
              <w:rPr>
                <w:rFonts w:ascii="Times New Roman" w:hAnsi="Times New Roman" w:cs="Times New Roman"/>
                <w:sz w:val="24"/>
                <w:szCs w:val="24"/>
              </w:rPr>
              <w:t>.2025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09A6" w:rsidRDefault="000A646D" w:rsidP="001A0F3F">
            <w:pPr>
              <w:spacing w:after="0" w:line="240" w:lineRule="auto"/>
              <w:rPr>
                <w:rFonts w:ascii="Times New Roman" w:hAnsi="Times New Roman" w:cs="Times New Roman"/>
                <w:sz w:val="24"/>
                <w:szCs w:val="24"/>
              </w:rPr>
            </w:pPr>
            <w:r w:rsidRPr="002909A6">
              <w:rPr>
                <w:rFonts w:ascii="Times New Roman" w:hAnsi="Times New Roman" w:cs="Times New Roman"/>
                <w:sz w:val="24"/>
                <w:szCs w:val="24"/>
              </w:rPr>
              <w:t>30.09.2025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09A6" w:rsidRDefault="000A646D" w:rsidP="001A0F3F">
            <w:pPr>
              <w:spacing w:after="0" w:line="240" w:lineRule="auto"/>
              <w:rPr>
                <w:rFonts w:ascii="Times New Roman" w:hAnsi="Times New Roman" w:cs="Times New Roman"/>
                <w:sz w:val="24"/>
                <w:szCs w:val="24"/>
              </w:rPr>
            </w:pPr>
            <w:r w:rsidRPr="002909A6">
              <w:rPr>
                <w:rFonts w:ascii="Times New Roman" w:hAnsi="Times New Roman" w:cs="Times New Roman"/>
                <w:sz w:val="24"/>
                <w:szCs w:val="24"/>
              </w:rPr>
              <w:t>Департамент сім'ї, молоді та спорту обласної державної адміністрації, КУ «Чернігівський обласний молодіжний центр» обласної ради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09A6" w:rsidRDefault="000A646D" w:rsidP="001A0F3F">
            <w:pPr>
              <w:spacing w:after="0" w:line="240" w:lineRule="auto"/>
              <w:rPr>
                <w:rFonts w:ascii="Times New Roman" w:hAnsi="Times New Roman" w:cs="Times New Roman"/>
                <w:sz w:val="24"/>
                <w:szCs w:val="24"/>
              </w:rPr>
            </w:pPr>
            <w:r w:rsidRPr="002909A6">
              <w:rPr>
                <w:rFonts w:ascii="Times New Roman" w:hAnsi="Times New Roman" w:cs="Times New Roman"/>
                <w:sz w:val="24"/>
                <w:szCs w:val="24"/>
              </w:rPr>
              <w:t>4.2.1.3 підготовлено звіт про проведення навчальних заходів для лідерів молодіжних громадських організацій</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09A6" w:rsidRDefault="000A646D" w:rsidP="001A0F3F">
            <w:pPr>
              <w:spacing w:after="0" w:line="240" w:lineRule="auto"/>
              <w:rPr>
                <w:rFonts w:ascii="Times New Roman" w:hAnsi="Times New Roman" w:cs="Times New Roman"/>
                <w:sz w:val="24"/>
                <w:szCs w:val="24"/>
              </w:rPr>
            </w:pPr>
            <w:r w:rsidRPr="002909A6">
              <w:rPr>
                <w:rFonts w:ascii="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09A6" w:rsidRDefault="000A646D" w:rsidP="001A0F3F">
            <w:pPr>
              <w:spacing w:after="0" w:line="240" w:lineRule="auto"/>
              <w:rPr>
                <w:rFonts w:ascii="Times New Roman" w:hAnsi="Times New Roman" w:cs="Times New Roman"/>
                <w:sz w:val="24"/>
                <w:szCs w:val="24"/>
              </w:rPr>
            </w:pPr>
            <w:r w:rsidRPr="002909A6">
              <w:rPr>
                <w:rFonts w:ascii="Times New Roman" w:hAnsi="Times New Roman" w:cs="Times New Roman"/>
                <w:sz w:val="24"/>
                <w:szCs w:val="24"/>
              </w:rPr>
              <w:t>01.09.2025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09A6" w:rsidRDefault="000A646D" w:rsidP="001A0F3F">
            <w:pPr>
              <w:spacing w:after="0" w:line="240" w:lineRule="auto"/>
              <w:rPr>
                <w:rFonts w:ascii="Times New Roman" w:hAnsi="Times New Roman" w:cs="Times New Roman"/>
                <w:sz w:val="24"/>
                <w:szCs w:val="24"/>
              </w:rPr>
            </w:pPr>
            <w:r w:rsidRPr="002909A6">
              <w:rPr>
                <w:rFonts w:ascii="Times New Roman" w:hAnsi="Times New Roman" w:cs="Times New Roman"/>
                <w:sz w:val="24"/>
                <w:szCs w:val="24"/>
              </w:rPr>
              <w:t>30.09.2025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09A6" w:rsidRDefault="000A646D" w:rsidP="001A0F3F">
            <w:pPr>
              <w:spacing w:after="0" w:line="240" w:lineRule="auto"/>
              <w:rPr>
                <w:rFonts w:ascii="Times New Roman" w:hAnsi="Times New Roman" w:cs="Times New Roman"/>
                <w:sz w:val="24"/>
                <w:szCs w:val="24"/>
              </w:rPr>
            </w:pPr>
            <w:r w:rsidRPr="002909A6">
              <w:rPr>
                <w:rFonts w:ascii="Times New Roman" w:hAnsi="Times New Roman" w:cs="Times New Roman"/>
                <w:sz w:val="24"/>
                <w:szCs w:val="24"/>
              </w:rPr>
              <w:t>Департамент сім'ї, молоді та спорту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4.2.3. Розвиток громадянської освіти дорослих, дітей та молоді для всіх суспільних груп</w:t>
            </w:r>
          </w:p>
          <w:p w:rsidR="000A646D" w:rsidRPr="002F1DA0" w:rsidRDefault="000A646D" w:rsidP="001A0F3F">
            <w:pPr>
              <w:spacing w:after="0" w:line="240" w:lineRule="auto"/>
              <w:rPr>
                <w:rFonts w:ascii="Times New Roman" w:hAnsi="Times New Roman" w:cs="Times New Roman"/>
                <w:sz w:val="24"/>
                <w:szCs w:val="24"/>
              </w:rPr>
            </w:pPr>
          </w:p>
          <w:p w:rsidR="000A646D" w:rsidRPr="002F1DA0" w:rsidRDefault="000A646D" w:rsidP="001A0F3F">
            <w:pPr>
              <w:spacing w:after="0" w:line="240" w:lineRule="auto"/>
              <w:rPr>
                <w:rFonts w:ascii="Times New Roman" w:hAnsi="Times New Roman" w:cs="Times New Roman"/>
                <w:sz w:val="24"/>
                <w:szCs w:val="24"/>
              </w:rPr>
            </w:pPr>
          </w:p>
          <w:p w:rsidR="000A646D" w:rsidRPr="002F1DA0" w:rsidRDefault="000A646D" w:rsidP="001A0F3F">
            <w:pPr>
              <w:spacing w:after="0" w:line="240" w:lineRule="auto"/>
              <w:rPr>
                <w:rFonts w:ascii="Times New Roman" w:hAnsi="Times New Roman" w:cs="Times New Roman"/>
                <w:sz w:val="24"/>
                <w:szCs w:val="24"/>
              </w:rPr>
            </w:pPr>
          </w:p>
          <w:p w:rsidR="000A646D" w:rsidRPr="002F1DA0" w:rsidRDefault="000A646D" w:rsidP="001A0F3F">
            <w:pPr>
              <w:spacing w:after="0" w:line="240" w:lineRule="auto"/>
              <w:rPr>
                <w:rFonts w:ascii="Times New Roman" w:hAnsi="Times New Roman" w:cs="Times New Roman"/>
                <w:sz w:val="24"/>
                <w:szCs w:val="24"/>
              </w:rPr>
            </w:pPr>
          </w:p>
          <w:p w:rsidR="000A646D" w:rsidRPr="002F1DA0" w:rsidRDefault="000A646D" w:rsidP="001A0F3F">
            <w:pPr>
              <w:spacing w:after="0" w:line="240" w:lineRule="auto"/>
              <w:rPr>
                <w:rFonts w:ascii="Times New Roman" w:hAnsi="Times New Roman" w:cs="Times New Roman"/>
                <w:sz w:val="24"/>
                <w:szCs w:val="24"/>
              </w:rPr>
            </w:pPr>
          </w:p>
          <w:p w:rsidR="000A646D" w:rsidRPr="002F1DA0" w:rsidRDefault="000A646D" w:rsidP="001A0F3F">
            <w:pPr>
              <w:spacing w:after="0" w:line="240" w:lineRule="auto"/>
              <w:rPr>
                <w:rFonts w:ascii="Times New Roman" w:hAnsi="Times New Roman" w:cs="Times New Roman"/>
                <w:sz w:val="24"/>
                <w:szCs w:val="24"/>
              </w:rPr>
            </w:pPr>
          </w:p>
          <w:p w:rsidR="000A646D" w:rsidRPr="002F1DA0" w:rsidRDefault="000A646D" w:rsidP="001A0F3F">
            <w:pPr>
              <w:spacing w:after="0" w:line="240" w:lineRule="auto"/>
              <w:rPr>
                <w:rFonts w:ascii="Times New Roman" w:hAnsi="Times New Roman" w:cs="Times New Roman"/>
                <w:sz w:val="24"/>
                <w:szCs w:val="24"/>
              </w:rPr>
            </w:pPr>
          </w:p>
          <w:p w:rsidR="000A646D" w:rsidRPr="002F1DA0" w:rsidRDefault="000A646D" w:rsidP="001A0F3F">
            <w:pPr>
              <w:spacing w:after="0" w:line="240" w:lineRule="auto"/>
              <w:rPr>
                <w:rFonts w:ascii="Times New Roman" w:hAnsi="Times New Roman" w:cs="Times New Roman"/>
                <w:sz w:val="24"/>
                <w:szCs w:val="24"/>
              </w:rPr>
            </w:pPr>
          </w:p>
          <w:p w:rsidR="000A646D" w:rsidRPr="002F1DA0" w:rsidRDefault="000A646D" w:rsidP="001A0F3F">
            <w:pPr>
              <w:spacing w:after="0" w:line="240" w:lineRule="auto"/>
              <w:rPr>
                <w:rFonts w:ascii="Times New Roman" w:hAnsi="Times New Roman" w:cs="Times New Roman"/>
                <w:sz w:val="24"/>
                <w:szCs w:val="24"/>
              </w:rPr>
            </w:pPr>
          </w:p>
          <w:p w:rsidR="000A646D" w:rsidRPr="002F1DA0" w:rsidRDefault="000A646D" w:rsidP="001A0F3F">
            <w:pPr>
              <w:spacing w:after="0" w:line="240" w:lineRule="auto"/>
              <w:rPr>
                <w:rFonts w:ascii="Times New Roman" w:hAnsi="Times New Roman" w:cs="Times New Roman"/>
                <w:sz w:val="24"/>
                <w:szCs w:val="24"/>
              </w:rPr>
            </w:pPr>
          </w:p>
          <w:p w:rsidR="000A646D" w:rsidRPr="002F1DA0" w:rsidRDefault="000A646D" w:rsidP="001A0F3F">
            <w:pPr>
              <w:spacing w:after="0" w:line="240" w:lineRule="auto"/>
              <w:rPr>
                <w:rFonts w:ascii="Times New Roman" w:hAnsi="Times New Roman" w:cs="Times New Roman"/>
                <w:sz w:val="24"/>
                <w:szCs w:val="24"/>
              </w:rPr>
            </w:pPr>
          </w:p>
          <w:p w:rsidR="000A646D" w:rsidRPr="002F1DA0" w:rsidRDefault="000A646D" w:rsidP="001A0F3F">
            <w:pPr>
              <w:spacing w:after="0" w:line="240" w:lineRule="auto"/>
              <w:rPr>
                <w:rFonts w:ascii="Times New Roman" w:hAnsi="Times New Roman" w:cs="Times New Roman"/>
                <w:sz w:val="24"/>
                <w:szCs w:val="24"/>
              </w:rPr>
            </w:pPr>
          </w:p>
          <w:p w:rsidR="000A646D" w:rsidRPr="002F1DA0"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 xml:space="preserve">4.2.3.1.забезпечено проведення </w:t>
            </w:r>
            <w:proofErr w:type="spellStart"/>
            <w:r w:rsidRPr="002F1DA0">
              <w:rPr>
                <w:rFonts w:ascii="Times New Roman" w:hAnsi="Times New Roman" w:cs="Times New Roman"/>
                <w:sz w:val="24"/>
                <w:szCs w:val="24"/>
              </w:rPr>
              <w:t>освітньо-виховних</w:t>
            </w:r>
            <w:proofErr w:type="spellEnd"/>
            <w:r w:rsidRPr="002F1DA0">
              <w:rPr>
                <w:rFonts w:ascii="Times New Roman" w:hAnsi="Times New Roman" w:cs="Times New Roman"/>
                <w:sz w:val="24"/>
                <w:szCs w:val="24"/>
              </w:rPr>
              <w:t xml:space="preserve">, </w:t>
            </w:r>
            <w:proofErr w:type="spellStart"/>
            <w:r w:rsidRPr="002F1DA0">
              <w:rPr>
                <w:rFonts w:ascii="Times New Roman" w:hAnsi="Times New Roman" w:cs="Times New Roman"/>
                <w:sz w:val="24"/>
                <w:szCs w:val="24"/>
              </w:rPr>
              <w:t>інформаційно</w:t>
            </w:r>
            <w:proofErr w:type="spellEnd"/>
            <w:r w:rsidRPr="002F1DA0">
              <w:rPr>
                <w:rFonts w:ascii="Times New Roman" w:hAnsi="Times New Roman" w:cs="Times New Roman"/>
                <w:sz w:val="24"/>
                <w:szCs w:val="24"/>
              </w:rPr>
              <w:t xml:space="preserve"> просвітницьких заходів з молодіжними працівниками, представниками молодіжних центрів та просторів, молодіжних консультативно-дорадчих органів та активної молоді для забезпечення необхідними інструментами, підвищення  рівня їх спроможності та якості роботи з різними категоріями  молоді (зокрема особами з інвалідністю та внутрішньо переміщеними особами,  які постраждали внаслідок збройної агресії проти України) для її залучення до громадянського та  політичного життя, а також розбудови громадянського  суспільства</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проведено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01.01.2025</w:t>
            </w:r>
          </w:p>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31.12.2025</w:t>
            </w:r>
          </w:p>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Департамент сім'ї, молоді та спорту обласної державної адміністрації, КУ «Чернігівський обласний молодіжний центр» обласної ради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F1DA0" w:rsidRDefault="000A646D" w:rsidP="001A0F3F">
            <w:pPr>
              <w:spacing w:after="0" w:line="240" w:lineRule="auto"/>
              <w:rPr>
                <w:rFonts w:ascii="Times New Roman" w:hAnsi="Times New Roman" w:cs="Times New Roman"/>
                <w:sz w:val="24"/>
                <w:szCs w:val="24"/>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 xml:space="preserve">4.2.3.2 </w:t>
            </w:r>
            <w:r w:rsidR="00171D9C" w:rsidRPr="00171D9C">
              <w:rPr>
                <w:rFonts w:ascii="Times New Roman" w:hAnsi="Times New Roman" w:cs="Times New Roman"/>
                <w:sz w:val="24"/>
                <w:szCs w:val="24"/>
              </w:rPr>
              <w:t xml:space="preserve">оприлюднено </w:t>
            </w:r>
            <w:r w:rsidRPr="002F1DA0">
              <w:rPr>
                <w:rFonts w:ascii="Times New Roman" w:hAnsi="Times New Roman" w:cs="Times New Roman"/>
                <w:sz w:val="24"/>
                <w:szCs w:val="24"/>
              </w:rPr>
              <w:t>інформацію про результати проведення заходів із зазначенням кількості учасників, кількості проведених заходів, типів та тематики заходів, дати їх проведення тощо</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F1DA0" w:rsidRDefault="00171D9C" w:rsidP="001A0F3F">
            <w:pPr>
              <w:spacing w:after="0" w:line="240" w:lineRule="auto"/>
              <w:rPr>
                <w:rFonts w:ascii="Times New Roman" w:hAnsi="Times New Roman" w:cs="Times New Roman"/>
                <w:sz w:val="24"/>
                <w:szCs w:val="24"/>
              </w:rPr>
            </w:pPr>
            <w:r w:rsidRPr="00171D9C">
              <w:rPr>
                <w:rFonts w:ascii="Times New Roman" w:hAnsi="Times New Roman" w:cs="Times New Roman"/>
                <w:sz w:val="24"/>
                <w:szCs w:val="24"/>
              </w:rPr>
              <w:t xml:space="preserve">оприлюднено </w:t>
            </w:r>
            <w:r w:rsidR="000A646D" w:rsidRPr="002F1DA0">
              <w:rPr>
                <w:rFonts w:ascii="Times New Roman" w:hAnsi="Times New Roman" w:cs="Times New Roman"/>
                <w:sz w:val="24"/>
                <w:szCs w:val="24"/>
              </w:rPr>
              <w:t>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01.01.2025</w:t>
            </w:r>
          </w:p>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31.12.2025</w:t>
            </w:r>
          </w:p>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F1DA0" w:rsidRDefault="000A646D" w:rsidP="001A0F3F">
            <w:pPr>
              <w:spacing w:after="0" w:line="240" w:lineRule="auto"/>
              <w:rPr>
                <w:rFonts w:ascii="Times New Roman" w:hAnsi="Times New Roman" w:cs="Times New Roman"/>
                <w:sz w:val="24"/>
                <w:szCs w:val="24"/>
              </w:rPr>
            </w:pPr>
            <w:r w:rsidRPr="002F1DA0">
              <w:rPr>
                <w:rFonts w:ascii="Times New Roman" w:hAnsi="Times New Roman" w:cs="Times New Roman"/>
                <w:sz w:val="24"/>
                <w:szCs w:val="24"/>
              </w:rPr>
              <w:t>Департамент сім'ї, молоді та спорту обласної державної адміністрації, КУ «Чернігівський обласний молодіжний центр» обласної ради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E65DA0" w:rsidRDefault="000A646D" w:rsidP="001A0F3F">
            <w:pPr>
              <w:spacing w:after="0" w:line="240" w:lineRule="auto"/>
              <w:rPr>
                <w:rFonts w:ascii="Times New Roman" w:hAnsi="Times New Roman" w:cs="Times New Roman"/>
                <w:sz w:val="24"/>
                <w:szCs w:val="24"/>
              </w:rPr>
            </w:pPr>
            <w:r w:rsidRPr="00E65DA0">
              <w:rPr>
                <w:rFonts w:ascii="Times New Roman" w:eastAsia="Times New Roman" w:hAnsi="Times New Roman" w:cs="Times New Roman"/>
                <w:sz w:val="24"/>
                <w:szCs w:val="24"/>
              </w:rPr>
              <w:t>4.2.4 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65DA0" w:rsidRDefault="000A646D" w:rsidP="001A0F3F">
            <w:pPr>
              <w:spacing w:after="0" w:line="240" w:lineRule="auto"/>
              <w:rPr>
                <w:rFonts w:ascii="Times New Roman" w:hAnsi="Times New Roman" w:cs="Times New Roman"/>
                <w:sz w:val="24"/>
                <w:szCs w:val="24"/>
              </w:rPr>
            </w:pPr>
            <w:r w:rsidRPr="00E65DA0">
              <w:rPr>
                <w:rFonts w:ascii="Times New Roman" w:eastAsia="Times New Roman" w:hAnsi="Times New Roman" w:cs="Times New Roman"/>
                <w:sz w:val="24"/>
                <w:szCs w:val="24"/>
              </w:rPr>
              <w:t xml:space="preserve">4.2.4.1 розроблено програму підвищення кваліфікації державних службовців та посадових осіб місцевого самоврядування з питань щодо </w:t>
            </w:r>
            <w:proofErr w:type="spellStart"/>
            <w:r w:rsidRPr="00E65DA0">
              <w:rPr>
                <w:rFonts w:ascii="Times New Roman" w:eastAsia="Times New Roman" w:hAnsi="Times New Roman" w:cs="Times New Roman"/>
                <w:sz w:val="24"/>
                <w:szCs w:val="24"/>
              </w:rPr>
              <w:t>публвчних</w:t>
            </w:r>
            <w:proofErr w:type="spellEnd"/>
            <w:r w:rsidRPr="00E65DA0">
              <w:rPr>
                <w:rFonts w:ascii="Times New Roman" w:eastAsia="Times New Roman" w:hAnsi="Times New Roman" w:cs="Times New Roman"/>
                <w:sz w:val="24"/>
                <w:szCs w:val="24"/>
              </w:rPr>
              <w:t xml:space="preserve"> консультацій та інших форм діалогу </w:t>
            </w:r>
            <w:proofErr w:type="spellStart"/>
            <w:r w:rsidRPr="00E65DA0">
              <w:rPr>
                <w:rFonts w:ascii="Times New Roman" w:eastAsia="Times New Roman" w:hAnsi="Times New Roman" w:cs="Times New Roman"/>
                <w:sz w:val="24"/>
                <w:szCs w:val="24"/>
              </w:rPr>
              <w:t>вззалученням</w:t>
            </w:r>
            <w:proofErr w:type="spellEnd"/>
            <w:r w:rsidRPr="00E65DA0">
              <w:rPr>
                <w:rFonts w:ascii="Times New Roman" w:eastAsia="Times New Roman" w:hAnsi="Times New Roman" w:cs="Times New Roman"/>
                <w:sz w:val="24"/>
                <w:szCs w:val="24"/>
              </w:rPr>
              <w:t xml:space="preserve"> всіх суспільних груп</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65DA0" w:rsidRDefault="000A646D" w:rsidP="001A0F3F">
            <w:pPr>
              <w:spacing w:after="0" w:line="240" w:lineRule="auto"/>
              <w:rPr>
                <w:rFonts w:ascii="Times New Roman" w:hAnsi="Times New Roman" w:cs="Times New Roman"/>
                <w:sz w:val="24"/>
                <w:szCs w:val="24"/>
              </w:rPr>
            </w:pPr>
            <w:r w:rsidRPr="00E65DA0">
              <w:rPr>
                <w:rFonts w:ascii="Times New Roman" w:eastAsia="Times New Roman" w:hAnsi="Times New Roman" w:cs="Times New Roman"/>
                <w:sz w:val="24"/>
                <w:szCs w:val="24"/>
              </w:rPr>
              <w:t>розроблено короткострокову програму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65DA0" w:rsidRDefault="000A646D" w:rsidP="001A0F3F">
            <w:pPr>
              <w:spacing w:after="0" w:line="240" w:lineRule="auto"/>
              <w:rPr>
                <w:rFonts w:ascii="Times New Roman" w:hAnsi="Times New Roman" w:cs="Times New Roman"/>
                <w:sz w:val="24"/>
                <w:szCs w:val="24"/>
              </w:rPr>
            </w:pPr>
            <w:r w:rsidRPr="00E65DA0">
              <w:rPr>
                <w:rFonts w:ascii="Times New Roman" w:eastAsia="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65DA0" w:rsidRDefault="000A646D" w:rsidP="001A0F3F">
            <w:pPr>
              <w:spacing w:after="0" w:line="240" w:lineRule="auto"/>
              <w:rPr>
                <w:rFonts w:ascii="Times New Roman" w:hAnsi="Times New Roman" w:cs="Times New Roman"/>
                <w:sz w:val="24"/>
                <w:szCs w:val="24"/>
              </w:rPr>
            </w:pPr>
            <w:r w:rsidRPr="00E65DA0">
              <w:rPr>
                <w:rFonts w:ascii="Times New Roman" w:eastAsia="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65DA0" w:rsidRDefault="000A646D" w:rsidP="001A0F3F">
            <w:pPr>
              <w:spacing w:after="0" w:line="240" w:lineRule="auto"/>
              <w:rPr>
                <w:rFonts w:ascii="Times New Roman" w:hAnsi="Times New Roman" w:cs="Times New Roman"/>
                <w:sz w:val="24"/>
                <w:szCs w:val="24"/>
              </w:rPr>
            </w:pPr>
            <w:r w:rsidRPr="00E65DA0">
              <w:rPr>
                <w:rFonts w:ascii="Times New Roman" w:eastAsia="Times New Roman" w:hAnsi="Times New Roman" w:cs="Times New Roman"/>
                <w:sz w:val="24"/>
                <w:szCs w:val="24"/>
              </w:rPr>
              <w:t>Чернігівський регіональний центр підвищення кваліфікації (Сіверський центр післядипломної освіти)</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A646D" w:rsidRPr="00AD28E1" w:rsidRDefault="000A646D" w:rsidP="001A0F3F">
            <w:pPr>
              <w:spacing w:after="0" w:line="240" w:lineRule="auto"/>
              <w:rPr>
                <w:rFonts w:ascii="Times New Roman" w:hAnsi="Times New Roman" w:cs="Times New Roman"/>
                <w:noProof/>
                <w:sz w:val="24"/>
                <w:szCs w:val="24"/>
                <w:lang w:eastAsia="ru-RU"/>
              </w:rPr>
            </w:pPr>
            <w:r w:rsidRPr="00AD28E1">
              <w:rPr>
                <w:rFonts w:ascii="Times New Roman" w:hAnsi="Times New Roman" w:cs="Times New Roman"/>
                <w:noProof/>
                <w:sz w:val="24"/>
                <w:szCs w:val="24"/>
              </w:rPr>
              <w:t>4.2.4.2 забезпеченно сприяння участі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D28E1" w:rsidRDefault="000A646D" w:rsidP="001A0F3F">
            <w:pPr>
              <w:spacing w:after="0" w:line="240" w:lineRule="auto"/>
              <w:rPr>
                <w:rFonts w:ascii="Times New Roman" w:hAnsi="Times New Roman" w:cs="Times New Roman"/>
                <w:noProof/>
                <w:sz w:val="24"/>
                <w:szCs w:val="24"/>
                <w:lang w:eastAsia="ru-RU"/>
              </w:rPr>
            </w:pPr>
            <w:r w:rsidRPr="00AD28E1">
              <w:rPr>
                <w:rFonts w:ascii="Times New Roman" w:hAnsi="Times New Roman" w:cs="Times New Roman"/>
                <w:noProof/>
                <w:sz w:val="24"/>
                <w:szCs w:val="24"/>
                <w:lang w:eastAsia="ru-RU"/>
              </w:rPr>
              <w:t>забезпечено участь</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D28E1" w:rsidRDefault="000A646D" w:rsidP="001A0F3F">
            <w:pPr>
              <w:spacing w:after="0" w:line="240" w:lineRule="auto"/>
              <w:rPr>
                <w:rFonts w:ascii="Times New Roman" w:eastAsia="Times New Roman" w:hAnsi="Times New Roman" w:cs="Times New Roman"/>
                <w:sz w:val="24"/>
                <w:szCs w:val="24"/>
              </w:rPr>
            </w:pPr>
            <w:r w:rsidRPr="00AD28E1">
              <w:rPr>
                <w:rFonts w:ascii="Times New Roman" w:eastAsia="Times New Roman" w:hAnsi="Times New Roman" w:cs="Times New Roman"/>
                <w:sz w:val="24"/>
                <w:szCs w:val="24"/>
              </w:rPr>
              <w:t>01.01.2025</w:t>
            </w:r>
          </w:p>
          <w:p w:rsidR="000A646D" w:rsidRPr="00AD28E1" w:rsidRDefault="000A646D" w:rsidP="001A0F3F">
            <w:pPr>
              <w:spacing w:after="0" w:line="240" w:lineRule="auto"/>
              <w:rPr>
                <w:rFonts w:ascii="Times New Roman" w:eastAsia="Times New Roman" w:hAnsi="Times New Roman" w:cs="Times New Roman"/>
                <w:sz w:val="24"/>
                <w:szCs w:val="24"/>
              </w:rPr>
            </w:pPr>
            <w:r w:rsidRPr="00AD28E1">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D28E1" w:rsidRDefault="000A646D" w:rsidP="001A0F3F">
            <w:pPr>
              <w:spacing w:after="0" w:line="240" w:lineRule="auto"/>
              <w:rPr>
                <w:rFonts w:ascii="Times New Roman" w:eastAsia="Times New Roman" w:hAnsi="Times New Roman" w:cs="Times New Roman"/>
                <w:sz w:val="24"/>
                <w:szCs w:val="24"/>
              </w:rPr>
            </w:pPr>
            <w:r w:rsidRPr="00AD28E1">
              <w:rPr>
                <w:rFonts w:ascii="Times New Roman" w:eastAsia="Times New Roman" w:hAnsi="Times New Roman" w:cs="Times New Roman"/>
                <w:sz w:val="24"/>
                <w:szCs w:val="24"/>
              </w:rPr>
              <w:t>31.12.2025</w:t>
            </w:r>
          </w:p>
          <w:p w:rsidR="000A646D" w:rsidRPr="00AD28E1" w:rsidRDefault="000A646D" w:rsidP="001A0F3F">
            <w:pPr>
              <w:spacing w:after="0" w:line="240" w:lineRule="auto"/>
              <w:rPr>
                <w:rFonts w:ascii="Times New Roman" w:eastAsia="Times New Roman" w:hAnsi="Times New Roman" w:cs="Times New Roman"/>
                <w:sz w:val="24"/>
                <w:szCs w:val="24"/>
              </w:rPr>
            </w:pPr>
            <w:r w:rsidRPr="00AD28E1">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D28E1" w:rsidRDefault="000A646D" w:rsidP="001A0F3F">
            <w:pPr>
              <w:spacing w:after="0" w:line="240" w:lineRule="auto"/>
              <w:rPr>
                <w:rFonts w:ascii="Times New Roman" w:eastAsia="Times New Roman" w:hAnsi="Times New Roman" w:cs="Times New Roman"/>
                <w:sz w:val="24"/>
                <w:szCs w:val="24"/>
              </w:rPr>
            </w:pPr>
            <w:r w:rsidRPr="00AD28E1">
              <w:rPr>
                <w:rFonts w:ascii="Times New Roman" w:eastAsia="Times New Roman" w:hAnsi="Times New Roman" w:cs="Times New Roman"/>
                <w:sz w:val="24"/>
                <w:szCs w:val="24"/>
              </w:rPr>
              <w:t>Департамент сім'ї, молоді та спорту обласної державної адміністрації, КУ «Чернігівський обласний молодіжний центр» обласної ради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D28E1" w:rsidRDefault="000A646D" w:rsidP="001A0F3F">
            <w:pPr>
              <w:spacing w:after="0" w:line="240" w:lineRule="auto"/>
              <w:rPr>
                <w:rFonts w:ascii="Times New Roman" w:hAnsi="Times New Roman" w:cs="Times New Roman"/>
                <w:noProof/>
                <w:sz w:val="24"/>
                <w:szCs w:val="24"/>
              </w:rPr>
            </w:pPr>
            <w:r w:rsidRPr="00AD28E1">
              <w:rPr>
                <w:rFonts w:ascii="Times New Roman" w:hAnsi="Times New Roman" w:cs="Times New Roman"/>
                <w:noProof/>
                <w:sz w:val="24"/>
                <w:szCs w:val="24"/>
              </w:rPr>
              <w:t>4.2.4.3 забезпечено підготовку звіту про проведення заходів із залученням дітей та молоді, у тому числі дітей та молоді з інвалідністю, дітей та молоді з числа внутрішньо переміщених осіб</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D28E1" w:rsidRDefault="000A646D" w:rsidP="001A0F3F">
            <w:pPr>
              <w:spacing w:after="0" w:line="240" w:lineRule="auto"/>
              <w:rPr>
                <w:rFonts w:ascii="Times New Roman" w:hAnsi="Times New Roman" w:cs="Times New Roman"/>
                <w:noProof/>
                <w:sz w:val="24"/>
                <w:szCs w:val="24"/>
              </w:rPr>
            </w:pPr>
            <w:r w:rsidRPr="00AD28E1">
              <w:rPr>
                <w:rFonts w:ascii="Times New Roman" w:hAnsi="Times New Roman" w:cs="Times New Roman"/>
                <w:noProof/>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D28E1" w:rsidRDefault="000A646D" w:rsidP="001A0F3F">
            <w:pPr>
              <w:spacing w:after="0" w:line="240" w:lineRule="auto"/>
              <w:rPr>
                <w:rFonts w:ascii="Times New Roman" w:eastAsia="Times New Roman" w:hAnsi="Times New Roman" w:cs="Times New Roman"/>
                <w:sz w:val="24"/>
                <w:szCs w:val="24"/>
              </w:rPr>
            </w:pPr>
            <w:r w:rsidRPr="00AD28E1">
              <w:rPr>
                <w:rFonts w:ascii="Times New Roman" w:eastAsia="Times New Roman" w:hAnsi="Times New Roman" w:cs="Times New Roman"/>
                <w:sz w:val="24"/>
                <w:szCs w:val="24"/>
              </w:rPr>
              <w:t>01.11.2025</w:t>
            </w:r>
          </w:p>
          <w:p w:rsidR="000A646D" w:rsidRPr="00AD28E1" w:rsidRDefault="000A646D" w:rsidP="001A0F3F">
            <w:pPr>
              <w:spacing w:after="0" w:line="240" w:lineRule="auto"/>
              <w:rPr>
                <w:rFonts w:ascii="Times New Roman" w:eastAsia="Times New Roman" w:hAnsi="Times New Roman" w:cs="Times New Roman"/>
                <w:sz w:val="24"/>
                <w:szCs w:val="24"/>
              </w:rPr>
            </w:pPr>
            <w:r w:rsidRPr="00AD28E1">
              <w:rPr>
                <w:rFonts w:ascii="Times New Roman" w:eastAsia="Times New Roman" w:hAnsi="Times New Roman" w:cs="Times New Roman"/>
                <w:sz w:val="24"/>
                <w:szCs w:val="24"/>
              </w:rPr>
              <w:t>01.11.2026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D28E1" w:rsidRDefault="000A646D" w:rsidP="001A0F3F">
            <w:pPr>
              <w:spacing w:after="0" w:line="240" w:lineRule="auto"/>
              <w:rPr>
                <w:rFonts w:ascii="Times New Roman" w:eastAsia="Times New Roman" w:hAnsi="Times New Roman" w:cs="Times New Roman"/>
                <w:sz w:val="24"/>
                <w:szCs w:val="24"/>
              </w:rPr>
            </w:pPr>
            <w:r w:rsidRPr="00AD28E1">
              <w:rPr>
                <w:rFonts w:ascii="Times New Roman" w:eastAsia="Times New Roman" w:hAnsi="Times New Roman" w:cs="Times New Roman"/>
                <w:sz w:val="24"/>
                <w:szCs w:val="24"/>
              </w:rPr>
              <w:t>31.12.2025</w:t>
            </w:r>
          </w:p>
          <w:p w:rsidR="000A646D" w:rsidRPr="00AD28E1" w:rsidRDefault="000A646D" w:rsidP="001A0F3F">
            <w:pPr>
              <w:spacing w:after="0" w:line="240" w:lineRule="auto"/>
              <w:rPr>
                <w:rFonts w:ascii="Times New Roman" w:eastAsia="Times New Roman" w:hAnsi="Times New Roman" w:cs="Times New Roman"/>
                <w:sz w:val="24"/>
                <w:szCs w:val="24"/>
              </w:rPr>
            </w:pPr>
            <w:r w:rsidRPr="00AD28E1">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D28E1" w:rsidRDefault="000A646D" w:rsidP="001A0F3F">
            <w:pPr>
              <w:spacing w:after="0" w:line="240" w:lineRule="auto"/>
              <w:rPr>
                <w:rFonts w:ascii="Times New Roman" w:eastAsia="Times New Roman" w:hAnsi="Times New Roman" w:cs="Times New Roman"/>
                <w:sz w:val="24"/>
                <w:szCs w:val="24"/>
              </w:rPr>
            </w:pPr>
            <w:r w:rsidRPr="00AD28E1">
              <w:rPr>
                <w:rFonts w:ascii="Times New Roman" w:eastAsia="Times New Roman" w:hAnsi="Times New Roman" w:cs="Times New Roman"/>
                <w:sz w:val="24"/>
                <w:szCs w:val="24"/>
              </w:rPr>
              <w:t>Департамент сім'ї, молоді та спорту обласної державної адміністрації, КУ «Чернігівський обласний молодіжний центр» обласної ради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7B2E7A" w:rsidRDefault="000A646D" w:rsidP="00FC205B">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 xml:space="preserve">4.2.5 Створення умов для залучення жителів до розв’язання проблем місцевого значення </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 xml:space="preserve">4.2.5.1 забезпечено створення відповідної інфраструктури (центрів громадськості, </w:t>
            </w:r>
            <w:proofErr w:type="spellStart"/>
            <w:r w:rsidRPr="007B2E7A">
              <w:rPr>
                <w:rFonts w:ascii="Times New Roman" w:hAnsi="Times New Roman" w:cs="Times New Roman"/>
                <w:sz w:val="24"/>
                <w:szCs w:val="24"/>
              </w:rPr>
              <w:t>коворкінгів</w:t>
            </w:r>
            <w:proofErr w:type="spellEnd"/>
            <w:r w:rsidRPr="007B2E7A">
              <w:rPr>
                <w:rFonts w:ascii="Times New Roman" w:hAnsi="Times New Roman" w:cs="Times New Roman"/>
                <w:sz w:val="24"/>
                <w:szCs w:val="24"/>
              </w:rPr>
              <w:t>, бібліотечних просторів, центрів життєстійкості, ветеранських просторів тощо) з метою розв’язання проблем місцевого значення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створено інфраструктуру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01.01.2025</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31.12.2025</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Структурні підрозділи обласної державної адміністрації, районні державні адміністрації,</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 xml:space="preserve">виконавчі органи міських, сільських, селищних рад  </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eastAsia="Calibri"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 xml:space="preserve">4.2.5.2 забезпечено підготовку звіту про результати забезпечення створення відповідної інфраструктури (центрів громадськості, </w:t>
            </w:r>
            <w:proofErr w:type="spellStart"/>
            <w:r w:rsidRPr="007B2E7A">
              <w:rPr>
                <w:rFonts w:ascii="Times New Roman" w:hAnsi="Times New Roman" w:cs="Times New Roman"/>
                <w:sz w:val="24"/>
                <w:szCs w:val="24"/>
              </w:rPr>
              <w:t>коворкінгів</w:t>
            </w:r>
            <w:proofErr w:type="spellEnd"/>
            <w:r w:rsidRPr="007B2E7A">
              <w:rPr>
                <w:rFonts w:ascii="Times New Roman" w:hAnsi="Times New Roman" w:cs="Times New Roman"/>
                <w:sz w:val="24"/>
                <w:szCs w:val="24"/>
              </w:rPr>
              <w:t>, бібліотечних просторів, центрів життєстійкості, ветеранських просторів тощо) з метою розв’язання проблем місцевого значення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01.01.2025</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31.12.2025</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Структурні підрозділи обласної державної адміністрації, районні державні адміністрації,</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 xml:space="preserve">виконавчі органи міських, сільських, селищних рад  </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A31B27" w:rsidRDefault="000A646D" w:rsidP="001A0F3F">
            <w:pPr>
              <w:spacing w:after="0" w:line="240" w:lineRule="auto"/>
              <w:rPr>
                <w:rFonts w:ascii="Times New Roman" w:eastAsia="Times New Roman" w:hAnsi="Times New Roman" w:cs="Times New Roman"/>
                <w:sz w:val="24"/>
                <w:szCs w:val="24"/>
              </w:rPr>
            </w:pPr>
            <w:r w:rsidRPr="00A31B27">
              <w:rPr>
                <w:rFonts w:ascii="Times New Roman" w:eastAsia="Times New Roman" w:hAnsi="Times New Roman" w:cs="Times New Roman"/>
                <w:sz w:val="24"/>
                <w:szCs w:val="24"/>
              </w:rPr>
              <w:t>4.2.6 Забезпечення рівних можливостей участі у виборчому процесі та референдумах для всіх суспільних груп</w:t>
            </w:r>
          </w:p>
          <w:p w:rsidR="000A646D" w:rsidRPr="00A31B27" w:rsidRDefault="000A646D" w:rsidP="001A0F3F">
            <w:pPr>
              <w:spacing w:after="0" w:line="240" w:lineRule="auto"/>
              <w:rPr>
                <w:rFonts w:ascii="Times New Roman" w:eastAsia="Times New Roman" w:hAnsi="Times New Roman" w:cs="Times New Roman"/>
                <w:sz w:val="24"/>
                <w:szCs w:val="24"/>
              </w:rPr>
            </w:pPr>
          </w:p>
          <w:p w:rsidR="000A646D" w:rsidRPr="00A31B27" w:rsidRDefault="000A646D" w:rsidP="001A0F3F">
            <w:pPr>
              <w:spacing w:after="0" w:line="240" w:lineRule="auto"/>
              <w:rPr>
                <w:rFonts w:ascii="Times New Roman" w:eastAsia="Times New Roman" w:hAnsi="Times New Roman" w:cs="Times New Roman"/>
                <w:sz w:val="24"/>
                <w:szCs w:val="24"/>
              </w:rPr>
            </w:pPr>
          </w:p>
          <w:p w:rsidR="000A646D" w:rsidRPr="00A31B27" w:rsidRDefault="000A646D" w:rsidP="001A0F3F">
            <w:pPr>
              <w:spacing w:after="0" w:line="240" w:lineRule="auto"/>
              <w:rPr>
                <w:rFonts w:ascii="Times New Roman" w:eastAsia="Times New Roman" w:hAnsi="Times New Roman" w:cs="Times New Roman"/>
                <w:sz w:val="24"/>
                <w:szCs w:val="24"/>
              </w:rPr>
            </w:pPr>
          </w:p>
          <w:p w:rsidR="000A646D" w:rsidRPr="00A31B27" w:rsidRDefault="000A646D" w:rsidP="001A0F3F">
            <w:pPr>
              <w:spacing w:after="0" w:line="240" w:lineRule="auto"/>
              <w:rPr>
                <w:rFonts w:ascii="Times New Roman" w:eastAsia="Times New Roman" w:hAnsi="Times New Roman" w:cs="Times New Roman"/>
                <w:sz w:val="24"/>
                <w:szCs w:val="24"/>
              </w:rPr>
            </w:pPr>
          </w:p>
          <w:p w:rsidR="000A646D" w:rsidRPr="00A31B27"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31B27" w:rsidRDefault="000A646D" w:rsidP="001A0F3F">
            <w:pPr>
              <w:spacing w:after="0" w:line="240" w:lineRule="auto"/>
              <w:rPr>
                <w:rFonts w:ascii="Times New Roman" w:eastAsia="Times New Roman" w:hAnsi="Times New Roman" w:cs="Times New Roman"/>
                <w:sz w:val="24"/>
                <w:szCs w:val="24"/>
              </w:rPr>
            </w:pPr>
            <w:r w:rsidRPr="00A31B27">
              <w:rPr>
                <w:rFonts w:ascii="Times New Roman" w:eastAsia="Times New Roman" w:hAnsi="Times New Roman" w:cs="Times New Roman"/>
                <w:sz w:val="24"/>
                <w:szCs w:val="24"/>
              </w:rPr>
              <w:t xml:space="preserve">4.2.6.1 доведено до відома районних військових адміністрацій, Ніжинської, Новгород-Сіверської, Прилуцької та Чернігівської міських рад </w:t>
            </w:r>
          </w:p>
          <w:p w:rsidR="000A646D" w:rsidRPr="00A31B27" w:rsidRDefault="000A646D" w:rsidP="001A0F3F">
            <w:pPr>
              <w:spacing w:after="0" w:line="240" w:lineRule="auto"/>
              <w:rPr>
                <w:rFonts w:ascii="Times New Roman" w:hAnsi="Times New Roman" w:cs="Times New Roman"/>
                <w:sz w:val="24"/>
                <w:szCs w:val="24"/>
              </w:rPr>
            </w:pPr>
            <w:r w:rsidRPr="00A31B27">
              <w:rPr>
                <w:rFonts w:ascii="Times New Roman" w:eastAsia="Times New Roman" w:hAnsi="Times New Roman" w:cs="Times New Roman"/>
                <w:sz w:val="24"/>
                <w:szCs w:val="24"/>
              </w:rPr>
              <w:t xml:space="preserve"> інформацію щодо порядку і термінів забезпечення осіб з інвалідністю та інших маломобільних груп населення засобами доступності до приміщень для голосування розумним пристосуванням в день голосування відповідно до вимог, визначених Центральною виборчою комісією, порядку інформування про забезпечення приміщень для голосування розумним пристосуванням (в разі проведення загальнонаціональних виборів)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31B27" w:rsidRDefault="00A31B27" w:rsidP="001A0F3F">
            <w:pPr>
              <w:spacing w:after="0" w:line="240" w:lineRule="auto"/>
              <w:rPr>
                <w:rFonts w:ascii="Times New Roman" w:hAnsi="Times New Roman" w:cs="Times New Roman"/>
                <w:sz w:val="24"/>
                <w:szCs w:val="24"/>
              </w:rPr>
            </w:pPr>
            <w:r w:rsidRPr="00A31B27">
              <w:rPr>
                <w:rFonts w:ascii="Times New Roman" w:eastAsia="Times New Roman" w:hAnsi="Times New Roman" w:cs="Times New Roman"/>
                <w:sz w:val="24"/>
                <w:szCs w:val="24"/>
              </w:rPr>
              <w:t>доведено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31B27" w:rsidRDefault="000A646D" w:rsidP="001A0F3F">
            <w:pPr>
              <w:spacing w:after="0" w:line="240" w:lineRule="auto"/>
              <w:rPr>
                <w:rFonts w:ascii="Times New Roman" w:eastAsia="Times New Roman" w:hAnsi="Times New Roman" w:cs="Times New Roman"/>
                <w:sz w:val="24"/>
                <w:szCs w:val="24"/>
              </w:rPr>
            </w:pPr>
            <w:r w:rsidRPr="00A31B27">
              <w:rPr>
                <w:rFonts w:ascii="Times New Roman" w:eastAsia="Times New Roman" w:hAnsi="Times New Roman" w:cs="Times New Roman"/>
                <w:sz w:val="24"/>
                <w:szCs w:val="24"/>
              </w:rPr>
              <w:t>01.10.2025</w:t>
            </w:r>
          </w:p>
          <w:p w:rsidR="000A646D" w:rsidRPr="00A31B27" w:rsidRDefault="000A646D" w:rsidP="001A0F3F">
            <w:pPr>
              <w:spacing w:after="0" w:line="240" w:lineRule="auto"/>
              <w:rPr>
                <w:rFonts w:ascii="Times New Roman" w:hAnsi="Times New Roman" w:cs="Times New Roman"/>
                <w:sz w:val="24"/>
                <w:szCs w:val="24"/>
              </w:rPr>
            </w:pPr>
            <w:r w:rsidRPr="00A31B27">
              <w:rPr>
                <w:rFonts w:ascii="Times New Roman" w:eastAsia="Times New Roman" w:hAnsi="Times New Roman" w:cs="Times New Roman"/>
                <w:sz w:val="24"/>
                <w:szCs w:val="24"/>
              </w:rPr>
              <w:t>01.10.2026</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A31B27" w:rsidRDefault="000A646D" w:rsidP="001A0F3F">
            <w:pPr>
              <w:spacing w:after="0" w:line="240" w:lineRule="auto"/>
              <w:rPr>
                <w:rFonts w:ascii="Times New Roman" w:eastAsia="Times New Roman" w:hAnsi="Times New Roman" w:cs="Times New Roman"/>
                <w:sz w:val="24"/>
                <w:szCs w:val="24"/>
              </w:rPr>
            </w:pPr>
            <w:r w:rsidRPr="00A31B27">
              <w:rPr>
                <w:rFonts w:ascii="Times New Roman" w:eastAsia="Times New Roman" w:hAnsi="Times New Roman" w:cs="Times New Roman"/>
                <w:sz w:val="24"/>
                <w:szCs w:val="24"/>
              </w:rPr>
              <w:t>30.11.2025</w:t>
            </w:r>
          </w:p>
          <w:p w:rsidR="000A646D" w:rsidRPr="00A31B27" w:rsidRDefault="000A646D" w:rsidP="001A0F3F">
            <w:pPr>
              <w:spacing w:after="0" w:line="240" w:lineRule="auto"/>
              <w:rPr>
                <w:rFonts w:ascii="Times New Roman" w:hAnsi="Times New Roman" w:cs="Times New Roman"/>
                <w:sz w:val="24"/>
                <w:szCs w:val="24"/>
              </w:rPr>
            </w:pPr>
            <w:r w:rsidRPr="00A31B27">
              <w:rPr>
                <w:rFonts w:ascii="Times New Roman" w:eastAsia="Times New Roman" w:hAnsi="Times New Roman" w:cs="Times New Roman"/>
                <w:sz w:val="24"/>
                <w:szCs w:val="24"/>
              </w:rPr>
              <w:t>30.11.2026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31B27" w:rsidRDefault="000A646D" w:rsidP="001A0F3F">
            <w:pPr>
              <w:spacing w:after="0" w:line="240" w:lineRule="auto"/>
              <w:rPr>
                <w:rFonts w:ascii="Times New Roman" w:hAnsi="Times New Roman" w:cs="Times New Roman"/>
                <w:sz w:val="24"/>
                <w:szCs w:val="24"/>
              </w:rPr>
            </w:pPr>
            <w:r w:rsidRPr="00A31B27">
              <w:rPr>
                <w:rFonts w:ascii="Times New Roman" w:eastAsia="Times New Roman" w:hAnsi="Times New Roman" w:cs="Times New Roman"/>
                <w:sz w:val="24"/>
                <w:szCs w:val="24"/>
              </w:rPr>
              <w:t>Відділ адміністрування державного реєстру виборців апарату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B4EDE" w:rsidRDefault="000A646D" w:rsidP="001A0F3F">
            <w:pPr>
              <w:spacing w:after="0" w:line="240" w:lineRule="auto"/>
              <w:rPr>
                <w:rFonts w:ascii="Times New Roman" w:hAnsi="Times New Roman" w:cs="Times New Roman"/>
                <w:sz w:val="24"/>
                <w:szCs w:val="24"/>
              </w:rPr>
            </w:pPr>
            <w:r w:rsidRPr="00AB4EDE">
              <w:rPr>
                <w:rFonts w:ascii="Times New Roman" w:eastAsia="Times New Roman" w:hAnsi="Times New Roman" w:cs="Times New Roman"/>
                <w:sz w:val="24"/>
                <w:szCs w:val="24"/>
              </w:rPr>
              <w:t>4.2.6.2. проведено збір та узагальнення отриманої у встановлені терміни інформації щодо забезпечення приміщень для голосування розумним пристосуванням (допоміжними засобами) (в разі проведення загальнонаціональних виборів)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B4EDE" w:rsidRDefault="000A646D" w:rsidP="001A0F3F">
            <w:pPr>
              <w:spacing w:after="0" w:line="240" w:lineRule="auto"/>
              <w:rPr>
                <w:rFonts w:ascii="Times New Roman" w:hAnsi="Times New Roman" w:cs="Times New Roman"/>
                <w:sz w:val="24"/>
                <w:szCs w:val="24"/>
              </w:rPr>
            </w:pPr>
            <w:r w:rsidRPr="00AB4EDE">
              <w:rPr>
                <w:rFonts w:ascii="Times New Roman" w:eastAsia="Times New Roman" w:hAnsi="Times New Roman" w:cs="Times New Roman"/>
                <w:sz w:val="24"/>
                <w:szCs w:val="24"/>
              </w:rPr>
              <w:t xml:space="preserve">здійснено збір, систематизацію  та узагальнення інформації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B4EDE" w:rsidRDefault="000A646D" w:rsidP="001A0F3F">
            <w:pPr>
              <w:spacing w:after="0" w:line="240" w:lineRule="auto"/>
              <w:rPr>
                <w:rFonts w:ascii="Times New Roman" w:eastAsia="Times New Roman" w:hAnsi="Times New Roman" w:cs="Times New Roman"/>
                <w:sz w:val="24"/>
                <w:szCs w:val="24"/>
              </w:rPr>
            </w:pPr>
            <w:r w:rsidRPr="00AB4EDE">
              <w:rPr>
                <w:rFonts w:ascii="Times New Roman" w:eastAsia="Times New Roman" w:hAnsi="Times New Roman" w:cs="Times New Roman"/>
                <w:sz w:val="24"/>
                <w:szCs w:val="24"/>
              </w:rPr>
              <w:t>01.12.2025</w:t>
            </w:r>
          </w:p>
          <w:p w:rsidR="000A646D" w:rsidRPr="00AB4EDE" w:rsidRDefault="000A646D" w:rsidP="001A0F3F">
            <w:pPr>
              <w:spacing w:after="0" w:line="240" w:lineRule="auto"/>
              <w:rPr>
                <w:rFonts w:ascii="Times New Roman" w:hAnsi="Times New Roman" w:cs="Times New Roman"/>
                <w:sz w:val="24"/>
                <w:szCs w:val="24"/>
              </w:rPr>
            </w:pPr>
            <w:r w:rsidRPr="00AB4EDE">
              <w:rPr>
                <w:rFonts w:ascii="Times New Roman" w:eastAsia="Times New Roman" w:hAnsi="Times New Roman" w:cs="Times New Roman"/>
                <w:sz w:val="24"/>
                <w:szCs w:val="24"/>
              </w:rPr>
              <w:t>01.12.2026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B4EDE" w:rsidRDefault="000A646D" w:rsidP="001A0F3F">
            <w:pPr>
              <w:spacing w:after="0" w:line="240" w:lineRule="auto"/>
              <w:rPr>
                <w:rFonts w:ascii="Times New Roman" w:eastAsia="Times New Roman" w:hAnsi="Times New Roman" w:cs="Times New Roman"/>
                <w:sz w:val="24"/>
                <w:szCs w:val="24"/>
              </w:rPr>
            </w:pPr>
            <w:r w:rsidRPr="00AB4EDE">
              <w:rPr>
                <w:rFonts w:ascii="Times New Roman" w:eastAsia="Times New Roman" w:hAnsi="Times New Roman" w:cs="Times New Roman"/>
                <w:sz w:val="24"/>
                <w:szCs w:val="24"/>
              </w:rPr>
              <w:t>20.12.2025</w:t>
            </w:r>
          </w:p>
          <w:p w:rsidR="000A646D" w:rsidRPr="00AB4EDE" w:rsidRDefault="000A646D" w:rsidP="001A0F3F">
            <w:pPr>
              <w:spacing w:after="0" w:line="240" w:lineRule="auto"/>
              <w:rPr>
                <w:rFonts w:ascii="Times New Roman" w:hAnsi="Times New Roman" w:cs="Times New Roman"/>
                <w:sz w:val="24"/>
                <w:szCs w:val="24"/>
              </w:rPr>
            </w:pPr>
            <w:r w:rsidRPr="00AB4EDE">
              <w:rPr>
                <w:rFonts w:ascii="Times New Roman" w:eastAsia="Times New Roman" w:hAnsi="Times New Roman" w:cs="Times New Roman"/>
                <w:sz w:val="24"/>
                <w:szCs w:val="24"/>
              </w:rPr>
              <w:t>20.12.2026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B4EDE" w:rsidRDefault="000A646D" w:rsidP="001A0F3F">
            <w:pPr>
              <w:spacing w:after="0" w:line="240" w:lineRule="auto"/>
              <w:rPr>
                <w:rFonts w:ascii="Times New Roman" w:hAnsi="Times New Roman" w:cs="Times New Roman"/>
                <w:sz w:val="24"/>
                <w:szCs w:val="24"/>
              </w:rPr>
            </w:pPr>
            <w:r w:rsidRPr="00AB4EDE">
              <w:rPr>
                <w:rFonts w:ascii="Times New Roman" w:eastAsia="Times New Roman" w:hAnsi="Times New Roman" w:cs="Times New Roman"/>
                <w:sz w:val="24"/>
                <w:szCs w:val="24"/>
              </w:rPr>
              <w:t>Відділ адміністрування державного реєстру виборців апарату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B4EDE" w:rsidRDefault="000A646D" w:rsidP="001A0F3F">
            <w:pPr>
              <w:spacing w:after="0" w:line="240" w:lineRule="auto"/>
              <w:rPr>
                <w:rFonts w:ascii="Times New Roman" w:eastAsia="Times New Roman" w:hAnsi="Times New Roman" w:cs="Times New Roman"/>
                <w:sz w:val="24"/>
                <w:szCs w:val="24"/>
              </w:rPr>
            </w:pPr>
            <w:r w:rsidRPr="00AB4EDE">
              <w:rPr>
                <w:rFonts w:ascii="Times New Roman" w:eastAsia="Times New Roman" w:hAnsi="Times New Roman" w:cs="Times New Roman"/>
                <w:sz w:val="24"/>
                <w:szCs w:val="24"/>
              </w:rPr>
              <w:t>4.2.6.3 підготовлено та оприлюднено  звітпро результати моніторингу  щодозабезпечення приміщень для голосування розумним пристосуванням (допоміжними засобами)</w:t>
            </w:r>
          </w:p>
          <w:p w:rsidR="000A646D" w:rsidRPr="00AB4EDE" w:rsidRDefault="000A646D" w:rsidP="001A0F3F">
            <w:pPr>
              <w:spacing w:after="0" w:line="240" w:lineRule="auto"/>
              <w:rPr>
                <w:rFonts w:ascii="Times New Roman" w:hAnsi="Times New Roman" w:cs="Times New Roman"/>
                <w:sz w:val="24"/>
                <w:szCs w:val="24"/>
              </w:rPr>
            </w:pPr>
            <w:r w:rsidRPr="00AB4EDE">
              <w:rPr>
                <w:rFonts w:ascii="Times New Roman" w:eastAsia="Times New Roman" w:hAnsi="Times New Roman" w:cs="Times New Roman"/>
                <w:sz w:val="24"/>
                <w:szCs w:val="24"/>
              </w:rPr>
              <w:t>(в разі проведення загальнонаціональних виборів) на сайті обласної державної адміністрації</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B4EDE" w:rsidRDefault="00AB4EDE" w:rsidP="001A0F3F">
            <w:pPr>
              <w:spacing w:after="0" w:line="240" w:lineRule="auto"/>
              <w:rPr>
                <w:rFonts w:ascii="Times New Roman" w:hAnsi="Times New Roman" w:cs="Times New Roman"/>
                <w:sz w:val="24"/>
                <w:szCs w:val="24"/>
              </w:rPr>
            </w:pPr>
            <w:r w:rsidRPr="00AB4EDE">
              <w:rPr>
                <w:rFonts w:ascii="Times New Roman" w:eastAsia="Times New Roman" w:hAnsi="Times New Roman" w:cs="Times New Roman"/>
                <w:sz w:val="24"/>
                <w:szCs w:val="24"/>
              </w:rPr>
              <w:t>оприлюднено</w:t>
            </w:r>
            <w:r w:rsidR="000A646D" w:rsidRPr="00AB4EDE">
              <w:rPr>
                <w:rFonts w:ascii="Times New Roman" w:eastAsia="Times New Roman" w:hAnsi="Times New Roman" w:cs="Times New Roman"/>
                <w:sz w:val="24"/>
                <w:szCs w:val="24"/>
              </w:rPr>
              <w:t xml:space="preserve"> 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B4EDE" w:rsidRDefault="000A646D" w:rsidP="001A0F3F">
            <w:pPr>
              <w:spacing w:after="0" w:line="240" w:lineRule="auto"/>
              <w:rPr>
                <w:rFonts w:ascii="Times New Roman" w:eastAsia="Times New Roman" w:hAnsi="Times New Roman" w:cs="Times New Roman"/>
                <w:sz w:val="24"/>
                <w:szCs w:val="24"/>
              </w:rPr>
            </w:pPr>
            <w:r w:rsidRPr="00AB4EDE">
              <w:rPr>
                <w:rFonts w:ascii="Times New Roman" w:eastAsia="Times New Roman" w:hAnsi="Times New Roman" w:cs="Times New Roman"/>
                <w:sz w:val="24"/>
                <w:szCs w:val="24"/>
              </w:rPr>
              <w:t>21.12.2025</w:t>
            </w:r>
          </w:p>
          <w:p w:rsidR="000A646D" w:rsidRPr="00AB4EDE" w:rsidRDefault="000A646D" w:rsidP="001A0F3F">
            <w:pPr>
              <w:spacing w:after="0" w:line="240" w:lineRule="auto"/>
              <w:rPr>
                <w:rFonts w:ascii="Times New Roman" w:hAnsi="Times New Roman" w:cs="Times New Roman"/>
                <w:sz w:val="24"/>
                <w:szCs w:val="24"/>
              </w:rPr>
            </w:pPr>
            <w:r w:rsidRPr="00AB4EDE">
              <w:rPr>
                <w:rFonts w:ascii="Times New Roman" w:eastAsia="Times New Roman" w:hAnsi="Times New Roman" w:cs="Times New Roman"/>
                <w:sz w:val="24"/>
                <w:szCs w:val="24"/>
              </w:rPr>
              <w:t>21.12.2026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B4EDE" w:rsidRDefault="000A646D" w:rsidP="001A0F3F">
            <w:pPr>
              <w:spacing w:after="0" w:line="240" w:lineRule="auto"/>
              <w:rPr>
                <w:rFonts w:ascii="Times New Roman" w:eastAsia="Times New Roman" w:hAnsi="Times New Roman" w:cs="Times New Roman"/>
                <w:sz w:val="24"/>
                <w:szCs w:val="24"/>
              </w:rPr>
            </w:pPr>
            <w:r w:rsidRPr="00AB4EDE">
              <w:rPr>
                <w:rFonts w:ascii="Times New Roman" w:eastAsia="Times New Roman" w:hAnsi="Times New Roman" w:cs="Times New Roman"/>
                <w:sz w:val="24"/>
                <w:szCs w:val="24"/>
              </w:rPr>
              <w:t>31.12.2025</w:t>
            </w:r>
          </w:p>
          <w:p w:rsidR="000A646D" w:rsidRPr="00AB4EDE" w:rsidRDefault="000A646D" w:rsidP="001A0F3F">
            <w:pPr>
              <w:spacing w:after="0" w:line="240" w:lineRule="auto"/>
              <w:rPr>
                <w:rFonts w:ascii="Times New Roman" w:eastAsia="Times New Roman" w:hAnsi="Times New Roman" w:cs="Times New Roman"/>
                <w:sz w:val="24"/>
                <w:szCs w:val="24"/>
              </w:rPr>
            </w:pPr>
            <w:r w:rsidRPr="00AB4EDE">
              <w:rPr>
                <w:rFonts w:ascii="Times New Roman" w:eastAsia="Times New Roman" w:hAnsi="Times New Roman" w:cs="Times New Roman"/>
                <w:sz w:val="24"/>
                <w:szCs w:val="24"/>
              </w:rPr>
              <w:t>31.12.2026</w:t>
            </w:r>
          </w:p>
          <w:p w:rsidR="000A646D" w:rsidRPr="00AB4EDE" w:rsidRDefault="000A646D"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AB4EDE" w:rsidRDefault="000A646D" w:rsidP="001A0F3F">
            <w:pPr>
              <w:spacing w:after="0" w:line="240" w:lineRule="auto"/>
              <w:rPr>
                <w:rFonts w:ascii="Times New Roman" w:hAnsi="Times New Roman" w:cs="Times New Roman"/>
                <w:sz w:val="24"/>
                <w:szCs w:val="24"/>
              </w:rPr>
            </w:pPr>
            <w:r w:rsidRPr="00AB4EDE">
              <w:rPr>
                <w:rFonts w:ascii="Times New Roman" w:eastAsia="Times New Roman" w:hAnsi="Times New Roman" w:cs="Times New Roman"/>
                <w:sz w:val="24"/>
                <w:szCs w:val="24"/>
              </w:rPr>
              <w:t>Відділ адміністрування державного реєстру виборців апарату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895CF3" w:rsidRDefault="000A646D" w:rsidP="001A0F3F">
            <w:pPr>
              <w:spacing w:after="0" w:line="240" w:lineRule="auto"/>
              <w:rPr>
                <w:rFonts w:ascii="Times New Roman" w:eastAsia="Times New Roman" w:hAnsi="Times New Roman" w:cs="Times New Roman"/>
                <w:sz w:val="24"/>
                <w:szCs w:val="24"/>
              </w:rPr>
            </w:pPr>
            <w:r w:rsidRPr="00895CF3">
              <w:rPr>
                <w:rFonts w:ascii="Times New Roman" w:eastAsia="Times New Roman" w:hAnsi="Times New Roman" w:cs="Times New Roman"/>
                <w:sz w:val="24"/>
                <w:szCs w:val="24"/>
              </w:rPr>
              <w:t>4.2.7. Забезпечити проведення аналізу доступності приміщень виборчих комісій та приміщень для голосування</w:t>
            </w: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eastAsia="Times New Roman" w:hAnsi="Times New Roman" w:cs="Times New Roman"/>
                <w:sz w:val="24"/>
                <w:szCs w:val="24"/>
              </w:rPr>
            </w:pPr>
          </w:p>
          <w:p w:rsidR="000A646D" w:rsidRPr="00895CF3"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95CF3" w:rsidRDefault="000A646D" w:rsidP="00895CF3">
            <w:pPr>
              <w:spacing w:after="0" w:line="240" w:lineRule="auto"/>
              <w:rPr>
                <w:rFonts w:ascii="Times New Roman" w:hAnsi="Times New Roman" w:cs="Times New Roman"/>
                <w:sz w:val="24"/>
                <w:szCs w:val="24"/>
              </w:rPr>
            </w:pPr>
            <w:r w:rsidRPr="00895CF3">
              <w:rPr>
                <w:rFonts w:ascii="Times New Roman" w:eastAsia="Times New Roman" w:hAnsi="Times New Roman" w:cs="Times New Roman"/>
                <w:sz w:val="24"/>
                <w:szCs w:val="24"/>
              </w:rPr>
              <w:t>4.2.7.1 забезпечено отримання відділами ведення Державного реєстру виборців області від органів місцевого самоврядування актуальної інформації щодо доступності приміщень виборчих комісій та приміщень для голосування, та  внесення її до автоматизованої інформаційно-комунікаційної системи «Державний реєстр виборців» (в разі проведення загальнонаціональних виборів)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95CF3" w:rsidRDefault="000A646D" w:rsidP="001A0F3F">
            <w:pPr>
              <w:spacing w:after="0" w:line="240" w:lineRule="auto"/>
              <w:rPr>
                <w:rFonts w:ascii="Times New Roman" w:hAnsi="Times New Roman" w:cs="Times New Roman"/>
                <w:sz w:val="24"/>
                <w:szCs w:val="24"/>
              </w:rPr>
            </w:pPr>
            <w:r w:rsidRPr="00895CF3">
              <w:rPr>
                <w:rFonts w:ascii="Times New Roman" w:eastAsia="Times New Roman" w:hAnsi="Times New Roman" w:cs="Times New Roman"/>
                <w:sz w:val="24"/>
                <w:szCs w:val="24"/>
              </w:rPr>
              <w:t>зібрано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95CF3" w:rsidRDefault="000A646D" w:rsidP="001A0F3F">
            <w:pPr>
              <w:spacing w:after="0" w:line="240" w:lineRule="auto"/>
              <w:rPr>
                <w:rFonts w:ascii="Times New Roman" w:eastAsia="Times New Roman" w:hAnsi="Times New Roman" w:cs="Times New Roman"/>
                <w:sz w:val="24"/>
                <w:szCs w:val="24"/>
              </w:rPr>
            </w:pPr>
            <w:r w:rsidRPr="00895CF3">
              <w:rPr>
                <w:rFonts w:ascii="Times New Roman" w:eastAsia="Times New Roman" w:hAnsi="Times New Roman" w:cs="Times New Roman"/>
                <w:sz w:val="24"/>
                <w:szCs w:val="24"/>
              </w:rPr>
              <w:t>01.10.2025</w:t>
            </w:r>
          </w:p>
          <w:p w:rsidR="000A646D" w:rsidRPr="00895CF3" w:rsidRDefault="000A646D" w:rsidP="001A0F3F">
            <w:pPr>
              <w:spacing w:after="0" w:line="240" w:lineRule="auto"/>
              <w:rPr>
                <w:rFonts w:ascii="Times New Roman" w:hAnsi="Times New Roman" w:cs="Times New Roman"/>
                <w:sz w:val="24"/>
                <w:szCs w:val="24"/>
              </w:rPr>
            </w:pPr>
            <w:r w:rsidRPr="00895CF3">
              <w:rPr>
                <w:rFonts w:ascii="Times New Roman" w:eastAsia="Times New Roman" w:hAnsi="Times New Roman" w:cs="Times New Roman"/>
                <w:sz w:val="24"/>
                <w:szCs w:val="24"/>
              </w:rPr>
              <w:t>01.10.2026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95CF3" w:rsidRDefault="000A646D" w:rsidP="001A0F3F">
            <w:pPr>
              <w:spacing w:after="0" w:line="240" w:lineRule="auto"/>
              <w:rPr>
                <w:rFonts w:ascii="Times New Roman" w:eastAsia="Times New Roman" w:hAnsi="Times New Roman" w:cs="Times New Roman"/>
                <w:sz w:val="24"/>
                <w:szCs w:val="24"/>
              </w:rPr>
            </w:pPr>
            <w:r w:rsidRPr="00895CF3">
              <w:rPr>
                <w:rFonts w:ascii="Times New Roman" w:eastAsia="Times New Roman" w:hAnsi="Times New Roman" w:cs="Times New Roman"/>
                <w:sz w:val="24"/>
                <w:szCs w:val="24"/>
              </w:rPr>
              <w:t>01.12.2025</w:t>
            </w:r>
          </w:p>
          <w:p w:rsidR="000A646D" w:rsidRPr="00895CF3" w:rsidRDefault="000A646D" w:rsidP="001A0F3F">
            <w:pPr>
              <w:spacing w:after="0" w:line="240" w:lineRule="auto"/>
              <w:rPr>
                <w:rFonts w:ascii="Times New Roman" w:hAnsi="Times New Roman" w:cs="Times New Roman"/>
                <w:sz w:val="24"/>
                <w:szCs w:val="24"/>
              </w:rPr>
            </w:pPr>
            <w:r w:rsidRPr="00895CF3">
              <w:rPr>
                <w:rFonts w:ascii="Times New Roman" w:eastAsia="Times New Roman" w:hAnsi="Times New Roman" w:cs="Times New Roman"/>
                <w:sz w:val="24"/>
                <w:szCs w:val="24"/>
              </w:rPr>
              <w:t>01.12.2026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95CF3" w:rsidRDefault="000A646D" w:rsidP="001A0F3F">
            <w:pPr>
              <w:spacing w:after="0" w:line="240" w:lineRule="auto"/>
              <w:rPr>
                <w:rFonts w:ascii="Times New Roman" w:hAnsi="Times New Roman" w:cs="Times New Roman"/>
                <w:sz w:val="24"/>
                <w:szCs w:val="24"/>
              </w:rPr>
            </w:pPr>
            <w:r w:rsidRPr="00895CF3">
              <w:rPr>
                <w:rFonts w:ascii="Times New Roman" w:eastAsia="Times New Roman" w:hAnsi="Times New Roman" w:cs="Times New Roman"/>
                <w:sz w:val="24"/>
                <w:szCs w:val="24"/>
              </w:rPr>
              <w:t>Відділ адміністрування державного реєстру виборців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46B28" w:rsidRDefault="000A646D" w:rsidP="00946B28">
            <w:pPr>
              <w:spacing w:after="0" w:line="240" w:lineRule="auto"/>
              <w:rPr>
                <w:rFonts w:ascii="Times New Roman" w:hAnsi="Times New Roman" w:cs="Times New Roman"/>
                <w:sz w:val="24"/>
                <w:szCs w:val="24"/>
              </w:rPr>
            </w:pPr>
            <w:r w:rsidRPr="00946B28">
              <w:rPr>
                <w:rFonts w:ascii="Times New Roman" w:eastAsia="Times New Roman" w:hAnsi="Times New Roman" w:cs="Times New Roman"/>
                <w:sz w:val="24"/>
                <w:szCs w:val="24"/>
              </w:rPr>
              <w:t>4.2.7.2 узагальнено інформацію та підгот</w:t>
            </w:r>
            <w:r w:rsidR="00946B28" w:rsidRPr="00946B28">
              <w:rPr>
                <w:rFonts w:ascii="Times New Roman" w:eastAsia="Times New Roman" w:hAnsi="Times New Roman" w:cs="Times New Roman"/>
                <w:sz w:val="24"/>
                <w:szCs w:val="24"/>
              </w:rPr>
              <w:t>о</w:t>
            </w:r>
            <w:r w:rsidRPr="00946B28">
              <w:rPr>
                <w:rFonts w:ascii="Times New Roman" w:eastAsia="Times New Roman" w:hAnsi="Times New Roman" w:cs="Times New Roman"/>
                <w:sz w:val="24"/>
                <w:szCs w:val="24"/>
              </w:rPr>
              <w:t xml:space="preserve">влено звіт щодо стану доступності приміщень виборчих комісій та приміщень для голосування відповідно до критеріїв, затверджених в установленому порядку Кабінетом </w:t>
            </w:r>
            <w:proofErr w:type="spellStart"/>
            <w:r w:rsidRPr="00946B28">
              <w:rPr>
                <w:rFonts w:ascii="Times New Roman" w:eastAsia="Times New Roman" w:hAnsi="Times New Roman" w:cs="Times New Roman"/>
                <w:sz w:val="24"/>
                <w:szCs w:val="24"/>
              </w:rPr>
              <w:t>Мінінстрів</w:t>
            </w:r>
            <w:proofErr w:type="spellEnd"/>
            <w:r w:rsidRPr="00946B28">
              <w:rPr>
                <w:rFonts w:ascii="Times New Roman" w:eastAsia="Times New Roman" w:hAnsi="Times New Roman" w:cs="Times New Roman"/>
                <w:sz w:val="24"/>
                <w:szCs w:val="24"/>
              </w:rPr>
              <w:t xml:space="preserve"> України (в разі проведення загальнонаціональних виборів)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46B28" w:rsidRDefault="000A646D" w:rsidP="001A0F3F">
            <w:pPr>
              <w:spacing w:after="0" w:line="240" w:lineRule="auto"/>
              <w:rPr>
                <w:rFonts w:ascii="Times New Roman" w:hAnsi="Times New Roman" w:cs="Times New Roman"/>
                <w:sz w:val="24"/>
                <w:szCs w:val="24"/>
              </w:rPr>
            </w:pPr>
            <w:r w:rsidRPr="00946B28">
              <w:rPr>
                <w:rFonts w:ascii="Times New Roman" w:eastAsia="Times New Roman" w:hAnsi="Times New Roman" w:cs="Times New Roman"/>
                <w:sz w:val="24"/>
                <w:szCs w:val="24"/>
              </w:rPr>
              <w:t xml:space="preserve">підготовлено 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46B28" w:rsidRDefault="000A646D" w:rsidP="001A0F3F">
            <w:pPr>
              <w:spacing w:after="0" w:line="240" w:lineRule="auto"/>
              <w:rPr>
                <w:rFonts w:ascii="Times New Roman" w:eastAsia="Times New Roman" w:hAnsi="Times New Roman" w:cs="Times New Roman"/>
                <w:sz w:val="24"/>
                <w:szCs w:val="24"/>
              </w:rPr>
            </w:pPr>
            <w:r w:rsidRPr="00946B28">
              <w:rPr>
                <w:rFonts w:ascii="Times New Roman" w:eastAsia="Times New Roman" w:hAnsi="Times New Roman" w:cs="Times New Roman"/>
                <w:sz w:val="24"/>
                <w:szCs w:val="24"/>
              </w:rPr>
              <w:t>01.12.2025</w:t>
            </w:r>
          </w:p>
          <w:p w:rsidR="000A646D" w:rsidRPr="00946B28" w:rsidRDefault="000A646D" w:rsidP="001A0F3F">
            <w:pPr>
              <w:spacing w:after="0" w:line="240" w:lineRule="auto"/>
              <w:rPr>
                <w:rFonts w:ascii="Times New Roman" w:hAnsi="Times New Roman" w:cs="Times New Roman"/>
                <w:sz w:val="24"/>
                <w:szCs w:val="24"/>
              </w:rPr>
            </w:pPr>
            <w:r w:rsidRPr="00946B28">
              <w:rPr>
                <w:rFonts w:ascii="Times New Roman" w:eastAsia="Times New Roman" w:hAnsi="Times New Roman" w:cs="Times New Roman"/>
                <w:sz w:val="24"/>
                <w:szCs w:val="24"/>
              </w:rPr>
              <w:t>01.12.2026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46B28" w:rsidRDefault="000A646D" w:rsidP="001A0F3F">
            <w:pPr>
              <w:spacing w:after="0" w:line="240" w:lineRule="auto"/>
              <w:rPr>
                <w:rFonts w:ascii="Times New Roman" w:eastAsia="Times New Roman" w:hAnsi="Times New Roman" w:cs="Times New Roman"/>
                <w:sz w:val="24"/>
                <w:szCs w:val="24"/>
              </w:rPr>
            </w:pPr>
            <w:r w:rsidRPr="00946B28">
              <w:rPr>
                <w:rFonts w:ascii="Times New Roman" w:eastAsia="Times New Roman" w:hAnsi="Times New Roman" w:cs="Times New Roman"/>
                <w:sz w:val="24"/>
                <w:szCs w:val="24"/>
              </w:rPr>
              <w:t>20.12.2025</w:t>
            </w:r>
          </w:p>
          <w:p w:rsidR="000A646D" w:rsidRPr="00946B28" w:rsidRDefault="000A646D" w:rsidP="001A0F3F">
            <w:pPr>
              <w:spacing w:after="0" w:line="240" w:lineRule="auto"/>
              <w:rPr>
                <w:rFonts w:ascii="Times New Roman" w:hAnsi="Times New Roman" w:cs="Times New Roman"/>
                <w:sz w:val="24"/>
                <w:szCs w:val="24"/>
              </w:rPr>
            </w:pPr>
            <w:r w:rsidRPr="00946B28">
              <w:rPr>
                <w:rFonts w:ascii="Times New Roman" w:eastAsia="Times New Roman" w:hAnsi="Times New Roman" w:cs="Times New Roman"/>
                <w:sz w:val="24"/>
                <w:szCs w:val="24"/>
              </w:rPr>
              <w:t>20.12.2026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46B28" w:rsidRDefault="000A646D" w:rsidP="001A0F3F">
            <w:pPr>
              <w:spacing w:after="0" w:line="240" w:lineRule="auto"/>
              <w:rPr>
                <w:rFonts w:ascii="Times New Roman" w:hAnsi="Times New Roman" w:cs="Times New Roman"/>
                <w:sz w:val="24"/>
                <w:szCs w:val="24"/>
              </w:rPr>
            </w:pPr>
            <w:r w:rsidRPr="00946B28">
              <w:rPr>
                <w:rFonts w:ascii="Times New Roman" w:eastAsia="Times New Roman" w:hAnsi="Times New Roman" w:cs="Times New Roman"/>
                <w:sz w:val="24"/>
                <w:szCs w:val="24"/>
              </w:rPr>
              <w:t>Відділ адміністрування державного реєстру виборців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46B28" w:rsidRDefault="000A646D" w:rsidP="001A0F3F">
            <w:pPr>
              <w:spacing w:after="0" w:line="240" w:lineRule="auto"/>
              <w:rPr>
                <w:rFonts w:ascii="Times New Roman" w:hAnsi="Times New Roman" w:cs="Times New Roman"/>
                <w:sz w:val="24"/>
                <w:szCs w:val="24"/>
              </w:rPr>
            </w:pPr>
            <w:r w:rsidRPr="00946B28">
              <w:rPr>
                <w:rFonts w:ascii="Times New Roman" w:eastAsia="Times New Roman" w:hAnsi="Times New Roman" w:cs="Times New Roman"/>
                <w:sz w:val="24"/>
                <w:szCs w:val="24"/>
              </w:rPr>
              <w:t xml:space="preserve">4.2.7.3 оприлюднено звіт  щодо стану доступності приміщень виборчих комісій та приміщень  для голосування (в разі проведення загальнонаціональних виборів)на сайті обласної державної адміністрації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46B28" w:rsidRDefault="00806636" w:rsidP="001A0F3F">
            <w:pPr>
              <w:spacing w:after="0" w:line="240" w:lineRule="auto"/>
              <w:rPr>
                <w:rFonts w:ascii="Times New Roman" w:hAnsi="Times New Roman" w:cs="Times New Roman"/>
                <w:sz w:val="24"/>
                <w:szCs w:val="24"/>
              </w:rPr>
            </w:pPr>
            <w:r w:rsidRPr="00806636">
              <w:rPr>
                <w:rFonts w:ascii="Times New Roman" w:eastAsia="Times New Roman" w:hAnsi="Times New Roman" w:cs="Times New Roman"/>
                <w:sz w:val="24"/>
                <w:szCs w:val="24"/>
              </w:rPr>
              <w:t xml:space="preserve">оприлюднено </w:t>
            </w:r>
            <w:r w:rsidR="000A646D" w:rsidRPr="00946B28">
              <w:rPr>
                <w:rFonts w:ascii="Times New Roman" w:eastAsia="Times New Roman" w:hAnsi="Times New Roman" w:cs="Times New Roman"/>
                <w:sz w:val="24"/>
                <w:szCs w:val="24"/>
              </w:rPr>
              <w:t xml:space="preserve">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46B28" w:rsidRDefault="000A646D" w:rsidP="001A0F3F">
            <w:pPr>
              <w:spacing w:after="0" w:line="240" w:lineRule="auto"/>
              <w:rPr>
                <w:rFonts w:ascii="Times New Roman" w:eastAsia="Times New Roman" w:hAnsi="Times New Roman" w:cs="Times New Roman"/>
                <w:sz w:val="24"/>
                <w:szCs w:val="24"/>
              </w:rPr>
            </w:pPr>
            <w:r w:rsidRPr="00946B28">
              <w:rPr>
                <w:rFonts w:ascii="Times New Roman" w:eastAsia="Times New Roman" w:hAnsi="Times New Roman" w:cs="Times New Roman"/>
                <w:sz w:val="24"/>
                <w:szCs w:val="24"/>
              </w:rPr>
              <w:t>21.12.2025</w:t>
            </w:r>
          </w:p>
          <w:p w:rsidR="000A646D" w:rsidRPr="00946B28" w:rsidRDefault="000A646D" w:rsidP="001A0F3F">
            <w:pPr>
              <w:spacing w:after="0" w:line="240" w:lineRule="auto"/>
              <w:rPr>
                <w:rFonts w:ascii="Times New Roman" w:hAnsi="Times New Roman" w:cs="Times New Roman"/>
                <w:sz w:val="24"/>
                <w:szCs w:val="24"/>
              </w:rPr>
            </w:pPr>
            <w:r w:rsidRPr="00946B28">
              <w:rPr>
                <w:rFonts w:ascii="Times New Roman" w:eastAsia="Times New Roman" w:hAnsi="Times New Roman" w:cs="Times New Roman"/>
                <w:sz w:val="24"/>
                <w:szCs w:val="24"/>
              </w:rPr>
              <w:t>21.12.2026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46B28" w:rsidRDefault="000A646D" w:rsidP="001A0F3F">
            <w:pPr>
              <w:spacing w:after="0" w:line="240" w:lineRule="auto"/>
              <w:rPr>
                <w:rFonts w:ascii="Times New Roman" w:eastAsia="Times New Roman" w:hAnsi="Times New Roman" w:cs="Times New Roman"/>
                <w:sz w:val="24"/>
                <w:szCs w:val="24"/>
              </w:rPr>
            </w:pPr>
            <w:r w:rsidRPr="00946B28">
              <w:rPr>
                <w:rFonts w:ascii="Times New Roman" w:eastAsia="Times New Roman" w:hAnsi="Times New Roman" w:cs="Times New Roman"/>
                <w:sz w:val="24"/>
                <w:szCs w:val="24"/>
              </w:rPr>
              <w:t>31.12.2025</w:t>
            </w:r>
          </w:p>
          <w:p w:rsidR="000A646D" w:rsidRPr="00946B28" w:rsidRDefault="000A646D" w:rsidP="001A0F3F">
            <w:pPr>
              <w:spacing w:after="0" w:line="240" w:lineRule="auto"/>
              <w:rPr>
                <w:rFonts w:ascii="Times New Roman" w:hAnsi="Times New Roman" w:cs="Times New Roman"/>
                <w:sz w:val="24"/>
                <w:szCs w:val="24"/>
              </w:rPr>
            </w:pPr>
            <w:r w:rsidRPr="00946B28">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46B28" w:rsidRDefault="000A646D" w:rsidP="001A0F3F">
            <w:pPr>
              <w:spacing w:after="0" w:line="240" w:lineRule="auto"/>
              <w:rPr>
                <w:rFonts w:ascii="Times New Roman" w:hAnsi="Times New Roman" w:cs="Times New Roman"/>
                <w:sz w:val="24"/>
                <w:szCs w:val="24"/>
              </w:rPr>
            </w:pPr>
            <w:r w:rsidRPr="00946B28">
              <w:rPr>
                <w:rFonts w:ascii="Times New Roman" w:eastAsia="Times New Roman" w:hAnsi="Times New Roman" w:cs="Times New Roman"/>
                <w:sz w:val="24"/>
                <w:szCs w:val="24"/>
              </w:rPr>
              <w:t>Відділ адміністрування державного реєстру виборців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 xml:space="preserve">4.2.8. Створення умов для залучення інститутів громадянського суспільства до формування, реалізації, моніторингу та оцінки політики </w:t>
            </w:r>
            <w:proofErr w:type="spellStart"/>
            <w:r w:rsidRPr="00D90B61">
              <w:rPr>
                <w:rFonts w:ascii="Times New Roman" w:hAnsi="Times New Roman" w:cs="Times New Roman"/>
                <w:sz w:val="24"/>
                <w:szCs w:val="24"/>
              </w:rPr>
              <w:t>безбарʼєрності</w:t>
            </w:r>
            <w:proofErr w:type="spellEnd"/>
            <w:r w:rsidRPr="00D90B61">
              <w:rPr>
                <w:rFonts w:ascii="Times New Roman" w:hAnsi="Times New Roman" w:cs="Times New Roman"/>
                <w:sz w:val="24"/>
                <w:szCs w:val="24"/>
              </w:rPr>
              <w:t xml:space="preserve"> на національному та місцевому рівні</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4.2.8.1 посилено взаємодію з інститутами</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громадянського</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суспільства,</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заінтересованими</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сторонами,</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суспільними групами</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громадян під час</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реалізації проєктів</w:t>
            </w:r>
          </w:p>
          <w:p w:rsidR="000A646D" w:rsidRPr="00D90B61" w:rsidRDefault="000A646D" w:rsidP="001A0F3F">
            <w:pPr>
              <w:spacing w:after="0" w:line="240" w:lineRule="auto"/>
              <w:rPr>
                <w:rFonts w:ascii="Times New Roman" w:hAnsi="Times New Roman" w:cs="Times New Roman"/>
                <w:sz w:val="24"/>
                <w:szCs w:val="24"/>
              </w:rPr>
            </w:pPr>
            <w:proofErr w:type="spellStart"/>
            <w:r w:rsidRPr="00D90B61">
              <w:rPr>
                <w:rFonts w:ascii="Times New Roman" w:hAnsi="Times New Roman" w:cs="Times New Roman"/>
                <w:sz w:val="24"/>
                <w:szCs w:val="24"/>
              </w:rPr>
              <w:t>безбар’єрності</w:t>
            </w:r>
            <w:proofErr w:type="spellEnd"/>
          </w:p>
          <w:p w:rsidR="000A646D" w:rsidRPr="00D90B61" w:rsidRDefault="000A646D" w:rsidP="001A0F3F">
            <w:pPr>
              <w:spacing w:after="0" w:line="240" w:lineRule="auto"/>
              <w:rPr>
                <w:rFonts w:ascii="Times New Roman" w:hAnsi="Times New Roman" w:cs="Times New Roman"/>
                <w:sz w:val="24"/>
                <w:szCs w:val="24"/>
              </w:rPr>
            </w:pPr>
          </w:p>
          <w:p w:rsidR="000A646D" w:rsidRPr="00D90B61" w:rsidRDefault="000A646D" w:rsidP="001A0F3F">
            <w:pPr>
              <w:spacing w:after="0" w:line="240" w:lineRule="auto"/>
              <w:rPr>
                <w:rFonts w:ascii="Times New Roman" w:hAnsi="Times New Roman" w:cs="Times New Roman"/>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посилено взаємодію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01.07.2025</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01.07.2026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31.12.2025</w:t>
            </w:r>
          </w:p>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90B61" w:rsidRDefault="000A646D" w:rsidP="001A0F3F">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Департамент інформаційної діяльності та комунікацій з громадськістю</w:t>
            </w:r>
          </w:p>
          <w:p w:rsidR="0067248B" w:rsidRDefault="000A646D" w:rsidP="0067248B">
            <w:pPr>
              <w:spacing w:after="0" w:line="240" w:lineRule="auto"/>
              <w:rPr>
                <w:rFonts w:ascii="Times New Roman" w:hAnsi="Times New Roman" w:cs="Times New Roman"/>
                <w:sz w:val="24"/>
                <w:szCs w:val="24"/>
              </w:rPr>
            </w:pPr>
            <w:r w:rsidRPr="00D90B61">
              <w:rPr>
                <w:rFonts w:ascii="Times New Roman" w:hAnsi="Times New Roman" w:cs="Times New Roman"/>
                <w:sz w:val="24"/>
                <w:szCs w:val="24"/>
              </w:rPr>
              <w:t>обласної державної адміністрації</w:t>
            </w:r>
            <w:r w:rsidR="0067248B">
              <w:rPr>
                <w:rFonts w:ascii="Times New Roman" w:hAnsi="Times New Roman" w:cs="Times New Roman"/>
                <w:sz w:val="24"/>
                <w:szCs w:val="24"/>
              </w:rPr>
              <w:t xml:space="preserve">, </w:t>
            </w:r>
          </w:p>
          <w:p w:rsidR="0067248B" w:rsidRPr="0067248B" w:rsidRDefault="0067248B" w:rsidP="006724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структурні підрозділи обласної державної адміністрації, </w:t>
            </w:r>
            <w:r w:rsidR="002A562A">
              <w:rPr>
                <w:rFonts w:ascii="Times New Roman" w:hAnsi="Times New Roman" w:cs="Times New Roman"/>
                <w:sz w:val="24"/>
                <w:szCs w:val="24"/>
              </w:rPr>
              <w:t xml:space="preserve">районні державні адміністрації, </w:t>
            </w:r>
            <w:r w:rsidRPr="0067248B">
              <w:rPr>
                <w:rFonts w:ascii="Times New Roman" w:hAnsi="Times New Roman" w:cs="Times New Roman"/>
                <w:sz w:val="24"/>
                <w:szCs w:val="24"/>
              </w:rPr>
              <w:t xml:space="preserve">виконавчі органи міських, сільських, селищних рад  </w:t>
            </w:r>
          </w:p>
          <w:p w:rsidR="0067248B" w:rsidRPr="00D90B61" w:rsidRDefault="0067248B" w:rsidP="0067248B">
            <w:pPr>
              <w:spacing w:after="0" w:line="240" w:lineRule="auto"/>
              <w:rPr>
                <w:rFonts w:ascii="Times New Roman" w:hAnsi="Times New Roman" w:cs="Times New Roman"/>
                <w:sz w:val="24"/>
                <w:szCs w:val="24"/>
              </w:rPr>
            </w:pPr>
            <w:r w:rsidRPr="0067248B">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r w:rsidRPr="007B2E7A">
              <w:rPr>
                <w:rFonts w:ascii="Times New Roman" w:hAnsi="Times New Roman" w:cs="Times New Roman"/>
                <w:sz w:val="24"/>
                <w:szCs w:val="24"/>
              </w:rPr>
              <w:t>Стратегічна ціль 4.3.:Суспільне прийняття, взаємоповага та згуртованість посилюють соціальний капітал у територіальних громадах</w:t>
            </w: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296D84" w:rsidRDefault="000A646D" w:rsidP="001A0F3F">
            <w:pPr>
              <w:spacing w:after="0" w:line="240" w:lineRule="auto"/>
              <w:rPr>
                <w:rFonts w:ascii="Times New Roman" w:hAnsi="Times New Roman" w:cs="Times New Roman"/>
                <w:sz w:val="24"/>
                <w:szCs w:val="24"/>
              </w:rPr>
            </w:pPr>
            <w:r w:rsidRPr="00296D84">
              <w:rPr>
                <w:rFonts w:ascii="Times New Roman" w:hAnsi="Times New Roman" w:cs="Times New Roman"/>
                <w:sz w:val="24"/>
                <w:szCs w:val="24"/>
              </w:rPr>
              <w:t xml:space="preserve">4.3.1 Проведення просвітницьких кампаній щодо підвищення рівня толерантності, недискримінації, розуміння цінностей різноманіття та суспільного прийняття, поваги, </w:t>
            </w:r>
            <w:proofErr w:type="spellStart"/>
            <w:r w:rsidRPr="00296D84">
              <w:rPr>
                <w:rFonts w:ascii="Times New Roman" w:hAnsi="Times New Roman" w:cs="Times New Roman"/>
                <w:sz w:val="24"/>
                <w:szCs w:val="24"/>
              </w:rPr>
              <w:t>безбар’єрної</w:t>
            </w:r>
            <w:proofErr w:type="spellEnd"/>
            <w:r w:rsidRPr="00296D84">
              <w:rPr>
                <w:rFonts w:ascii="Times New Roman" w:hAnsi="Times New Roman" w:cs="Times New Roman"/>
                <w:sz w:val="24"/>
                <w:szCs w:val="24"/>
              </w:rPr>
              <w:t xml:space="preserve"> комунікації і коректної мови спілкування</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6D84" w:rsidRDefault="000A646D" w:rsidP="001A0F3F">
            <w:pPr>
              <w:spacing w:after="0" w:line="240" w:lineRule="auto"/>
              <w:rPr>
                <w:rFonts w:ascii="Times New Roman" w:hAnsi="Times New Roman" w:cs="Times New Roman"/>
                <w:sz w:val="24"/>
                <w:szCs w:val="24"/>
              </w:rPr>
            </w:pPr>
            <w:r w:rsidRPr="00296D84">
              <w:rPr>
                <w:rFonts w:ascii="Times New Roman" w:hAnsi="Times New Roman" w:cs="Times New Roman"/>
                <w:sz w:val="24"/>
                <w:szCs w:val="24"/>
              </w:rPr>
              <w:t>4.3.1.1. проведено інформаційно-просвітницькі заходи щодо підтримки осіб, які постраждали від домашнього насильства</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6D84" w:rsidRDefault="000A646D" w:rsidP="001A0F3F">
            <w:pPr>
              <w:spacing w:after="0" w:line="240" w:lineRule="auto"/>
              <w:rPr>
                <w:rFonts w:ascii="Times New Roman" w:hAnsi="Times New Roman" w:cs="Times New Roman"/>
                <w:sz w:val="24"/>
                <w:szCs w:val="24"/>
              </w:rPr>
            </w:pPr>
            <w:r w:rsidRPr="00296D84">
              <w:rPr>
                <w:rFonts w:ascii="Times New Roman" w:hAnsi="Times New Roman" w:cs="Times New Roman"/>
                <w:sz w:val="24"/>
                <w:szCs w:val="24"/>
              </w:rPr>
              <w:t>проведено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6D84" w:rsidRDefault="000A646D" w:rsidP="001A0F3F">
            <w:pPr>
              <w:spacing w:after="0" w:line="240" w:lineRule="auto"/>
              <w:rPr>
                <w:rFonts w:ascii="Times New Roman" w:hAnsi="Times New Roman" w:cs="Times New Roman"/>
                <w:sz w:val="24"/>
                <w:szCs w:val="24"/>
              </w:rPr>
            </w:pPr>
            <w:r w:rsidRPr="00296D84">
              <w:rPr>
                <w:rFonts w:ascii="Times New Roman" w:hAnsi="Times New Roman" w:cs="Times New Roman"/>
                <w:sz w:val="24"/>
                <w:szCs w:val="24"/>
              </w:rPr>
              <w:t>01.07.2025</w:t>
            </w:r>
          </w:p>
          <w:p w:rsidR="000A646D" w:rsidRPr="00296D84" w:rsidRDefault="000A646D" w:rsidP="001A0F3F">
            <w:pPr>
              <w:spacing w:after="0" w:line="240" w:lineRule="auto"/>
              <w:rPr>
                <w:rFonts w:ascii="Times New Roman" w:hAnsi="Times New Roman" w:cs="Times New Roman"/>
                <w:sz w:val="24"/>
                <w:szCs w:val="24"/>
              </w:rPr>
            </w:pPr>
            <w:r w:rsidRPr="00296D84">
              <w:rPr>
                <w:rFonts w:ascii="Times New Roman" w:hAnsi="Times New Roman" w:cs="Times New Roman"/>
                <w:sz w:val="24"/>
                <w:szCs w:val="24"/>
              </w:rPr>
              <w:t>01.01.2026</w:t>
            </w:r>
          </w:p>
          <w:p w:rsidR="000A646D" w:rsidRPr="00296D84" w:rsidRDefault="000A646D" w:rsidP="001A0F3F">
            <w:pPr>
              <w:spacing w:after="0" w:line="240" w:lineRule="auto"/>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6D84" w:rsidRDefault="000A646D" w:rsidP="001A0F3F">
            <w:pPr>
              <w:spacing w:after="0" w:line="240" w:lineRule="auto"/>
              <w:rPr>
                <w:rFonts w:ascii="Times New Roman" w:hAnsi="Times New Roman" w:cs="Times New Roman"/>
                <w:sz w:val="24"/>
                <w:szCs w:val="24"/>
              </w:rPr>
            </w:pPr>
            <w:r w:rsidRPr="00296D84">
              <w:rPr>
                <w:rFonts w:ascii="Times New Roman" w:hAnsi="Times New Roman" w:cs="Times New Roman"/>
                <w:sz w:val="24"/>
                <w:szCs w:val="24"/>
              </w:rPr>
              <w:t>31.12.2025</w:t>
            </w:r>
          </w:p>
          <w:p w:rsidR="000A646D" w:rsidRPr="00296D84" w:rsidRDefault="000A646D" w:rsidP="001A0F3F">
            <w:pPr>
              <w:spacing w:after="0" w:line="240" w:lineRule="auto"/>
              <w:rPr>
                <w:rFonts w:ascii="Times New Roman" w:hAnsi="Times New Roman" w:cs="Times New Roman"/>
                <w:sz w:val="24"/>
                <w:szCs w:val="24"/>
              </w:rPr>
            </w:pPr>
            <w:r w:rsidRPr="00296D84">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96D84" w:rsidRDefault="000A646D" w:rsidP="001A0F3F">
            <w:pPr>
              <w:spacing w:after="0" w:line="240" w:lineRule="auto"/>
              <w:rPr>
                <w:rFonts w:ascii="Times New Roman" w:hAnsi="Times New Roman" w:cs="Times New Roman"/>
                <w:sz w:val="24"/>
                <w:szCs w:val="24"/>
              </w:rPr>
            </w:pPr>
            <w:r w:rsidRPr="00296D84">
              <w:rPr>
                <w:rFonts w:ascii="Times New Roman" w:hAnsi="Times New Roman" w:cs="Times New Roman"/>
                <w:sz w:val="24"/>
                <w:szCs w:val="24"/>
              </w:rPr>
              <w:t>Департамент сім'ї, молоді та спорту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F5E9B" w:rsidRDefault="000A646D" w:rsidP="001A0F3F">
            <w:pPr>
              <w:spacing w:after="0" w:line="240" w:lineRule="auto"/>
              <w:rPr>
                <w:rFonts w:ascii="Times New Roman" w:hAnsi="Times New Roman" w:cs="Times New Roman"/>
                <w:sz w:val="24"/>
                <w:szCs w:val="24"/>
              </w:rPr>
            </w:pPr>
            <w:r w:rsidRPr="008F5E9B">
              <w:rPr>
                <w:rFonts w:ascii="Times New Roman" w:hAnsi="Times New Roman" w:cs="Times New Roman"/>
                <w:sz w:val="24"/>
                <w:szCs w:val="24"/>
              </w:rPr>
              <w:t>4.3.1.2 підготовлено звіт щодо проведення заходів із зазначенням кількості учасників, кількості проведених заходів, типів та тематики заходів, дати їх проведення тощо</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F5E9B" w:rsidRDefault="000A646D" w:rsidP="001A0F3F">
            <w:pPr>
              <w:spacing w:after="0" w:line="240" w:lineRule="auto"/>
              <w:rPr>
                <w:rFonts w:ascii="Times New Roman" w:hAnsi="Times New Roman" w:cs="Times New Roman"/>
                <w:sz w:val="24"/>
                <w:szCs w:val="24"/>
              </w:rPr>
            </w:pPr>
            <w:r w:rsidRPr="008F5E9B">
              <w:rPr>
                <w:rFonts w:ascii="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F5E9B" w:rsidRDefault="000A646D" w:rsidP="001A0F3F">
            <w:pPr>
              <w:spacing w:after="0" w:line="240" w:lineRule="auto"/>
              <w:rPr>
                <w:rFonts w:ascii="Times New Roman" w:hAnsi="Times New Roman" w:cs="Times New Roman"/>
                <w:sz w:val="24"/>
                <w:szCs w:val="24"/>
              </w:rPr>
            </w:pPr>
            <w:r w:rsidRPr="008F5E9B">
              <w:rPr>
                <w:rFonts w:ascii="Times New Roman" w:hAnsi="Times New Roman" w:cs="Times New Roman"/>
                <w:sz w:val="24"/>
                <w:szCs w:val="24"/>
              </w:rPr>
              <w:t>01.11.2025</w:t>
            </w:r>
          </w:p>
          <w:p w:rsidR="000A646D" w:rsidRPr="008F5E9B" w:rsidRDefault="000A646D" w:rsidP="001A0F3F">
            <w:pPr>
              <w:spacing w:after="0" w:line="240" w:lineRule="auto"/>
              <w:rPr>
                <w:rFonts w:ascii="Times New Roman" w:hAnsi="Times New Roman" w:cs="Times New Roman"/>
                <w:sz w:val="24"/>
                <w:szCs w:val="24"/>
              </w:rPr>
            </w:pPr>
            <w:r w:rsidRPr="008F5E9B">
              <w:rPr>
                <w:rFonts w:ascii="Times New Roman" w:hAnsi="Times New Roman" w:cs="Times New Roman"/>
                <w:sz w:val="24"/>
                <w:szCs w:val="24"/>
              </w:rPr>
              <w:t>01.11.2026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F5E9B" w:rsidRDefault="000A646D" w:rsidP="001A0F3F">
            <w:pPr>
              <w:spacing w:after="0" w:line="240" w:lineRule="auto"/>
              <w:rPr>
                <w:rFonts w:ascii="Times New Roman" w:hAnsi="Times New Roman" w:cs="Times New Roman"/>
                <w:sz w:val="24"/>
                <w:szCs w:val="24"/>
              </w:rPr>
            </w:pPr>
            <w:r w:rsidRPr="008F5E9B">
              <w:rPr>
                <w:rFonts w:ascii="Times New Roman" w:hAnsi="Times New Roman" w:cs="Times New Roman"/>
                <w:sz w:val="24"/>
                <w:szCs w:val="24"/>
              </w:rPr>
              <w:t>31.12.2025</w:t>
            </w:r>
          </w:p>
          <w:p w:rsidR="000A646D" w:rsidRPr="008F5E9B" w:rsidRDefault="000A646D" w:rsidP="001A0F3F">
            <w:pPr>
              <w:spacing w:after="0" w:line="240" w:lineRule="auto"/>
              <w:rPr>
                <w:rFonts w:ascii="Times New Roman" w:hAnsi="Times New Roman" w:cs="Times New Roman"/>
                <w:sz w:val="24"/>
                <w:szCs w:val="24"/>
              </w:rPr>
            </w:pPr>
            <w:r w:rsidRPr="008F5E9B">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F5E9B" w:rsidRDefault="000A646D" w:rsidP="001A0F3F">
            <w:pPr>
              <w:spacing w:after="0" w:line="240" w:lineRule="auto"/>
              <w:rPr>
                <w:rFonts w:ascii="Times New Roman" w:hAnsi="Times New Roman" w:cs="Times New Roman"/>
                <w:sz w:val="24"/>
                <w:szCs w:val="24"/>
              </w:rPr>
            </w:pPr>
            <w:r w:rsidRPr="008F5E9B">
              <w:rPr>
                <w:rFonts w:ascii="Times New Roman" w:hAnsi="Times New Roman" w:cs="Times New Roman"/>
                <w:sz w:val="24"/>
                <w:szCs w:val="24"/>
              </w:rPr>
              <w:t>Департамент сім'ї, молоді та спорту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147674" w:rsidRDefault="000A646D" w:rsidP="001A0F3F">
            <w:pPr>
              <w:spacing w:after="0" w:line="240" w:lineRule="auto"/>
              <w:rPr>
                <w:rFonts w:ascii="Times New Roman" w:hAnsi="Times New Roman" w:cs="Times New Roman"/>
                <w:sz w:val="24"/>
                <w:szCs w:val="24"/>
              </w:rPr>
            </w:pPr>
            <w:r w:rsidRPr="00147674">
              <w:rPr>
                <w:rFonts w:ascii="Times New Roman" w:hAnsi="Times New Roman" w:cs="Times New Roman"/>
                <w:sz w:val="24"/>
                <w:szCs w:val="24"/>
              </w:rPr>
              <w:t>4.3.2 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p w:rsidR="000A646D" w:rsidRPr="00147674" w:rsidRDefault="000A646D" w:rsidP="001A0F3F">
            <w:pPr>
              <w:spacing w:after="0" w:line="240" w:lineRule="auto"/>
              <w:rPr>
                <w:rFonts w:ascii="Times New Roman" w:hAnsi="Times New Roman" w:cs="Times New Roman"/>
                <w:sz w:val="24"/>
                <w:szCs w:val="24"/>
              </w:rPr>
            </w:pPr>
          </w:p>
          <w:p w:rsidR="000A646D" w:rsidRPr="00147674" w:rsidRDefault="000A646D" w:rsidP="001A0F3F">
            <w:pPr>
              <w:spacing w:after="0" w:line="240" w:lineRule="auto"/>
              <w:rPr>
                <w:rFonts w:ascii="Times New Roman" w:hAnsi="Times New Roman" w:cs="Times New Roman"/>
                <w:sz w:val="24"/>
                <w:szCs w:val="24"/>
              </w:rPr>
            </w:pPr>
          </w:p>
          <w:p w:rsidR="000A646D" w:rsidRPr="00147674" w:rsidRDefault="000A646D" w:rsidP="001A0F3F">
            <w:pPr>
              <w:spacing w:after="0" w:line="240" w:lineRule="auto"/>
              <w:rPr>
                <w:rFonts w:ascii="Times New Roman" w:hAnsi="Times New Roman" w:cs="Times New Roman"/>
                <w:sz w:val="24"/>
                <w:szCs w:val="24"/>
              </w:rPr>
            </w:pPr>
          </w:p>
          <w:p w:rsidR="000A646D" w:rsidRPr="00147674" w:rsidRDefault="000A646D" w:rsidP="001A0F3F">
            <w:pPr>
              <w:spacing w:after="0" w:line="240" w:lineRule="auto"/>
              <w:rPr>
                <w:rFonts w:ascii="Times New Roman" w:hAnsi="Times New Roman" w:cs="Times New Roman"/>
                <w:sz w:val="24"/>
                <w:szCs w:val="24"/>
              </w:rPr>
            </w:pPr>
          </w:p>
          <w:p w:rsidR="000A646D" w:rsidRPr="00147674" w:rsidRDefault="000A646D" w:rsidP="001A0F3F">
            <w:pPr>
              <w:spacing w:after="0" w:line="240" w:lineRule="auto"/>
              <w:rPr>
                <w:rFonts w:ascii="Times New Roman" w:hAnsi="Times New Roman" w:cs="Times New Roman"/>
                <w:sz w:val="24"/>
                <w:szCs w:val="24"/>
              </w:rPr>
            </w:pPr>
          </w:p>
          <w:p w:rsidR="000A646D" w:rsidRPr="00147674" w:rsidRDefault="000A646D" w:rsidP="001A0F3F">
            <w:pPr>
              <w:spacing w:after="0" w:line="240" w:lineRule="auto"/>
              <w:rPr>
                <w:rFonts w:ascii="Times New Roman" w:hAnsi="Times New Roman" w:cs="Times New Roman"/>
                <w:sz w:val="24"/>
                <w:szCs w:val="24"/>
              </w:rPr>
            </w:pPr>
          </w:p>
          <w:p w:rsidR="000A646D" w:rsidRPr="00147674" w:rsidRDefault="000A646D" w:rsidP="001A0F3F">
            <w:pPr>
              <w:spacing w:after="0" w:line="240" w:lineRule="auto"/>
              <w:rPr>
                <w:rFonts w:ascii="Times New Roman" w:hAnsi="Times New Roman" w:cs="Times New Roman"/>
                <w:sz w:val="24"/>
                <w:szCs w:val="24"/>
              </w:rPr>
            </w:pPr>
          </w:p>
          <w:p w:rsidR="000A646D" w:rsidRPr="00147674" w:rsidRDefault="000A646D" w:rsidP="001A0F3F">
            <w:pPr>
              <w:spacing w:after="0" w:line="240" w:lineRule="auto"/>
              <w:rPr>
                <w:rFonts w:ascii="Times New Roman" w:hAnsi="Times New Roman" w:cs="Times New Roman"/>
                <w:sz w:val="24"/>
                <w:szCs w:val="24"/>
              </w:rPr>
            </w:pPr>
          </w:p>
          <w:p w:rsidR="000A646D" w:rsidRPr="00147674" w:rsidRDefault="000A646D" w:rsidP="001A0F3F">
            <w:pPr>
              <w:spacing w:after="0" w:line="240" w:lineRule="auto"/>
              <w:rPr>
                <w:rFonts w:ascii="Times New Roman" w:hAnsi="Times New Roman" w:cs="Times New Roman"/>
                <w:sz w:val="24"/>
                <w:szCs w:val="24"/>
              </w:rPr>
            </w:pPr>
          </w:p>
          <w:p w:rsidR="000A646D" w:rsidRPr="00147674"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47674" w:rsidRDefault="000A646D" w:rsidP="001A0F3F">
            <w:pPr>
              <w:spacing w:after="0" w:line="240" w:lineRule="auto"/>
              <w:rPr>
                <w:rFonts w:ascii="Times New Roman" w:hAnsi="Times New Roman" w:cs="Times New Roman"/>
                <w:sz w:val="24"/>
                <w:szCs w:val="24"/>
              </w:rPr>
            </w:pPr>
            <w:r w:rsidRPr="00147674">
              <w:rPr>
                <w:rFonts w:ascii="Times New Roman" w:hAnsi="Times New Roman" w:cs="Times New Roman"/>
                <w:sz w:val="24"/>
                <w:szCs w:val="24"/>
              </w:rPr>
              <w:t>4.3.2.1 проведено заходи з  підвищення рівня культури волонтерства серед молоді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47674" w:rsidRDefault="000A646D" w:rsidP="001A0F3F">
            <w:pPr>
              <w:spacing w:after="0" w:line="240" w:lineRule="auto"/>
              <w:rPr>
                <w:rFonts w:ascii="Times New Roman" w:hAnsi="Times New Roman" w:cs="Times New Roman"/>
                <w:sz w:val="24"/>
                <w:szCs w:val="24"/>
              </w:rPr>
            </w:pPr>
            <w:r w:rsidRPr="00147674">
              <w:rPr>
                <w:rFonts w:ascii="Times New Roman" w:hAnsi="Times New Roman" w:cs="Times New Roman"/>
                <w:sz w:val="24"/>
                <w:szCs w:val="24"/>
              </w:rPr>
              <w:t>проведено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47674" w:rsidRDefault="000A646D" w:rsidP="00147674">
            <w:pPr>
              <w:spacing w:after="0" w:line="240" w:lineRule="auto"/>
              <w:rPr>
                <w:rFonts w:ascii="Times New Roman" w:hAnsi="Times New Roman" w:cs="Times New Roman"/>
                <w:sz w:val="24"/>
                <w:szCs w:val="24"/>
              </w:rPr>
            </w:pPr>
            <w:r w:rsidRPr="00147674">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47674" w:rsidRDefault="000A646D" w:rsidP="001A0F3F">
            <w:pPr>
              <w:spacing w:after="0" w:line="240" w:lineRule="auto"/>
              <w:rPr>
                <w:rFonts w:ascii="Times New Roman" w:hAnsi="Times New Roman" w:cs="Times New Roman"/>
                <w:sz w:val="24"/>
                <w:szCs w:val="24"/>
              </w:rPr>
            </w:pPr>
            <w:r w:rsidRPr="00147674">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47674" w:rsidRDefault="000A646D" w:rsidP="001A0F3F">
            <w:pPr>
              <w:spacing w:after="0" w:line="240" w:lineRule="auto"/>
              <w:rPr>
                <w:rFonts w:ascii="Times New Roman" w:hAnsi="Times New Roman" w:cs="Times New Roman"/>
                <w:sz w:val="24"/>
                <w:szCs w:val="24"/>
              </w:rPr>
            </w:pPr>
            <w:r w:rsidRPr="00147674">
              <w:rPr>
                <w:rFonts w:ascii="Times New Roman" w:hAnsi="Times New Roman" w:cs="Times New Roman"/>
                <w:sz w:val="24"/>
                <w:szCs w:val="24"/>
              </w:rPr>
              <w:t>Департамент сім’ї, молоді та спорту обласної державної адміністрації,</w:t>
            </w:r>
          </w:p>
          <w:p w:rsidR="000A646D" w:rsidRPr="00147674" w:rsidRDefault="000A646D" w:rsidP="001A0F3F">
            <w:pPr>
              <w:spacing w:after="0" w:line="240" w:lineRule="auto"/>
              <w:rPr>
                <w:rFonts w:ascii="Times New Roman" w:hAnsi="Times New Roman" w:cs="Times New Roman"/>
                <w:sz w:val="24"/>
                <w:szCs w:val="24"/>
              </w:rPr>
            </w:pPr>
            <w:r w:rsidRPr="00147674">
              <w:rPr>
                <w:rFonts w:ascii="Times New Roman" w:hAnsi="Times New Roman" w:cs="Times New Roman"/>
                <w:sz w:val="24"/>
                <w:szCs w:val="24"/>
              </w:rPr>
              <w:t>Комунальна установа «Чернігівський обласний молодіжний центр» обласної ради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47674" w:rsidRDefault="000A646D" w:rsidP="001A0F3F">
            <w:pPr>
              <w:spacing w:after="0" w:line="240" w:lineRule="auto"/>
              <w:rPr>
                <w:rFonts w:ascii="Times New Roman" w:hAnsi="Times New Roman" w:cs="Times New Roman"/>
                <w:sz w:val="24"/>
                <w:szCs w:val="24"/>
              </w:rPr>
            </w:pPr>
            <w:r w:rsidRPr="00147674">
              <w:rPr>
                <w:rFonts w:ascii="Times New Roman" w:hAnsi="Times New Roman" w:cs="Times New Roman"/>
                <w:sz w:val="24"/>
                <w:szCs w:val="24"/>
              </w:rPr>
              <w:t xml:space="preserve">4.3.2.2.  забезпечено </w:t>
            </w:r>
            <w:r w:rsidR="00806636">
              <w:rPr>
                <w:rFonts w:ascii="Times New Roman" w:hAnsi="Times New Roman" w:cs="Times New Roman"/>
                <w:sz w:val="24"/>
                <w:szCs w:val="24"/>
              </w:rPr>
              <w:t xml:space="preserve">оприлюднення </w:t>
            </w:r>
            <w:r w:rsidRPr="00147674">
              <w:rPr>
                <w:rFonts w:ascii="Times New Roman" w:hAnsi="Times New Roman" w:cs="Times New Roman"/>
                <w:sz w:val="24"/>
                <w:szCs w:val="24"/>
              </w:rPr>
              <w:t>інформації про результати проведення заходів з  підвищення рівня культури волонтерства серед молоді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47674" w:rsidRDefault="00806636" w:rsidP="001A0F3F">
            <w:pPr>
              <w:spacing w:after="0" w:line="240" w:lineRule="auto"/>
              <w:rPr>
                <w:rFonts w:ascii="Times New Roman" w:hAnsi="Times New Roman" w:cs="Times New Roman"/>
                <w:sz w:val="24"/>
                <w:szCs w:val="24"/>
              </w:rPr>
            </w:pPr>
            <w:r w:rsidRPr="00806636">
              <w:rPr>
                <w:rFonts w:ascii="Times New Roman" w:hAnsi="Times New Roman" w:cs="Times New Roman"/>
                <w:sz w:val="24"/>
                <w:szCs w:val="24"/>
              </w:rPr>
              <w:t xml:space="preserve">оприлюднено </w:t>
            </w:r>
            <w:r w:rsidR="000A646D" w:rsidRPr="00147674">
              <w:rPr>
                <w:rFonts w:ascii="Times New Roman" w:hAnsi="Times New Roman" w:cs="Times New Roman"/>
                <w:sz w:val="24"/>
                <w:szCs w:val="24"/>
              </w:rPr>
              <w:t>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47674" w:rsidRDefault="000A646D" w:rsidP="001A0F3F">
            <w:pPr>
              <w:spacing w:after="0" w:line="240" w:lineRule="auto"/>
              <w:rPr>
                <w:rFonts w:ascii="Times New Roman" w:hAnsi="Times New Roman" w:cs="Times New Roman"/>
                <w:sz w:val="24"/>
                <w:szCs w:val="24"/>
              </w:rPr>
            </w:pPr>
            <w:r w:rsidRPr="00147674">
              <w:rPr>
                <w:rFonts w:ascii="Times New Roman" w:hAnsi="Times New Roman" w:cs="Times New Roman"/>
                <w:sz w:val="24"/>
                <w:szCs w:val="24"/>
              </w:rPr>
              <w:t>01.07.2025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47674" w:rsidRDefault="000A646D" w:rsidP="001A0F3F">
            <w:pPr>
              <w:spacing w:after="0" w:line="240" w:lineRule="auto"/>
              <w:rPr>
                <w:rFonts w:ascii="Times New Roman" w:hAnsi="Times New Roman" w:cs="Times New Roman"/>
                <w:sz w:val="24"/>
                <w:szCs w:val="24"/>
              </w:rPr>
            </w:pPr>
            <w:r w:rsidRPr="00147674">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47674" w:rsidRDefault="000A646D" w:rsidP="001A0F3F">
            <w:pPr>
              <w:spacing w:after="0" w:line="240" w:lineRule="auto"/>
              <w:rPr>
                <w:rFonts w:ascii="Times New Roman" w:hAnsi="Times New Roman" w:cs="Times New Roman"/>
                <w:sz w:val="24"/>
                <w:szCs w:val="24"/>
              </w:rPr>
            </w:pPr>
            <w:r w:rsidRPr="00147674">
              <w:rPr>
                <w:rFonts w:ascii="Times New Roman" w:hAnsi="Times New Roman" w:cs="Times New Roman"/>
                <w:sz w:val="24"/>
                <w:szCs w:val="24"/>
              </w:rPr>
              <w:t>Департамент сім’ї, молоді та спорту обласної державної адміністрації,</w:t>
            </w:r>
          </w:p>
          <w:p w:rsidR="000A646D" w:rsidRPr="00147674" w:rsidRDefault="000A646D" w:rsidP="001A0F3F">
            <w:pPr>
              <w:spacing w:after="0" w:line="240" w:lineRule="auto"/>
              <w:rPr>
                <w:rFonts w:ascii="Times New Roman" w:hAnsi="Times New Roman" w:cs="Times New Roman"/>
                <w:sz w:val="24"/>
                <w:szCs w:val="24"/>
              </w:rPr>
            </w:pPr>
            <w:r w:rsidRPr="00147674">
              <w:rPr>
                <w:rFonts w:ascii="Times New Roman" w:hAnsi="Times New Roman" w:cs="Times New Roman"/>
                <w:sz w:val="24"/>
                <w:szCs w:val="24"/>
              </w:rPr>
              <w:t>Комунальна установа «Чернігівський обласний молодіжний центр» обласної ради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4.3.2.3 проведено заходи на державному та регіональному рівні для громадян, зокрема осіб з інвалідністю та внутрішньо переміщених осіб, спрямованих на підвищення рівня їх поінформованості про сутність держави, демократії та верховенства права, їх права та обов’язки, розвиток критичного мислення та медіа-грамотності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поведено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01.01.2025</w:t>
            </w:r>
          </w:p>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31.12.2025</w:t>
            </w:r>
          </w:p>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Департамент сім’ї, молоді та спорту обласної державної адміністрації,</w:t>
            </w:r>
          </w:p>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Комунальна установа «Чернігівський обласний молодіжний центр» обласної ради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 xml:space="preserve">4.3.2.4 забезпечено оприлюднення  інформації  щодо проведення заходів із зазначенням кількості </w:t>
            </w:r>
          </w:p>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учасників, кількості проведених заходів, типів та тематики заходів, дати їх проведення тощо</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оприлюднено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01.01.2025</w:t>
            </w:r>
          </w:p>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31.12.2025</w:t>
            </w:r>
          </w:p>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Департамент сім’ї, молоді та спорту обласної державної адміністрації,</w:t>
            </w:r>
          </w:p>
          <w:p w:rsidR="000A646D" w:rsidRPr="007A0926" w:rsidRDefault="000A646D" w:rsidP="001A0F3F">
            <w:pPr>
              <w:spacing w:after="0" w:line="240" w:lineRule="auto"/>
              <w:rPr>
                <w:rFonts w:ascii="Times New Roman" w:hAnsi="Times New Roman" w:cs="Times New Roman"/>
                <w:sz w:val="24"/>
                <w:szCs w:val="24"/>
              </w:rPr>
            </w:pPr>
            <w:r w:rsidRPr="007A0926">
              <w:rPr>
                <w:rFonts w:ascii="Times New Roman" w:hAnsi="Times New Roman" w:cs="Times New Roman"/>
                <w:sz w:val="24"/>
                <w:szCs w:val="24"/>
              </w:rPr>
              <w:t>Комунальна установа «Чернігівський обласний молодіжний центр» обласної ради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22487" w:rsidRDefault="000A646D" w:rsidP="001A0F3F">
            <w:pPr>
              <w:spacing w:after="0" w:line="240" w:lineRule="auto"/>
              <w:rPr>
                <w:rFonts w:ascii="Times New Roman" w:hAnsi="Times New Roman" w:cs="Times New Roman"/>
                <w:sz w:val="24"/>
                <w:szCs w:val="24"/>
              </w:rPr>
            </w:pPr>
            <w:r w:rsidRPr="00822487">
              <w:rPr>
                <w:rFonts w:ascii="Times New Roman" w:hAnsi="Times New Roman" w:cs="Times New Roman"/>
                <w:sz w:val="24"/>
                <w:szCs w:val="24"/>
              </w:rPr>
              <w:t xml:space="preserve">Стратегічна ціль 4.4:Для кожної людини доступні послуги, зокрема соціальні, освітні, медичні, комунальні, транспортні, фінансові, правничі, </w:t>
            </w:r>
            <w:proofErr w:type="spellStart"/>
            <w:r w:rsidRPr="00822487">
              <w:rPr>
                <w:rFonts w:ascii="Times New Roman" w:hAnsi="Times New Roman" w:cs="Times New Roman"/>
                <w:sz w:val="24"/>
                <w:szCs w:val="24"/>
              </w:rPr>
              <w:t>безпекові</w:t>
            </w:r>
            <w:proofErr w:type="spellEnd"/>
            <w:r w:rsidRPr="00822487">
              <w:rPr>
                <w:rFonts w:ascii="Times New Roman" w:hAnsi="Times New Roman" w:cs="Times New Roman"/>
                <w:sz w:val="24"/>
                <w:szCs w:val="24"/>
              </w:rPr>
              <w:t>, правозахисні, цивільного захисту, адміністративні, архівні, медіа та інші</w:t>
            </w: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822487" w:rsidRDefault="000A646D" w:rsidP="001A0F3F">
            <w:pPr>
              <w:spacing w:after="0" w:line="240" w:lineRule="auto"/>
              <w:rPr>
                <w:rFonts w:ascii="Times New Roman" w:hAnsi="Times New Roman" w:cs="Times New Roman"/>
                <w:sz w:val="24"/>
                <w:szCs w:val="24"/>
              </w:rPr>
            </w:pPr>
            <w:r w:rsidRPr="00822487">
              <w:rPr>
                <w:rFonts w:ascii="Times New Roman" w:hAnsi="Times New Roman" w:cs="Times New Roman"/>
                <w:sz w:val="24"/>
                <w:szCs w:val="24"/>
              </w:rPr>
              <w:t xml:space="preserve">4.4.1. Здійснення заходів із забезпечення доступності соціальних  послуг та охорони </w:t>
            </w:r>
            <w:proofErr w:type="spellStart"/>
            <w:r w:rsidRPr="00822487">
              <w:rPr>
                <w:rFonts w:ascii="Times New Roman" w:hAnsi="Times New Roman" w:cs="Times New Roman"/>
                <w:sz w:val="24"/>
                <w:szCs w:val="24"/>
              </w:rPr>
              <w:t>здоровʼя</w:t>
            </w:r>
            <w:proofErr w:type="spellEnd"/>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22487" w:rsidRDefault="000A646D" w:rsidP="001A0F3F">
            <w:pPr>
              <w:spacing w:after="0" w:line="240" w:lineRule="auto"/>
              <w:rPr>
                <w:rFonts w:ascii="Times New Roman" w:hAnsi="Times New Roman" w:cs="Times New Roman"/>
                <w:sz w:val="24"/>
                <w:szCs w:val="24"/>
              </w:rPr>
            </w:pPr>
            <w:r w:rsidRPr="00822487">
              <w:rPr>
                <w:rFonts w:ascii="Times New Roman" w:hAnsi="Times New Roman" w:cs="Times New Roman"/>
                <w:sz w:val="24"/>
                <w:szCs w:val="24"/>
              </w:rPr>
              <w:t xml:space="preserve">4.4.1.1. створено умови для доступу пацієнтів, які очікують на заміну великих суглобів, до безоплатної послуги з </w:t>
            </w:r>
            <w:proofErr w:type="spellStart"/>
            <w:r w:rsidRPr="00822487">
              <w:rPr>
                <w:rFonts w:ascii="Times New Roman" w:hAnsi="Times New Roman" w:cs="Times New Roman"/>
                <w:sz w:val="24"/>
                <w:szCs w:val="24"/>
              </w:rPr>
              <w:t>ендопротезування</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22487" w:rsidRDefault="000A646D" w:rsidP="00822487">
            <w:pPr>
              <w:spacing w:after="0" w:line="240" w:lineRule="auto"/>
              <w:rPr>
                <w:rFonts w:ascii="Times New Roman" w:hAnsi="Times New Roman" w:cs="Times New Roman"/>
                <w:sz w:val="24"/>
                <w:szCs w:val="24"/>
              </w:rPr>
            </w:pPr>
            <w:r w:rsidRPr="00822487">
              <w:rPr>
                <w:rFonts w:ascii="Times New Roman" w:hAnsi="Times New Roman" w:cs="Times New Roman"/>
                <w:sz w:val="24"/>
                <w:szCs w:val="24"/>
              </w:rPr>
              <w:t xml:space="preserve">оприлюднено 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22487" w:rsidRDefault="000A646D" w:rsidP="001A0F3F">
            <w:pPr>
              <w:spacing w:after="0" w:line="240" w:lineRule="auto"/>
              <w:rPr>
                <w:rFonts w:ascii="Times New Roman" w:hAnsi="Times New Roman" w:cs="Times New Roman"/>
                <w:sz w:val="24"/>
                <w:szCs w:val="24"/>
              </w:rPr>
            </w:pPr>
            <w:r w:rsidRPr="00822487">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22487" w:rsidRDefault="000A646D" w:rsidP="001A0F3F">
            <w:pPr>
              <w:spacing w:after="0" w:line="240" w:lineRule="auto"/>
              <w:rPr>
                <w:rFonts w:ascii="Times New Roman" w:hAnsi="Times New Roman" w:cs="Times New Roman"/>
                <w:sz w:val="24"/>
                <w:szCs w:val="24"/>
              </w:rPr>
            </w:pPr>
            <w:r w:rsidRPr="00822487">
              <w:rPr>
                <w:rFonts w:ascii="Times New Roman" w:hAnsi="Times New Roman" w:cs="Times New Roman"/>
                <w:sz w:val="24"/>
                <w:szCs w:val="24"/>
              </w:rPr>
              <w:t>30.06.2025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22487" w:rsidRDefault="000A646D" w:rsidP="001A0F3F">
            <w:pPr>
              <w:spacing w:after="0" w:line="240" w:lineRule="auto"/>
              <w:rPr>
                <w:rFonts w:ascii="Times New Roman" w:hAnsi="Times New Roman" w:cs="Times New Roman"/>
                <w:sz w:val="24"/>
                <w:szCs w:val="24"/>
              </w:rPr>
            </w:pPr>
            <w:r w:rsidRPr="00822487">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22487" w:rsidRDefault="000A646D" w:rsidP="001A0F3F">
            <w:pPr>
              <w:spacing w:after="0" w:line="240" w:lineRule="auto"/>
              <w:rPr>
                <w:rFonts w:ascii="Times New Roman" w:hAnsi="Times New Roman" w:cs="Times New Roman"/>
                <w:sz w:val="24"/>
                <w:szCs w:val="24"/>
              </w:rPr>
            </w:pPr>
            <w:r w:rsidRPr="00822487">
              <w:rPr>
                <w:rFonts w:ascii="Times New Roman" w:hAnsi="Times New Roman" w:cs="Times New Roman"/>
                <w:sz w:val="24"/>
                <w:szCs w:val="24"/>
              </w:rPr>
              <w:t xml:space="preserve">4.4.1.2 створено умови для доступу пацієнтів, які очікують на </w:t>
            </w:r>
            <w:proofErr w:type="spellStart"/>
            <w:r w:rsidRPr="00822487">
              <w:rPr>
                <w:rFonts w:ascii="Times New Roman" w:hAnsi="Times New Roman" w:cs="Times New Roman"/>
                <w:sz w:val="24"/>
                <w:szCs w:val="24"/>
              </w:rPr>
              <w:t>окопротезування</w:t>
            </w:r>
            <w:proofErr w:type="spellEnd"/>
            <w:r w:rsidRPr="00822487">
              <w:rPr>
                <w:rFonts w:ascii="Times New Roman" w:hAnsi="Times New Roman" w:cs="Times New Roman"/>
                <w:sz w:val="24"/>
                <w:szCs w:val="24"/>
              </w:rPr>
              <w:t xml:space="preserve">, до безоплатної послуги з </w:t>
            </w:r>
            <w:proofErr w:type="spellStart"/>
            <w:r w:rsidRPr="00822487">
              <w:rPr>
                <w:rFonts w:ascii="Times New Roman" w:hAnsi="Times New Roman" w:cs="Times New Roman"/>
                <w:sz w:val="24"/>
                <w:szCs w:val="24"/>
              </w:rPr>
              <w:t>окопротезування</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22487" w:rsidRDefault="000A646D" w:rsidP="001A0F3F">
            <w:pPr>
              <w:spacing w:after="0" w:line="240" w:lineRule="auto"/>
              <w:rPr>
                <w:rFonts w:ascii="Times New Roman" w:hAnsi="Times New Roman" w:cs="Times New Roman"/>
                <w:sz w:val="24"/>
                <w:szCs w:val="24"/>
              </w:rPr>
            </w:pPr>
            <w:r w:rsidRPr="00822487">
              <w:rPr>
                <w:rFonts w:ascii="Times New Roman" w:hAnsi="Times New Roman" w:cs="Times New Roman"/>
                <w:sz w:val="24"/>
                <w:szCs w:val="24"/>
              </w:rPr>
              <w:t xml:space="preserve">оприлюднено звіт щодо створення умов для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22487" w:rsidRDefault="000A646D" w:rsidP="001A0F3F">
            <w:pPr>
              <w:spacing w:after="0" w:line="240" w:lineRule="auto"/>
              <w:rPr>
                <w:rFonts w:ascii="Times New Roman" w:hAnsi="Times New Roman" w:cs="Times New Roman"/>
                <w:sz w:val="24"/>
                <w:szCs w:val="24"/>
              </w:rPr>
            </w:pPr>
            <w:r w:rsidRPr="00822487">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22487" w:rsidRDefault="000A646D" w:rsidP="001A0F3F">
            <w:pPr>
              <w:spacing w:after="0" w:line="240" w:lineRule="auto"/>
              <w:rPr>
                <w:rFonts w:ascii="Times New Roman" w:hAnsi="Times New Roman" w:cs="Times New Roman"/>
                <w:sz w:val="24"/>
                <w:szCs w:val="24"/>
              </w:rPr>
            </w:pPr>
            <w:r w:rsidRPr="00822487">
              <w:rPr>
                <w:rFonts w:ascii="Times New Roman" w:hAnsi="Times New Roman" w:cs="Times New Roman"/>
                <w:sz w:val="24"/>
                <w:szCs w:val="24"/>
              </w:rPr>
              <w:t>30.06.2025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22487" w:rsidRDefault="000A646D" w:rsidP="001A0F3F">
            <w:pPr>
              <w:spacing w:after="0" w:line="240" w:lineRule="auto"/>
              <w:rPr>
                <w:rFonts w:ascii="Times New Roman" w:hAnsi="Times New Roman" w:cs="Times New Roman"/>
                <w:sz w:val="24"/>
                <w:szCs w:val="24"/>
              </w:rPr>
            </w:pPr>
            <w:r w:rsidRPr="00822487">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4.4.1.3 проведено моніторинг надання послуги  «соціального таксі»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проведено моніторинг</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01.01.2025</w:t>
            </w:r>
          </w:p>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31.12.2025</w:t>
            </w:r>
          </w:p>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Департамент соціального захисту населення обласної державної адміністрації, виконавчі органи міських, селищних, сільських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4.4.1.4 підготовлено звіт щодо надання послуги  «соціального таксі»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01.01.2025</w:t>
            </w:r>
          </w:p>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31.12.2025</w:t>
            </w:r>
          </w:p>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Департамент соціального захисту населення обласної державної адміністрації, виконавчі органи міських, селищних, сільських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 xml:space="preserve">4.4.1.5 </w:t>
            </w:r>
            <w:r w:rsidR="002C61C0" w:rsidRPr="002C61C0">
              <w:rPr>
                <w:rFonts w:ascii="Times New Roman" w:hAnsi="Times New Roman" w:cs="Times New Roman"/>
                <w:sz w:val="24"/>
                <w:szCs w:val="24"/>
              </w:rPr>
              <w:t xml:space="preserve">оприлюднено </w:t>
            </w:r>
            <w:r w:rsidRPr="00D064BF">
              <w:rPr>
                <w:rFonts w:ascii="Times New Roman" w:hAnsi="Times New Roman" w:cs="Times New Roman"/>
                <w:sz w:val="24"/>
                <w:szCs w:val="24"/>
              </w:rPr>
              <w:t>звіт щодо надання послуги  «соціального таксі»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2C61C0" w:rsidP="001A0F3F">
            <w:pPr>
              <w:spacing w:after="0" w:line="240" w:lineRule="auto"/>
              <w:rPr>
                <w:rFonts w:ascii="Times New Roman" w:hAnsi="Times New Roman" w:cs="Times New Roman"/>
                <w:sz w:val="24"/>
                <w:szCs w:val="24"/>
              </w:rPr>
            </w:pPr>
            <w:r w:rsidRPr="002C61C0">
              <w:rPr>
                <w:rFonts w:ascii="Times New Roman" w:hAnsi="Times New Roman" w:cs="Times New Roman"/>
                <w:sz w:val="24"/>
                <w:szCs w:val="24"/>
              </w:rPr>
              <w:t xml:space="preserve">оприлюднено </w:t>
            </w:r>
            <w:r w:rsidR="000A646D" w:rsidRPr="00D064BF">
              <w:rPr>
                <w:rFonts w:ascii="Times New Roman" w:hAnsi="Times New Roman" w:cs="Times New Roman"/>
                <w:sz w:val="24"/>
                <w:szCs w:val="24"/>
              </w:rPr>
              <w:t>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01.01.2025</w:t>
            </w:r>
          </w:p>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31.12.2025</w:t>
            </w:r>
          </w:p>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 xml:space="preserve">Департамент соціального захисту населення обласної державної адміністрації виконавчі органи міських, селищних, сільських рад </w:t>
            </w:r>
          </w:p>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 xml:space="preserve">4.4.1.6 поширено серед власників та керівників закладів охорони здоров’я методичних рекомендацій щодо доступності послуг у системі охорони </w:t>
            </w:r>
            <w:proofErr w:type="spellStart"/>
            <w:r w:rsidRPr="00CB35A8">
              <w:rPr>
                <w:rFonts w:ascii="Times New Roman" w:hAnsi="Times New Roman" w:cs="Times New Roman"/>
                <w:sz w:val="24"/>
                <w:szCs w:val="24"/>
              </w:rPr>
              <w:t>здоровʼя</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 xml:space="preserve">поширено рекомендації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30.06.2025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eastAsia="Calibri" w:hAnsi="Times New Roman" w:cs="Times New Roman"/>
                <w:sz w:val="24"/>
                <w:szCs w:val="24"/>
              </w:rPr>
            </w:pPr>
          </w:p>
        </w:tc>
      </w:tr>
      <w:tr w:rsidR="000A646D" w:rsidRPr="00B52750" w:rsidTr="005327FC">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 xml:space="preserve">4.4.2 Включення питань доступності, інклюзії та </w:t>
            </w:r>
            <w:proofErr w:type="spellStart"/>
            <w:r w:rsidRPr="00CB35A8">
              <w:rPr>
                <w:rFonts w:ascii="Times New Roman" w:hAnsi="Times New Roman" w:cs="Times New Roman"/>
                <w:sz w:val="24"/>
                <w:szCs w:val="24"/>
              </w:rPr>
              <w:t>безбар’єрності</w:t>
            </w:r>
            <w:proofErr w:type="spellEnd"/>
            <w:r w:rsidRPr="00CB35A8">
              <w:rPr>
                <w:rFonts w:ascii="Times New Roman" w:hAnsi="Times New Roman" w:cs="Times New Roman"/>
                <w:sz w:val="24"/>
                <w:szCs w:val="24"/>
              </w:rPr>
              <w:t xml:space="preserve">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 xml:space="preserve">4.4.2.1. проведено навчальні програми/курси/тренінги для надавачів послуг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проведено навчання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01.01.2025</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31.12.2025</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31.12.2029</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Обласний центр соціальних служб</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 xml:space="preserve">4.4.2.2 підготовлено звіт щодо </w:t>
            </w:r>
            <w:proofErr w:type="spellStart"/>
            <w:r w:rsidRPr="007B2E7A">
              <w:rPr>
                <w:rFonts w:ascii="Times New Roman" w:hAnsi="Times New Roman" w:cs="Times New Roman"/>
                <w:sz w:val="24"/>
                <w:szCs w:val="24"/>
              </w:rPr>
              <w:t>провеленого</w:t>
            </w:r>
            <w:proofErr w:type="spellEnd"/>
            <w:r w:rsidRPr="007B2E7A">
              <w:rPr>
                <w:rFonts w:ascii="Times New Roman" w:hAnsi="Times New Roman" w:cs="Times New Roman"/>
                <w:sz w:val="24"/>
                <w:szCs w:val="24"/>
              </w:rPr>
              <w:t xml:space="preserve"> навчання для надавачів послуг</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01.01.2025</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31.12.2025</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31.12.2029</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Обласний центр соціальних служб</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 xml:space="preserve">4.4.2.3 визначено відповідальних осіб за проведення навчань для працівників закладів охорони здоров’я щодо політики </w:t>
            </w:r>
            <w:proofErr w:type="spellStart"/>
            <w:r w:rsidRPr="00CB35A8">
              <w:rPr>
                <w:rFonts w:ascii="Times New Roman" w:hAnsi="Times New Roman" w:cs="Times New Roman"/>
                <w:sz w:val="24"/>
                <w:szCs w:val="24"/>
              </w:rPr>
              <w:t>безбар’єрності</w:t>
            </w:r>
            <w:proofErr w:type="spellEnd"/>
            <w:r w:rsidRPr="00CB35A8">
              <w:rPr>
                <w:rFonts w:ascii="Times New Roman" w:hAnsi="Times New Roman" w:cs="Times New Roman"/>
                <w:sz w:val="24"/>
                <w:szCs w:val="24"/>
              </w:rPr>
              <w:t xml:space="preserve"> та недискримінації осіб з інвалідністю та інших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визначено відповідальних осіб</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30.06.2025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 xml:space="preserve">4.4.2.4 забезпечено проведення навчання (тренінгів, вебінарів) для працівників державних та комунальних закладів охорони здоров’я щодо політики </w:t>
            </w:r>
            <w:proofErr w:type="spellStart"/>
            <w:r w:rsidRPr="00CB35A8">
              <w:rPr>
                <w:rFonts w:ascii="Times New Roman" w:hAnsi="Times New Roman" w:cs="Times New Roman"/>
                <w:sz w:val="24"/>
                <w:szCs w:val="24"/>
              </w:rPr>
              <w:t>безбар’єрності</w:t>
            </w:r>
            <w:proofErr w:type="spellEnd"/>
            <w:r w:rsidRPr="00CB35A8">
              <w:rPr>
                <w:rFonts w:ascii="Times New Roman" w:hAnsi="Times New Roman" w:cs="Times New Roman"/>
                <w:sz w:val="24"/>
                <w:szCs w:val="24"/>
              </w:rPr>
              <w:t xml:space="preserve"> та недискримінації осіб з інвалідністю та інших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 xml:space="preserve">проведено навчання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01.0</w:t>
            </w:r>
            <w:r>
              <w:rPr>
                <w:rFonts w:ascii="Times New Roman" w:hAnsi="Times New Roman" w:cs="Times New Roman"/>
                <w:sz w:val="24"/>
                <w:szCs w:val="24"/>
              </w:rPr>
              <w:t>1</w:t>
            </w:r>
            <w:r w:rsidRPr="00CB35A8">
              <w:rPr>
                <w:rFonts w:ascii="Times New Roman" w:hAnsi="Times New Roman" w:cs="Times New Roman"/>
                <w:sz w:val="24"/>
                <w:szCs w:val="24"/>
              </w:rPr>
              <w:t>.2025</w:t>
            </w:r>
          </w:p>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31.12.2025</w:t>
            </w:r>
          </w:p>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CB35A8">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 xml:space="preserve">Управління охорони здоров'я обласної державної адміністрації, районні </w:t>
            </w:r>
            <w:r w:rsidR="00AF61F8">
              <w:rPr>
                <w:rFonts w:ascii="Times New Roman" w:hAnsi="Times New Roman" w:cs="Times New Roman"/>
                <w:sz w:val="24"/>
                <w:szCs w:val="24"/>
              </w:rPr>
              <w:t>державні</w:t>
            </w:r>
            <w:r w:rsidRPr="00CB35A8">
              <w:rPr>
                <w:rFonts w:ascii="Times New Roman" w:hAnsi="Times New Roman" w:cs="Times New Roman"/>
                <w:sz w:val="24"/>
                <w:szCs w:val="24"/>
              </w:rPr>
              <w:t xml:space="preserve"> адміністрації, виконавчі органи міських, сільських, селищних рад  </w:t>
            </w:r>
          </w:p>
          <w:p w:rsidR="000A646D" w:rsidRPr="00CB35A8" w:rsidRDefault="000A646D" w:rsidP="00CB35A8">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 xml:space="preserve">4.4.2.5 підготовлено  звіт про результати проведення навчання медичних працівників закладів охорони здоров’я щодо політики </w:t>
            </w:r>
            <w:proofErr w:type="spellStart"/>
            <w:r w:rsidRPr="00CB35A8">
              <w:rPr>
                <w:rFonts w:ascii="Times New Roman" w:hAnsi="Times New Roman" w:cs="Times New Roman"/>
                <w:sz w:val="24"/>
                <w:szCs w:val="24"/>
              </w:rPr>
              <w:t>безбар’єрності</w:t>
            </w:r>
            <w:proofErr w:type="spellEnd"/>
            <w:r w:rsidRPr="00CB35A8">
              <w:rPr>
                <w:rFonts w:ascii="Times New Roman" w:hAnsi="Times New Roman" w:cs="Times New Roman"/>
                <w:sz w:val="24"/>
                <w:szCs w:val="24"/>
              </w:rPr>
              <w:t xml:space="preserve"> та недискримінації осіб з інвалідністю та інших маломобільних груп</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01.0</w:t>
            </w:r>
            <w:r>
              <w:rPr>
                <w:rFonts w:ascii="Times New Roman" w:hAnsi="Times New Roman" w:cs="Times New Roman"/>
                <w:sz w:val="24"/>
                <w:szCs w:val="24"/>
              </w:rPr>
              <w:t>1</w:t>
            </w:r>
            <w:r w:rsidRPr="00CB35A8">
              <w:rPr>
                <w:rFonts w:ascii="Times New Roman" w:hAnsi="Times New Roman" w:cs="Times New Roman"/>
                <w:sz w:val="24"/>
                <w:szCs w:val="24"/>
              </w:rPr>
              <w:t>.2025</w:t>
            </w:r>
          </w:p>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31.12.2025</w:t>
            </w:r>
          </w:p>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17952"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7952" w:rsidRDefault="000A646D" w:rsidP="001A0F3F">
            <w:pPr>
              <w:spacing w:after="0" w:line="240" w:lineRule="auto"/>
              <w:rPr>
                <w:rFonts w:ascii="Times New Roman" w:hAnsi="Times New Roman" w:cs="Times New Roman"/>
                <w:sz w:val="24"/>
                <w:szCs w:val="24"/>
              </w:rPr>
            </w:pPr>
            <w:r w:rsidRPr="00B17952">
              <w:rPr>
                <w:rFonts w:ascii="Times New Roman" w:hAnsi="Times New Roman" w:cs="Times New Roman"/>
                <w:sz w:val="24"/>
                <w:szCs w:val="24"/>
              </w:rPr>
              <w:t>4.4.2.6 проведено навчання державних службовців та посадових осіб місцевого самоврядування за програмами підвищення кваліфікації із вивчення положень Конвенції про права осіб з інвалідністю, універсального дизайну і доступності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7952" w:rsidRDefault="000A646D" w:rsidP="001A0F3F">
            <w:pPr>
              <w:spacing w:after="0" w:line="240" w:lineRule="auto"/>
              <w:rPr>
                <w:rFonts w:ascii="Times New Roman" w:hAnsi="Times New Roman" w:cs="Times New Roman"/>
                <w:sz w:val="24"/>
                <w:szCs w:val="24"/>
              </w:rPr>
            </w:pPr>
            <w:r w:rsidRPr="00B17952">
              <w:rPr>
                <w:rFonts w:ascii="Times New Roman" w:hAnsi="Times New Roman" w:cs="Times New Roman"/>
                <w:sz w:val="24"/>
                <w:szCs w:val="24"/>
              </w:rPr>
              <w:t>проведено навчання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7952" w:rsidRDefault="000A646D" w:rsidP="001A0F3F">
            <w:pPr>
              <w:spacing w:after="0" w:line="240" w:lineRule="auto"/>
              <w:rPr>
                <w:rFonts w:ascii="Times New Roman" w:hAnsi="Times New Roman" w:cs="Times New Roman"/>
                <w:sz w:val="24"/>
                <w:szCs w:val="24"/>
              </w:rPr>
            </w:pPr>
            <w:r w:rsidRPr="00B17952">
              <w:rPr>
                <w:rFonts w:ascii="Times New Roman" w:hAnsi="Times New Roman" w:cs="Times New Roman"/>
                <w:sz w:val="24"/>
                <w:szCs w:val="24"/>
              </w:rPr>
              <w:t>01.01.2025</w:t>
            </w:r>
          </w:p>
          <w:p w:rsidR="000A646D" w:rsidRPr="00B17952" w:rsidRDefault="000A646D" w:rsidP="001A0F3F">
            <w:pPr>
              <w:spacing w:after="0" w:line="240" w:lineRule="auto"/>
              <w:rPr>
                <w:rFonts w:ascii="Times New Roman" w:hAnsi="Times New Roman" w:cs="Times New Roman"/>
                <w:sz w:val="24"/>
                <w:szCs w:val="24"/>
              </w:rPr>
            </w:pPr>
            <w:r w:rsidRPr="00B17952">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7952" w:rsidRDefault="000A646D" w:rsidP="001A0F3F">
            <w:pPr>
              <w:spacing w:after="0" w:line="240" w:lineRule="auto"/>
              <w:rPr>
                <w:rFonts w:ascii="Times New Roman" w:hAnsi="Times New Roman" w:cs="Times New Roman"/>
                <w:sz w:val="24"/>
                <w:szCs w:val="24"/>
              </w:rPr>
            </w:pPr>
            <w:r w:rsidRPr="00B17952">
              <w:rPr>
                <w:rFonts w:ascii="Times New Roman" w:hAnsi="Times New Roman" w:cs="Times New Roman"/>
                <w:sz w:val="24"/>
                <w:szCs w:val="24"/>
              </w:rPr>
              <w:t>31.12.2025</w:t>
            </w:r>
          </w:p>
          <w:p w:rsidR="000A646D" w:rsidRPr="00B17952" w:rsidRDefault="000A646D" w:rsidP="001A0F3F">
            <w:pPr>
              <w:spacing w:after="0" w:line="240" w:lineRule="auto"/>
              <w:rPr>
                <w:rFonts w:ascii="Times New Roman" w:hAnsi="Times New Roman" w:cs="Times New Roman"/>
                <w:sz w:val="24"/>
                <w:szCs w:val="24"/>
              </w:rPr>
            </w:pPr>
            <w:r w:rsidRPr="00B17952">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7952" w:rsidRDefault="000A646D" w:rsidP="001A0F3F">
            <w:pPr>
              <w:spacing w:after="0" w:line="240" w:lineRule="auto"/>
              <w:rPr>
                <w:rFonts w:ascii="Times New Roman" w:hAnsi="Times New Roman" w:cs="Times New Roman"/>
                <w:sz w:val="24"/>
                <w:szCs w:val="24"/>
              </w:rPr>
            </w:pPr>
            <w:r w:rsidRPr="00B17952">
              <w:rPr>
                <w:rFonts w:ascii="Times New Roman" w:hAnsi="Times New Roman" w:cs="Times New Roman"/>
                <w:sz w:val="24"/>
                <w:szCs w:val="24"/>
              </w:rPr>
              <w:t>Відділ професійного навчання та нагород обласної державної адміністрації,</w:t>
            </w:r>
          </w:p>
          <w:p w:rsidR="000A646D" w:rsidRPr="00B17952" w:rsidRDefault="000A646D" w:rsidP="001A0F3F">
            <w:pPr>
              <w:spacing w:after="0" w:line="240" w:lineRule="auto"/>
              <w:rPr>
                <w:rFonts w:ascii="Times New Roman" w:hAnsi="Times New Roman" w:cs="Times New Roman"/>
                <w:sz w:val="24"/>
                <w:szCs w:val="24"/>
              </w:rPr>
            </w:pPr>
            <w:r w:rsidRPr="00B17952">
              <w:rPr>
                <w:rFonts w:ascii="Times New Roman" w:hAnsi="Times New Roman" w:cs="Times New Roman"/>
                <w:sz w:val="24"/>
                <w:szCs w:val="24"/>
              </w:rPr>
              <w:t xml:space="preserve">Чернігівський регіональний центр підвищення кваліфікації (Сіверський центр післядипломної освіти) </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17952" w:rsidRDefault="000A646D" w:rsidP="001A0F3F">
            <w:pPr>
              <w:spacing w:after="0" w:line="240" w:lineRule="auto"/>
              <w:rPr>
                <w:rFonts w:ascii="Times New Roman" w:hAnsi="Times New Roman" w:cs="Times New Roman"/>
                <w:sz w:val="24"/>
                <w:szCs w:val="24"/>
              </w:rPr>
            </w:pPr>
            <w:r w:rsidRPr="00B17952">
              <w:rPr>
                <w:rFonts w:ascii="Times New Roman" w:hAnsi="Times New Roman" w:cs="Times New Roman"/>
                <w:sz w:val="24"/>
                <w:szCs w:val="24"/>
              </w:rPr>
              <w:t>ПРООН, ЮНЕСКО,</w:t>
            </w:r>
          </w:p>
          <w:p w:rsidR="000A646D" w:rsidRPr="00B17952" w:rsidRDefault="000A646D" w:rsidP="001A0F3F">
            <w:pPr>
              <w:spacing w:after="0" w:line="240" w:lineRule="auto"/>
              <w:rPr>
                <w:rFonts w:ascii="Times New Roman" w:hAnsi="Times New Roman" w:cs="Times New Roman"/>
                <w:sz w:val="24"/>
                <w:szCs w:val="24"/>
              </w:rPr>
            </w:pPr>
            <w:r w:rsidRPr="00B17952">
              <w:rPr>
                <w:rFonts w:ascii="Times New Roman" w:hAnsi="Times New Roman" w:cs="Times New Roman"/>
                <w:sz w:val="24"/>
                <w:szCs w:val="24"/>
              </w:rPr>
              <w:t>USAID «ГОВЕРЛА»,</w:t>
            </w:r>
          </w:p>
          <w:p w:rsidR="000A646D" w:rsidRPr="00B17952" w:rsidRDefault="000A646D" w:rsidP="001A0F3F">
            <w:pPr>
              <w:spacing w:after="0" w:line="240" w:lineRule="auto"/>
              <w:rPr>
                <w:rFonts w:ascii="Times New Roman" w:hAnsi="Times New Roman" w:cs="Times New Roman"/>
                <w:sz w:val="24"/>
                <w:szCs w:val="24"/>
              </w:rPr>
            </w:pPr>
            <w:r w:rsidRPr="00B17952">
              <w:rPr>
                <w:rFonts w:ascii="Times New Roman" w:hAnsi="Times New Roman" w:cs="Times New Roman"/>
                <w:sz w:val="24"/>
                <w:szCs w:val="24"/>
              </w:rPr>
              <w:t>Міжнародна благодійна організація «Фонд Східна Європа».</w:t>
            </w: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A1B54" w:rsidRDefault="000A646D" w:rsidP="001A0F3F">
            <w:pPr>
              <w:spacing w:after="0" w:line="240" w:lineRule="auto"/>
              <w:rPr>
                <w:rFonts w:ascii="Times New Roman" w:hAnsi="Times New Roman" w:cs="Times New Roman"/>
                <w:sz w:val="24"/>
                <w:szCs w:val="24"/>
              </w:rPr>
            </w:pPr>
            <w:r w:rsidRPr="00DA1B54">
              <w:rPr>
                <w:rFonts w:ascii="Times New Roman" w:hAnsi="Times New Roman" w:cs="Times New Roman"/>
                <w:sz w:val="24"/>
                <w:szCs w:val="24"/>
              </w:rPr>
              <w:t>4.4.2.7 розроблено програму підвищення кваліфікації державних службовців та посадових осіб місцевого самоврядування щодо особливостей надання послуг ветеранам війни та особам з інвалідністю внаслідок війни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A1B54" w:rsidRDefault="000A646D" w:rsidP="001A0F3F">
            <w:pPr>
              <w:spacing w:after="0" w:line="240" w:lineRule="auto"/>
              <w:rPr>
                <w:rFonts w:ascii="Times New Roman" w:hAnsi="Times New Roman" w:cs="Times New Roman"/>
                <w:sz w:val="24"/>
                <w:szCs w:val="24"/>
              </w:rPr>
            </w:pPr>
            <w:r w:rsidRPr="00DA1B54">
              <w:rPr>
                <w:rFonts w:ascii="Times New Roman" w:hAnsi="Times New Roman" w:cs="Times New Roman"/>
                <w:sz w:val="24"/>
                <w:szCs w:val="24"/>
              </w:rPr>
              <w:t xml:space="preserve">розроблено програму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A1B54" w:rsidRDefault="000A646D" w:rsidP="001A0F3F">
            <w:pPr>
              <w:spacing w:after="0" w:line="240" w:lineRule="auto"/>
              <w:rPr>
                <w:rFonts w:ascii="Times New Roman" w:hAnsi="Times New Roman" w:cs="Times New Roman"/>
                <w:sz w:val="24"/>
                <w:szCs w:val="24"/>
              </w:rPr>
            </w:pPr>
            <w:r w:rsidRPr="00DA1B54">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A1B54" w:rsidRDefault="000A646D" w:rsidP="001A0F3F">
            <w:pPr>
              <w:spacing w:after="0" w:line="240" w:lineRule="auto"/>
              <w:rPr>
                <w:rFonts w:ascii="Times New Roman" w:hAnsi="Times New Roman" w:cs="Times New Roman"/>
                <w:sz w:val="24"/>
                <w:szCs w:val="24"/>
              </w:rPr>
            </w:pPr>
            <w:r w:rsidRPr="00DA1B54">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A1B54" w:rsidRDefault="000A646D" w:rsidP="001A0F3F">
            <w:pPr>
              <w:spacing w:after="0" w:line="240" w:lineRule="auto"/>
              <w:rPr>
                <w:rFonts w:ascii="Times New Roman" w:hAnsi="Times New Roman" w:cs="Times New Roman"/>
                <w:sz w:val="24"/>
                <w:szCs w:val="24"/>
              </w:rPr>
            </w:pPr>
            <w:r w:rsidRPr="00DA1B54">
              <w:rPr>
                <w:rFonts w:ascii="Times New Roman" w:hAnsi="Times New Roman" w:cs="Times New Roman"/>
                <w:sz w:val="24"/>
                <w:szCs w:val="24"/>
              </w:rPr>
              <w:t>Чернігівський регіональний центр підвищення кваліфікації (Сіверський центр післядипломної освіти)</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shd w:val="clear" w:color="auto" w:fill="008000"/>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A1B54" w:rsidRDefault="000A646D" w:rsidP="001A0F3F">
            <w:pPr>
              <w:spacing w:after="0" w:line="240" w:lineRule="auto"/>
              <w:rPr>
                <w:rFonts w:ascii="Times New Roman" w:hAnsi="Times New Roman" w:cs="Times New Roman"/>
                <w:sz w:val="24"/>
                <w:szCs w:val="24"/>
              </w:rPr>
            </w:pPr>
            <w:r w:rsidRPr="00DA1B54">
              <w:rPr>
                <w:rFonts w:ascii="Times New Roman" w:hAnsi="Times New Roman" w:cs="Times New Roman"/>
                <w:sz w:val="24"/>
                <w:szCs w:val="24"/>
              </w:rPr>
              <w:t>4.4.2.8 проведено навчання  підвищення кваліфікації державних службовців та посадових осіб місцевого самоврядування щодо особливостей надання послуг ветеранам війни та особам з інвалідністю внаслідок війни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A1B54" w:rsidRDefault="000A646D" w:rsidP="001A0F3F">
            <w:pPr>
              <w:spacing w:after="0" w:line="240" w:lineRule="auto"/>
              <w:rPr>
                <w:rFonts w:ascii="Times New Roman" w:hAnsi="Times New Roman" w:cs="Times New Roman"/>
                <w:sz w:val="24"/>
                <w:szCs w:val="24"/>
              </w:rPr>
            </w:pPr>
            <w:r w:rsidRPr="00DA1B54">
              <w:rPr>
                <w:rFonts w:ascii="Times New Roman" w:hAnsi="Times New Roman" w:cs="Times New Roman"/>
                <w:sz w:val="24"/>
                <w:szCs w:val="24"/>
              </w:rPr>
              <w:t xml:space="preserve">проведено навчання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A1B54" w:rsidRDefault="000A646D" w:rsidP="001A0F3F">
            <w:pPr>
              <w:spacing w:after="0" w:line="240" w:lineRule="auto"/>
              <w:rPr>
                <w:rFonts w:ascii="Times New Roman" w:hAnsi="Times New Roman" w:cs="Times New Roman"/>
                <w:sz w:val="24"/>
                <w:szCs w:val="24"/>
              </w:rPr>
            </w:pPr>
            <w:r w:rsidRPr="00DA1B54">
              <w:rPr>
                <w:rFonts w:ascii="Times New Roman" w:hAnsi="Times New Roman" w:cs="Times New Roman"/>
                <w:sz w:val="24"/>
                <w:szCs w:val="24"/>
              </w:rPr>
              <w:t>01.07.2025</w:t>
            </w:r>
          </w:p>
          <w:p w:rsidR="000A646D" w:rsidRPr="00DA1B54" w:rsidRDefault="000A646D" w:rsidP="001A0F3F">
            <w:pPr>
              <w:spacing w:after="0" w:line="240" w:lineRule="auto"/>
              <w:rPr>
                <w:rFonts w:ascii="Times New Roman" w:hAnsi="Times New Roman" w:cs="Times New Roman"/>
                <w:sz w:val="24"/>
                <w:szCs w:val="24"/>
              </w:rPr>
            </w:pPr>
            <w:r w:rsidRPr="00DA1B54">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A1B54" w:rsidRDefault="000A646D" w:rsidP="001A0F3F">
            <w:pPr>
              <w:spacing w:after="0" w:line="240" w:lineRule="auto"/>
              <w:rPr>
                <w:rFonts w:ascii="Times New Roman" w:hAnsi="Times New Roman" w:cs="Times New Roman"/>
                <w:sz w:val="24"/>
                <w:szCs w:val="24"/>
              </w:rPr>
            </w:pPr>
            <w:r w:rsidRPr="00DA1B54">
              <w:rPr>
                <w:rFonts w:ascii="Times New Roman" w:hAnsi="Times New Roman" w:cs="Times New Roman"/>
                <w:sz w:val="24"/>
                <w:szCs w:val="24"/>
              </w:rPr>
              <w:t>31.12.2025</w:t>
            </w:r>
          </w:p>
          <w:p w:rsidR="000A646D" w:rsidRPr="00DA1B54" w:rsidRDefault="000A646D" w:rsidP="001A0F3F">
            <w:pPr>
              <w:spacing w:after="0" w:line="240" w:lineRule="auto"/>
              <w:rPr>
                <w:rFonts w:ascii="Times New Roman" w:hAnsi="Times New Roman" w:cs="Times New Roman"/>
                <w:sz w:val="24"/>
                <w:szCs w:val="24"/>
              </w:rPr>
            </w:pPr>
            <w:r w:rsidRPr="00DA1B54">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A1B54" w:rsidRDefault="000A646D" w:rsidP="001A0F3F">
            <w:pPr>
              <w:spacing w:after="0" w:line="240" w:lineRule="auto"/>
              <w:rPr>
                <w:rFonts w:ascii="Times New Roman" w:hAnsi="Times New Roman" w:cs="Times New Roman"/>
                <w:sz w:val="24"/>
                <w:szCs w:val="24"/>
              </w:rPr>
            </w:pPr>
            <w:r w:rsidRPr="00DA1B54">
              <w:rPr>
                <w:rFonts w:ascii="Times New Roman" w:hAnsi="Times New Roman" w:cs="Times New Roman"/>
                <w:sz w:val="24"/>
                <w:szCs w:val="24"/>
              </w:rPr>
              <w:t>Чернігівський регіональний центр підвищення кваліфікації (Сіверський центр післядипломної освіти)</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shd w:val="clear" w:color="auto" w:fill="008080"/>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4.4.3 Забезпечення доступності послуг, які надаються через мобільні застосунки та онлайн-платформи, для осіб з обмеженнями повсякденного функціонування</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4.4.3.1 забезпечено доступність інформації для осіб з різними ступенями обмеження здатності до спілкування під час спілкування на гарячій лінії обласної державної адміністрації (військової адміністрації)</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забезпечено доступність</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15.10.2025</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31.12.2025</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Відділ роботи із зверненнями громадян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4.4.3.2 забезпечено оприлюднення звіту про доступність інформації для осіб з різними ступенями обмеження здатності до спілкування під час спілкування на гарячій лінії обласної державної адміністрації (військової адміністрації)</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оприлюднено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15.10.2025</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31.12.2025</w:t>
            </w:r>
          </w:p>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Відділ роботи із зверненнями громадян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CB35A8">
        <w:trPr>
          <w:trHeight w:val="1"/>
        </w:trPr>
        <w:tc>
          <w:tcPr>
            <w:tcW w:w="2174"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4.4.4.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p w:rsidR="000A646D" w:rsidRPr="00CB35A8"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4.4.4.1 забезпечено доступність медичних послуг у сфері охорони здоров’я у громадах для всіх суспільних груп, зокрема на територіях можливих бойових дій та деокупованих територіях</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забезпечено доступність</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01.0</w:t>
            </w:r>
            <w:r>
              <w:rPr>
                <w:rFonts w:ascii="Times New Roman" w:hAnsi="Times New Roman" w:cs="Times New Roman"/>
                <w:sz w:val="24"/>
                <w:szCs w:val="24"/>
              </w:rPr>
              <w:t>1</w:t>
            </w:r>
            <w:r w:rsidRPr="00CB35A8">
              <w:rPr>
                <w:rFonts w:ascii="Times New Roman" w:hAnsi="Times New Roman" w:cs="Times New Roman"/>
                <w:sz w:val="24"/>
                <w:szCs w:val="24"/>
              </w:rPr>
              <w:t>.2025</w:t>
            </w:r>
          </w:p>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01.01.2026</w:t>
            </w:r>
          </w:p>
          <w:p w:rsidR="000A646D" w:rsidRPr="00CB35A8" w:rsidRDefault="000A646D" w:rsidP="001A0F3F">
            <w:pPr>
              <w:spacing w:after="0" w:line="240" w:lineRule="auto"/>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31.12.2025</w:t>
            </w:r>
          </w:p>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Управління охорони здоров'я обласної державної адміністрації,</w:t>
            </w:r>
          </w:p>
          <w:p w:rsidR="000A646D" w:rsidRPr="00CB35A8" w:rsidRDefault="000A646D" w:rsidP="00CB35A8">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 xml:space="preserve">районні державні адміністрації, виконавчі органи міських, сільських, селищних рад  </w:t>
            </w:r>
          </w:p>
          <w:p w:rsidR="000A646D" w:rsidRPr="00CB35A8" w:rsidRDefault="000A646D" w:rsidP="00CB35A8">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CB35A8">
        <w:trPr>
          <w:trHeight w:val="1"/>
        </w:trPr>
        <w:tc>
          <w:tcPr>
            <w:tcW w:w="2174" w:type="dxa"/>
            <w:vMerge/>
            <w:tcBorders>
              <w:left w:val="single" w:sz="4" w:space="0" w:color="000000"/>
              <w:right w:val="single" w:sz="4" w:space="0" w:color="000000"/>
            </w:tcBorders>
            <w:shd w:val="clear" w:color="auto" w:fill="auto"/>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 xml:space="preserve">4.4.4.2 оприлюднено звіт про виконану роботу із забезпечення доступності медичних послуг у сфері охорони </w:t>
            </w:r>
            <w:proofErr w:type="spellStart"/>
            <w:r w:rsidRPr="00CB35A8">
              <w:rPr>
                <w:rFonts w:ascii="Times New Roman" w:hAnsi="Times New Roman" w:cs="Times New Roman"/>
                <w:sz w:val="24"/>
                <w:szCs w:val="24"/>
              </w:rPr>
              <w:t>здоровʼя</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CB35A8" w:rsidRDefault="000A646D" w:rsidP="001A0F3F">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оприлюднено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0395B">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01.0</w:t>
            </w:r>
            <w:r>
              <w:rPr>
                <w:rFonts w:ascii="Times New Roman" w:hAnsi="Times New Roman" w:cs="Times New Roman"/>
                <w:sz w:val="24"/>
                <w:szCs w:val="24"/>
              </w:rPr>
              <w:t>1</w:t>
            </w:r>
            <w:r w:rsidRPr="00CB35A8">
              <w:rPr>
                <w:rFonts w:ascii="Times New Roman" w:hAnsi="Times New Roman" w:cs="Times New Roman"/>
                <w:sz w:val="24"/>
                <w:szCs w:val="24"/>
              </w:rPr>
              <w:t>.2025</w:t>
            </w:r>
          </w:p>
          <w:p w:rsidR="000A646D" w:rsidRPr="00CB35A8" w:rsidRDefault="000A646D" w:rsidP="0010395B">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01.01.2026</w:t>
            </w:r>
          </w:p>
          <w:p w:rsidR="000A646D" w:rsidRPr="00CB35A8" w:rsidRDefault="000A646D" w:rsidP="0010395B">
            <w:pPr>
              <w:spacing w:after="0" w:line="240" w:lineRule="auto"/>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0395B">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31.12.2025</w:t>
            </w:r>
          </w:p>
          <w:p w:rsidR="000A646D" w:rsidRPr="00CB35A8" w:rsidRDefault="000A646D" w:rsidP="0010395B">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35A8" w:rsidRDefault="000A646D" w:rsidP="0010395B">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Управління охорони здоров'я обласної державної адміністрації,</w:t>
            </w:r>
          </w:p>
          <w:p w:rsidR="000A646D" w:rsidRPr="00CB35A8" w:rsidRDefault="000A646D" w:rsidP="0010395B">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 xml:space="preserve">районні державні адміністрації, виконавчі органи міських, сільських, селищних рад  </w:t>
            </w:r>
          </w:p>
          <w:p w:rsidR="000A646D" w:rsidRPr="00CB35A8" w:rsidRDefault="000A646D" w:rsidP="00CB35A8">
            <w:pPr>
              <w:spacing w:after="0" w:line="240" w:lineRule="auto"/>
              <w:rPr>
                <w:rFonts w:ascii="Times New Roman" w:hAnsi="Times New Roman" w:cs="Times New Roman"/>
                <w:sz w:val="24"/>
                <w:szCs w:val="24"/>
              </w:rPr>
            </w:pPr>
            <w:r w:rsidRPr="00CB35A8">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46699" w:rsidRDefault="000A646D" w:rsidP="00B46699">
            <w:pPr>
              <w:spacing w:after="0" w:line="240" w:lineRule="auto"/>
              <w:rPr>
                <w:rFonts w:ascii="Times New Roman" w:hAnsi="Times New Roman" w:cs="Times New Roman"/>
                <w:sz w:val="24"/>
                <w:szCs w:val="24"/>
              </w:rPr>
            </w:pPr>
            <w:r w:rsidRPr="00B46699">
              <w:rPr>
                <w:rFonts w:ascii="Times New Roman" w:eastAsia="Times New Roman" w:hAnsi="Times New Roman" w:cs="Times New Roman"/>
                <w:sz w:val="24"/>
                <w:szCs w:val="24"/>
              </w:rPr>
              <w:t>4.4.4.3 оновлено  з урахуванням воєнного стану розділів регіональних та місцевих планів проведення евакуації населення у разі загрози або виникнення надзвичайних ситуацій стосовно осіб з інвалідністю, осіб старшого віку та інших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46699" w:rsidRDefault="000A646D" w:rsidP="001A0F3F">
            <w:pPr>
              <w:spacing w:after="0" w:line="240" w:lineRule="auto"/>
              <w:rPr>
                <w:rFonts w:ascii="Times New Roman" w:hAnsi="Times New Roman" w:cs="Times New Roman"/>
                <w:sz w:val="24"/>
                <w:szCs w:val="24"/>
              </w:rPr>
            </w:pPr>
            <w:r w:rsidRPr="00B46699">
              <w:rPr>
                <w:rFonts w:ascii="Times New Roman" w:eastAsia="Times New Roman" w:hAnsi="Times New Roman" w:cs="Times New Roman"/>
                <w:sz w:val="24"/>
                <w:szCs w:val="24"/>
              </w:rPr>
              <w:t xml:space="preserve">оновлено з урахуванням воєнного стану розділи регіональних та місцевих планів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46699" w:rsidRDefault="000A646D" w:rsidP="001A0F3F">
            <w:pPr>
              <w:spacing w:after="0" w:line="240" w:lineRule="auto"/>
              <w:rPr>
                <w:rFonts w:ascii="Times New Roman" w:hAnsi="Times New Roman" w:cs="Times New Roman"/>
                <w:sz w:val="24"/>
                <w:szCs w:val="24"/>
              </w:rPr>
            </w:pPr>
            <w:r w:rsidRPr="00B46699">
              <w:rPr>
                <w:rFonts w:ascii="Times New Roman" w:eastAsia="Times New Roman" w:hAnsi="Times New Roman" w:cs="Times New Roman"/>
                <w:sz w:val="24"/>
                <w:szCs w:val="24"/>
              </w:rPr>
              <w:t>01.04.2025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46699" w:rsidRDefault="000A646D" w:rsidP="001A0F3F">
            <w:pPr>
              <w:spacing w:after="0" w:line="240" w:lineRule="auto"/>
              <w:rPr>
                <w:rFonts w:ascii="Times New Roman" w:hAnsi="Times New Roman" w:cs="Times New Roman"/>
                <w:sz w:val="24"/>
                <w:szCs w:val="24"/>
              </w:rPr>
            </w:pPr>
            <w:r w:rsidRPr="00B46699">
              <w:rPr>
                <w:rFonts w:ascii="Times New Roman" w:eastAsia="Times New Roman" w:hAnsi="Times New Roman" w:cs="Times New Roman"/>
                <w:sz w:val="24"/>
                <w:szCs w:val="24"/>
              </w:rPr>
              <w:t>31.07.2025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46699" w:rsidRDefault="000A646D" w:rsidP="001A0F3F">
            <w:pPr>
              <w:spacing w:after="0" w:line="240" w:lineRule="auto"/>
              <w:rPr>
                <w:rFonts w:ascii="Times New Roman" w:eastAsia="Times New Roman" w:hAnsi="Times New Roman" w:cs="Times New Roman"/>
                <w:sz w:val="24"/>
                <w:szCs w:val="24"/>
              </w:rPr>
            </w:pPr>
            <w:r w:rsidRPr="00B46699">
              <w:rPr>
                <w:rFonts w:ascii="Times New Roman" w:eastAsia="Times New Roman" w:hAnsi="Times New Roman" w:cs="Times New Roman"/>
                <w:sz w:val="24"/>
                <w:szCs w:val="24"/>
              </w:rPr>
              <w:t>Департамент з питань цивільного захисту та оборонної роботи</w:t>
            </w:r>
          </w:p>
          <w:p w:rsidR="000A646D" w:rsidRPr="00B46699" w:rsidRDefault="000A646D" w:rsidP="00B46699">
            <w:pPr>
              <w:spacing w:after="0" w:line="240" w:lineRule="auto"/>
              <w:rPr>
                <w:rFonts w:ascii="Times New Roman" w:eastAsia="Times New Roman" w:hAnsi="Times New Roman" w:cs="Times New Roman"/>
                <w:sz w:val="24"/>
                <w:szCs w:val="24"/>
              </w:rPr>
            </w:pPr>
            <w:r w:rsidRPr="00B46699">
              <w:rPr>
                <w:rFonts w:ascii="Times New Roman" w:eastAsia="Times New Roman" w:hAnsi="Times New Roman" w:cs="Times New Roman"/>
                <w:sz w:val="24"/>
                <w:szCs w:val="24"/>
              </w:rPr>
              <w:t>обласної державної адміністрації, районні державні адміністрації</w:t>
            </w:r>
          </w:p>
          <w:p w:rsidR="000A646D" w:rsidRPr="00B46699" w:rsidRDefault="000A646D" w:rsidP="00B46699">
            <w:pPr>
              <w:spacing w:after="0" w:line="240" w:lineRule="auto"/>
              <w:rPr>
                <w:rFonts w:ascii="Times New Roman" w:eastAsia="Times New Roman" w:hAnsi="Times New Roman" w:cs="Times New Roman"/>
                <w:sz w:val="24"/>
                <w:szCs w:val="24"/>
              </w:rPr>
            </w:pPr>
            <w:r w:rsidRPr="00B46699">
              <w:rPr>
                <w:rFonts w:ascii="Times New Roman" w:eastAsia="Times New Roman" w:hAnsi="Times New Roman" w:cs="Times New Roman"/>
                <w:sz w:val="24"/>
                <w:szCs w:val="24"/>
              </w:rPr>
              <w:t xml:space="preserve">виконавчі органи міських, сільських, селищних рад  </w:t>
            </w:r>
          </w:p>
          <w:p w:rsidR="000A646D" w:rsidRPr="00B46699" w:rsidRDefault="000A646D" w:rsidP="00B46699">
            <w:pPr>
              <w:spacing w:after="0" w:line="240" w:lineRule="auto"/>
              <w:rPr>
                <w:rFonts w:ascii="Times New Roman" w:hAnsi="Times New Roman" w:cs="Times New Roman"/>
                <w:sz w:val="24"/>
                <w:szCs w:val="24"/>
              </w:rPr>
            </w:pPr>
            <w:r w:rsidRPr="00B46699">
              <w:rPr>
                <w:rFonts w:ascii="Times New Roman" w:eastAsia="Times New Roman" w:hAnsi="Times New Roman" w:cs="Times New Roman"/>
                <w:sz w:val="24"/>
                <w:szCs w:val="24"/>
              </w:rPr>
              <w:t xml:space="preserve">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4.4.4.4.забезпечено візуальне  чи тактильне оповіщення осіб з порушеннями слуху шляхом застосування технічних чи інших допоміжних засобів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D064BF"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з</w:t>
            </w:r>
            <w:r w:rsidR="000A646D" w:rsidRPr="00D064BF">
              <w:rPr>
                <w:rFonts w:ascii="Times New Roman" w:hAnsi="Times New Roman" w:cs="Times New Roman"/>
                <w:sz w:val="24"/>
                <w:szCs w:val="24"/>
              </w:rPr>
              <w:t>абезпечено оповіщення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 xml:space="preserve">Структурні підрозділи обласної державної адміністрації, районні державні адміністрації, виконавчі органи міських, селищних, сільських рад </w:t>
            </w:r>
          </w:p>
          <w:p w:rsidR="000A646D" w:rsidRPr="00D064BF" w:rsidRDefault="000A646D" w:rsidP="00D064B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 xml:space="preserve">(у порядку рекомендації) </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4.4.4.5 забезпечено підготовку щокварталу звіту про результати забезпечення візуального чи тактильного оповіщення осіб з порушеннями слуху</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64BF" w:rsidRDefault="000A646D" w:rsidP="001A0F3F">
            <w:pPr>
              <w:spacing w:after="0" w:line="240" w:lineRule="auto"/>
              <w:rPr>
                <w:rFonts w:ascii="Times New Roman" w:hAnsi="Times New Roman" w:cs="Times New Roman"/>
                <w:sz w:val="24"/>
                <w:szCs w:val="24"/>
              </w:rPr>
            </w:pPr>
            <w:r w:rsidRPr="00D064BF">
              <w:rPr>
                <w:rFonts w:ascii="Times New Roman" w:hAnsi="Times New Roman" w:cs="Times New Roman"/>
                <w:sz w:val="24"/>
                <w:szCs w:val="24"/>
              </w:rPr>
              <w:t>Департамент соціального захисту населення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97B8F" w:rsidRDefault="000A646D" w:rsidP="0026091A">
            <w:pPr>
              <w:spacing w:after="0" w:line="240" w:lineRule="auto"/>
              <w:rPr>
                <w:rFonts w:ascii="Times New Roman" w:hAnsi="Times New Roman" w:cs="Times New Roman"/>
                <w:sz w:val="24"/>
                <w:szCs w:val="24"/>
              </w:rPr>
            </w:pPr>
            <w:r w:rsidRPr="00E97B8F">
              <w:rPr>
                <w:rFonts w:ascii="Times New Roman" w:eastAsia="Times New Roman" w:hAnsi="Times New Roman" w:cs="Times New Roman"/>
                <w:sz w:val="24"/>
                <w:szCs w:val="24"/>
              </w:rPr>
              <w:t xml:space="preserve">4.4.4.6 створено фонд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w:t>
            </w:r>
            <w:proofErr w:type="spellStart"/>
            <w:r w:rsidRPr="00E97B8F">
              <w:rPr>
                <w:rFonts w:ascii="Times New Roman" w:eastAsia="Times New Roman" w:hAnsi="Times New Roman" w:cs="Times New Roman"/>
                <w:sz w:val="24"/>
                <w:szCs w:val="24"/>
              </w:rPr>
              <w:t>безбар’єрності</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97B8F" w:rsidRDefault="000A646D" w:rsidP="001A0F3F">
            <w:pPr>
              <w:spacing w:after="0" w:line="240" w:lineRule="auto"/>
              <w:rPr>
                <w:rFonts w:ascii="Times New Roman" w:hAnsi="Times New Roman" w:cs="Times New Roman"/>
                <w:sz w:val="24"/>
                <w:szCs w:val="24"/>
              </w:rPr>
            </w:pPr>
            <w:r w:rsidRPr="00E97B8F">
              <w:rPr>
                <w:rFonts w:ascii="Times New Roman" w:eastAsia="Times New Roman" w:hAnsi="Times New Roman" w:cs="Times New Roman"/>
                <w:sz w:val="24"/>
                <w:szCs w:val="24"/>
              </w:rPr>
              <w:t xml:space="preserve">забезпечено підготовку щоквартального звіту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97B8F" w:rsidRDefault="000A646D" w:rsidP="001A0F3F">
            <w:pPr>
              <w:spacing w:after="0" w:line="240" w:lineRule="auto"/>
              <w:rPr>
                <w:rFonts w:ascii="Times New Roman" w:eastAsia="Times New Roman" w:hAnsi="Times New Roman" w:cs="Times New Roman"/>
                <w:sz w:val="24"/>
                <w:szCs w:val="24"/>
              </w:rPr>
            </w:pPr>
            <w:r w:rsidRPr="00E97B8F">
              <w:rPr>
                <w:rFonts w:ascii="Times New Roman" w:eastAsia="Times New Roman" w:hAnsi="Times New Roman" w:cs="Times New Roman"/>
                <w:sz w:val="24"/>
                <w:szCs w:val="24"/>
              </w:rPr>
              <w:t>01.01.2025</w:t>
            </w:r>
          </w:p>
          <w:p w:rsidR="000A646D" w:rsidRPr="00E97B8F" w:rsidRDefault="000A646D" w:rsidP="001A0F3F">
            <w:pPr>
              <w:spacing w:after="0" w:line="240" w:lineRule="auto"/>
              <w:rPr>
                <w:rFonts w:ascii="Times New Roman" w:hAnsi="Times New Roman" w:cs="Times New Roman"/>
                <w:sz w:val="24"/>
                <w:szCs w:val="24"/>
              </w:rPr>
            </w:pPr>
            <w:r w:rsidRPr="00E97B8F">
              <w:rPr>
                <w:rFonts w:ascii="Times New Roman" w:eastAsia="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97B8F" w:rsidRDefault="000A646D" w:rsidP="001A0F3F">
            <w:pPr>
              <w:spacing w:after="0" w:line="240" w:lineRule="auto"/>
              <w:rPr>
                <w:rFonts w:ascii="Times New Roman" w:eastAsia="Times New Roman" w:hAnsi="Times New Roman" w:cs="Times New Roman"/>
                <w:sz w:val="24"/>
                <w:szCs w:val="24"/>
              </w:rPr>
            </w:pPr>
            <w:r w:rsidRPr="00E97B8F">
              <w:rPr>
                <w:rFonts w:ascii="Times New Roman" w:eastAsia="Times New Roman" w:hAnsi="Times New Roman" w:cs="Times New Roman"/>
                <w:sz w:val="24"/>
                <w:szCs w:val="24"/>
              </w:rPr>
              <w:t>31.12.2025</w:t>
            </w:r>
          </w:p>
          <w:p w:rsidR="000A646D" w:rsidRPr="00E97B8F" w:rsidRDefault="000A646D" w:rsidP="001A0F3F">
            <w:pPr>
              <w:spacing w:after="0" w:line="240" w:lineRule="auto"/>
              <w:rPr>
                <w:rFonts w:ascii="Times New Roman" w:hAnsi="Times New Roman" w:cs="Times New Roman"/>
                <w:sz w:val="24"/>
                <w:szCs w:val="24"/>
              </w:rPr>
            </w:pPr>
            <w:r w:rsidRPr="00E97B8F">
              <w:rPr>
                <w:rFonts w:ascii="Times New Roman" w:eastAsia="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97B8F" w:rsidRDefault="000A646D" w:rsidP="001A0F3F">
            <w:pPr>
              <w:spacing w:after="0" w:line="240" w:lineRule="auto"/>
              <w:rPr>
                <w:rFonts w:ascii="Times New Roman" w:eastAsia="Times New Roman" w:hAnsi="Times New Roman" w:cs="Times New Roman"/>
                <w:sz w:val="24"/>
                <w:szCs w:val="24"/>
              </w:rPr>
            </w:pPr>
            <w:r w:rsidRPr="00E97B8F">
              <w:rPr>
                <w:rFonts w:ascii="Times New Roman" w:eastAsia="Times New Roman" w:hAnsi="Times New Roman" w:cs="Times New Roman"/>
                <w:sz w:val="24"/>
                <w:szCs w:val="24"/>
              </w:rPr>
              <w:t xml:space="preserve">Департамент </w:t>
            </w:r>
            <w:r w:rsidR="0026091A" w:rsidRPr="00E97B8F">
              <w:rPr>
                <w:rFonts w:ascii="Times New Roman" w:eastAsia="Times New Roman" w:hAnsi="Times New Roman" w:cs="Times New Roman"/>
                <w:sz w:val="24"/>
                <w:szCs w:val="24"/>
              </w:rPr>
              <w:t xml:space="preserve">соціального захисту населення </w:t>
            </w:r>
          </w:p>
          <w:p w:rsidR="000A646D" w:rsidRPr="00E97B8F" w:rsidRDefault="000A646D" w:rsidP="001A0F3F">
            <w:pPr>
              <w:spacing w:after="0" w:line="240" w:lineRule="auto"/>
              <w:rPr>
                <w:rFonts w:ascii="Times New Roman" w:hAnsi="Times New Roman" w:cs="Times New Roman"/>
                <w:sz w:val="24"/>
                <w:szCs w:val="24"/>
              </w:rPr>
            </w:pPr>
            <w:r w:rsidRPr="00E97B8F">
              <w:rPr>
                <w:rFonts w:ascii="Times New Roman" w:eastAsia="Times New Roman" w:hAnsi="Times New Roman" w:cs="Times New Roman"/>
                <w:sz w:val="24"/>
                <w:szCs w:val="24"/>
              </w:rPr>
              <w:t>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385FE6" w:rsidRDefault="000A646D" w:rsidP="001A0F3F">
            <w:pPr>
              <w:spacing w:after="0" w:line="240" w:lineRule="auto"/>
              <w:rPr>
                <w:rFonts w:ascii="Times New Roman" w:eastAsia="Calibri" w:hAnsi="Times New Roman" w:cs="Times New Roman"/>
                <w:sz w:val="36"/>
                <w:szCs w:val="36"/>
                <w:highlight w:val="yellow"/>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hAnsi="Times New Roman" w:cs="Times New Roman"/>
                <w:sz w:val="24"/>
                <w:szCs w:val="24"/>
              </w:rPr>
            </w:pPr>
            <w:r w:rsidRPr="000849EB">
              <w:rPr>
                <w:rFonts w:ascii="Times New Roman" w:eastAsia="Times New Roman" w:hAnsi="Times New Roman" w:cs="Times New Roman"/>
                <w:sz w:val="24"/>
                <w:szCs w:val="24"/>
              </w:rPr>
              <w:t>4.4.5 Проведення методично-консультативних занять для працівників органів місцевого самоврядування щодо особливостей надання послуг ветеранам війни</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hAnsi="Times New Roman" w:cs="Times New Roman"/>
                <w:sz w:val="24"/>
                <w:szCs w:val="24"/>
              </w:rPr>
            </w:pPr>
            <w:r w:rsidRPr="000849EB">
              <w:rPr>
                <w:rFonts w:ascii="Times New Roman" w:eastAsia="Times New Roman" w:hAnsi="Times New Roman" w:cs="Times New Roman"/>
                <w:sz w:val="24"/>
                <w:szCs w:val="24"/>
              </w:rPr>
              <w:t xml:space="preserve">4.4.5.1 проведено методично-консультативні заняття для посадових осіб органів місцевого самоврядування, на які покладено функції з реалізації ветеранської політики, щодо особливостей надання послуг ветеранам війни  та реалізації ветеранської політики в області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hAnsi="Times New Roman" w:cs="Times New Roman"/>
                <w:sz w:val="24"/>
                <w:szCs w:val="24"/>
              </w:rPr>
            </w:pPr>
            <w:r w:rsidRPr="000849EB">
              <w:rPr>
                <w:rFonts w:ascii="Times New Roman" w:eastAsia="Times New Roman" w:hAnsi="Times New Roman" w:cs="Times New Roman"/>
                <w:sz w:val="24"/>
                <w:szCs w:val="24"/>
              </w:rPr>
              <w:t>проведено заняття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jc w:val="center"/>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01.07.2025,</w:t>
            </w:r>
          </w:p>
          <w:p w:rsidR="000A646D" w:rsidRPr="000849EB" w:rsidRDefault="000A646D" w:rsidP="001A0F3F">
            <w:pPr>
              <w:spacing w:after="0" w:line="240" w:lineRule="auto"/>
              <w:jc w:val="center"/>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01.01.2026</w:t>
            </w:r>
          </w:p>
          <w:p w:rsidR="000A646D" w:rsidRPr="000849EB" w:rsidRDefault="000A646D" w:rsidP="001A0F3F">
            <w:pPr>
              <w:spacing w:after="0" w:line="240" w:lineRule="auto"/>
              <w:jc w:val="center"/>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jc w:val="center"/>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31.12.2025,</w:t>
            </w:r>
          </w:p>
          <w:p w:rsidR="000A646D" w:rsidRPr="000849EB" w:rsidRDefault="000A646D" w:rsidP="001A0F3F">
            <w:pPr>
              <w:spacing w:after="0" w:line="240" w:lineRule="auto"/>
              <w:jc w:val="center"/>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31.12.2026</w:t>
            </w:r>
          </w:p>
          <w:p w:rsidR="000A646D" w:rsidRPr="000849EB" w:rsidRDefault="000A646D" w:rsidP="001A0F3F">
            <w:pPr>
              <w:spacing w:after="0" w:line="240" w:lineRule="auto"/>
              <w:rPr>
                <w:rFonts w:ascii="Times New Roman" w:eastAsia="Times New Roman" w:hAnsi="Times New Roman" w:cs="Times New Roman"/>
                <w:sz w:val="24"/>
                <w:szCs w:val="24"/>
              </w:rPr>
            </w:pPr>
          </w:p>
          <w:p w:rsidR="000A646D" w:rsidRPr="000849EB" w:rsidRDefault="000A646D" w:rsidP="001A0F3F">
            <w:pPr>
              <w:spacing w:after="0" w:line="240" w:lineRule="auto"/>
              <w:jc w:val="center"/>
              <w:rPr>
                <w:rFonts w:ascii="Times New Roman" w:eastAsia="Times New Roman" w:hAnsi="Times New Roman" w:cs="Times New Roman"/>
                <w:sz w:val="24"/>
                <w:szCs w:val="24"/>
              </w:rPr>
            </w:pPr>
          </w:p>
          <w:p w:rsidR="000A646D" w:rsidRPr="000849EB" w:rsidRDefault="000A646D" w:rsidP="001A0F3F">
            <w:pPr>
              <w:spacing w:after="0" w:line="240" w:lineRule="auto"/>
              <w:jc w:val="center"/>
              <w:rPr>
                <w:rFonts w:ascii="Times New Roman" w:eastAsia="Times New Roman" w:hAnsi="Times New Roman" w:cs="Times New Roman"/>
                <w:sz w:val="24"/>
                <w:szCs w:val="24"/>
              </w:rPr>
            </w:pPr>
          </w:p>
          <w:p w:rsidR="000A646D" w:rsidRPr="000849EB" w:rsidRDefault="000A646D" w:rsidP="001A0F3F">
            <w:pPr>
              <w:spacing w:after="0" w:line="240" w:lineRule="auto"/>
              <w:jc w:val="center"/>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Відділ з питань ветеранської політики обласної державної адміністрації,</w:t>
            </w:r>
          </w:p>
          <w:p w:rsidR="000A646D" w:rsidRPr="000849EB" w:rsidRDefault="000A646D" w:rsidP="001A0F3F">
            <w:pPr>
              <w:spacing w:after="0" w:line="240" w:lineRule="auto"/>
              <w:ind w:right="126"/>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виконавчі органи міських, сільських, селищних рад (у порядку рекомендації)</w:t>
            </w:r>
          </w:p>
          <w:p w:rsidR="000A646D" w:rsidRPr="000849EB" w:rsidRDefault="000A646D" w:rsidP="001A0F3F">
            <w:pPr>
              <w:spacing w:after="0" w:line="240" w:lineRule="auto"/>
              <w:rPr>
                <w:rFonts w:ascii="Times New Roman" w:eastAsia="Times New Roman" w:hAnsi="Times New Roman" w:cs="Times New Roman"/>
                <w:sz w:val="24"/>
                <w:szCs w:val="24"/>
              </w:rPr>
            </w:pPr>
          </w:p>
          <w:p w:rsidR="000A646D" w:rsidRPr="000849EB" w:rsidRDefault="000A646D" w:rsidP="001A0F3F">
            <w:pPr>
              <w:spacing w:after="0" w:line="240" w:lineRule="auto"/>
              <w:rPr>
                <w:rFonts w:ascii="Times New Roman" w:hAnsi="Times New Roman"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eastAsia="Calibri" w:hAnsi="Times New Roman" w:cs="Times New Roman"/>
                <w:sz w:val="24"/>
                <w:szCs w:val="24"/>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eastAsia="Calibri"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hAnsi="Times New Roman" w:cs="Times New Roman"/>
                <w:sz w:val="24"/>
                <w:szCs w:val="24"/>
              </w:rPr>
            </w:pPr>
            <w:r w:rsidRPr="000849EB">
              <w:rPr>
                <w:rFonts w:ascii="Times New Roman" w:eastAsia="Times New Roman" w:hAnsi="Times New Roman" w:cs="Times New Roman"/>
                <w:sz w:val="24"/>
                <w:szCs w:val="24"/>
              </w:rPr>
              <w:t xml:space="preserve">4.4.5.2 підготовлено звіт щодо кількості проведених занять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hAnsi="Times New Roman" w:cs="Times New Roman"/>
                <w:sz w:val="24"/>
                <w:szCs w:val="24"/>
              </w:rPr>
            </w:pPr>
            <w:r w:rsidRPr="000849EB">
              <w:rPr>
                <w:rFonts w:ascii="Times New Roman" w:eastAsia="Times New Roman" w:hAnsi="Times New Roman" w:cs="Times New Roman"/>
                <w:sz w:val="24"/>
                <w:szCs w:val="24"/>
              </w:rPr>
              <w:t xml:space="preserve">підготовлено щоквартально 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jc w:val="center"/>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01.07.2025,</w:t>
            </w:r>
          </w:p>
          <w:p w:rsidR="000A646D" w:rsidRPr="000849EB" w:rsidRDefault="000A646D" w:rsidP="001A0F3F">
            <w:pPr>
              <w:spacing w:after="0" w:line="240" w:lineRule="auto"/>
              <w:jc w:val="center"/>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01.01.2026</w:t>
            </w:r>
          </w:p>
          <w:p w:rsidR="000A646D" w:rsidRPr="000849EB" w:rsidRDefault="000A646D" w:rsidP="001A0F3F">
            <w:pPr>
              <w:spacing w:after="0" w:line="240" w:lineRule="auto"/>
              <w:jc w:val="center"/>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jc w:val="center"/>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31.12.2025,</w:t>
            </w:r>
          </w:p>
          <w:p w:rsidR="000A646D" w:rsidRPr="000849EB" w:rsidRDefault="000A646D" w:rsidP="001A0F3F">
            <w:pPr>
              <w:spacing w:after="0" w:line="240" w:lineRule="auto"/>
              <w:jc w:val="center"/>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31.12.2026</w:t>
            </w:r>
          </w:p>
          <w:p w:rsidR="000A646D" w:rsidRPr="000849EB" w:rsidRDefault="000A646D" w:rsidP="001A0F3F">
            <w:pPr>
              <w:spacing w:after="0" w:line="240" w:lineRule="auto"/>
              <w:rPr>
                <w:rFonts w:ascii="Times New Roman" w:eastAsia="Times New Roman" w:hAnsi="Times New Roman" w:cs="Times New Roman"/>
                <w:sz w:val="24"/>
                <w:szCs w:val="24"/>
              </w:rPr>
            </w:pPr>
          </w:p>
          <w:p w:rsidR="000A646D" w:rsidRPr="000849EB" w:rsidRDefault="000A646D"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hAnsi="Times New Roman" w:cs="Times New Roman"/>
                <w:sz w:val="24"/>
                <w:szCs w:val="24"/>
              </w:rPr>
            </w:pPr>
            <w:r w:rsidRPr="000849EB">
              <w:rPr>
                <w:rFonts w:ascii="Times New Roman" w:eastAsia="Times New Roman" w:hAnsi="Times New Roman" w:cs="Times New Roman"/>
                <w:sz w:val="24"/>
                <w:szCs w:val="24"/>
              </w:rPr>
              <w:t>Відділ з питань ветеранської політики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eastAsia="Calibri" w:hAnsi="Times New Roman" w:cs="Times New Roman"/>
                <w:sz w:val="24"/>
                <w:szCs w:val="24"/>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eastAsia="Calibri"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hAnsi="Times New Roman" w:cs="Times New Roman"/>
                <w:sz w:val="24"/>
                <w:szCs w:val="24"/>
              </w:rPr>
            </w:pPr>
            <w:r w:rsidRPr="000849EB">
              <w:rPr>
                <w:rFonts w:ascii="Times New Roman" w:eastAsia="Times New Roman" w:hAnsi="Times New Roman" w:cs="Times New Roman"/>
                <w:sz w:val="24"/>
                <w:szCs w:val="24"/>
              </w:rPr>
              <w:t xml:space="preserve"> 4.4.5.3 оприлюднено звіт щодо кількості проведених занять на офіційній сторінці в соціальній мережі Facebook Відділу з питань ветеранської політики обласної державної адміністрації</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4607A3" w:rsidP="001A0F3F">
            <w:pPr>
              <w:spacing w:after="0" w:line="240" w:lineRule="auto"/>
              <w:rPr>
                <w:rFonts w:ascii="Times New Roman" w:hAnsi="Times New Roman" w:cs="Times New Roman"/>
                <w:sz w:val="24"/>
                <w:szCs w:val="24"/>
              </w:rPr>
            </w:pPr>
            <w:r w:rsidRPr="004607A3">
              <w:rPr>
                <w:rFonts w:ascii="Times New Roman" w:eastAsia="Times New Roman" w:hAnsi="Times New Roman" w:cs="Times New Roman"/>
                <w:sz w:val="24"/>
                <w:szCs w:val="24"/>
              </w:rPr>
              <w:t xml:space="preserve">оприлюднено </w:t>
            </w:r>
            <w:r w:rsidR="000A646D" w:rsidRPr="000849EB">
              <w:rPr>
                <w:rFonts w:ascii="Times New Roman" w:eastAsia="Times New Roman" w:hAnsi="Times New Roman" w:cs="Times New Roman"/>
                <w:sz w:val="24"/>
                <w:szCs w:val="24"/>
              </w:rPr>
              <w:t>щоквартально звіт на офіційному сайті</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jc w:val="center"/>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01.07.2025,</w:t>
            </w:r>
          </w:p>
          <w:p w:rsidR="000A646D" w:rsidRPr="000849EB" w:rsidRDefault="000A646D" w:rsidP="001A0F3F">
            <w:pPr>
              <w:spacing w:after="0" w:line="240" w:lineRule="auto"/>
              <w:jc w:val="center"/>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01.01.2026</w:t>
            </w:r>
          </w:p>
          <w:p w:rsidR="000A646D" w:rsidRPr="000849EB" w:rsidRDefault="000A646D" w:rsidP="001A0F3F">
            <w:pPr>
              <w:spacing w:after="0" w:line="240" w:lineRule="auto"/>
              <w:jc w:val="center"/>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jc w:val="center"/>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31.12.2025,</w:t>
            </w:r>
          </w:p>
          <w:p w:rsidR="000A646D" w:rsidRPr="000849EB" w:rsidRDefault="000A646D" w:rsidP="001A0F3F">
            <w:pPr>
              <w:spacing w:after="0" w:line="240" w:lineRule="auto"/>
              <w:jc w:val="center"/>
              <w:rPr>
                <w:rFonts w:ascii="Times New Roman" w:eastAsia="Times New Roman" w:hAnsi="Times New Roman" w:cs="Times New Roman"/>
                <w:sz w:val="24"/>
                <w:szCs w:val="24"/>
              </w:rPr>
            </w:pPr>
            <w:r w:rsidRPr="000849EB">
              <w:rPr>
                <w:rFonts w:ascii="Times New Roman" w:eastAsia="Times New Roman" w:hAnsi="Times New Roman" w:cs="Times New Roman"/>
                <w:sz w:val="24"/>
                <w:szCs w:val="24"/>
              </w:rPr>
              <w:t>31.12.2026</w:t>
            </w:r>
          </w:p>
          <w:p w:rsidR="000A646D" w:rsidRPr="000849EB" w:rsidRDefault="000A646D" w:rsidP="001A0F3F">
            <w:pPr>
              <w:spacing w:after="0" w:line="240" w:lineRule="auto"/>
              <w:rPr>
                <w:rFonts w:ascii="Times New Roman" w:eastAsia="Times New Roman" w:hAnsi="Times New Roman" w:cs="Times New Roman"/>
                <w:sz w:val="24"/>
                <w:szCs w:val="24"/>
              </w:rPr>
            </w:pPr>
          </w:p>
          <w:p w:rsidR="000A646D" w:rsidRPr="000849EB" w:rsidRDefault="000A646D"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hAnsi="Times New Roman" w:cs="Times New Roman"/>
                <w:sz w:val="24"/>
                <w:szCs w:val="24"/>
              </w:rPr>
            </w:pPr>
            <w:r w:rsidRPr="000849EB">
              <w:rPr>
                <w:rFonts w:ascii="Times New Roman" w:eastAsia="Times New Roman" w:hAnsi="Times New Roman" w:cs="Times New Roman"/>
                <w:sz w:val="24"/>
                <w:szCs w:val="24"/>
              </w:rPr>
              <w:t>Відділ з питань ветеранської політики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849EB" w:rsidRDefault="000A646D" w:rsidP="001A0F3F">
            <w:pPr>
              <w:spacing w:after="0" w:line="240" w:lineRule="auto"/>
              <w:rPr>
                <w:rFonts w:ascii="Times New Roman" w:eastAsia="Calibri" w:hAnsi="Times New Roman" w:cs="Times New Roman"/>
                <w:sz w:val="24"/>
                <w:szCs w:val="24"/>
              </w:rPr>
            </w:pPr>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 xml:space="preserve">Стратегічна ціль 4.5:Кожна людина має доступ до розвинутої системи громадського </w:t>
            </w:r>
            <w:proofErr w:type="spellStart"/>
            <w:r w:rsidRPr="00F604A1">
              <w:rPr>
                <w:rFonts w:ascii="Times New Roman" w:hAnsi="Times New Roman" w:cs="Times New Roman"/>
                <w:sz w:val="24"/>
                <w:szCs w:val="24"/>
              </w:rPr>
              <w:t>здоровʼя</w:t>
            </w:r>
            <w:proofErr w:type="spellEnd"/>
            <w:r w:rsidRPr="00F604A1">
              <w:rPr>
                <w:rFonts w:ascii="Times New Roman" w:hAnsi="Times New Roman" w:cs="Times New Roman"/>
                <w:sz w:val="24"/>
                <w:szCs w:val="24"/>
              </w:rPr>
              <w:t>, включаючи послуги у сфері фізичної культури та спорту</w:t>
            </w: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4.5.1.Забезпечення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адаптивного спорту</w:t>
            </w: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p w:rsidR="000A646D" w:rsidRPr="00F604A1"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 xml:space="preserve">4.5.1.1. проведено аналіз фактичного забезпечення доступу до закладів та інфраструктури фізичної культури і спорту для всіх груп населення </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проведено аналіз</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01.07.2025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01.07.2026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31.07.2025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31.07.2026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Департамент сім'ї, молоді та спорту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eastAsia="Calibri" w:hAnsi="Times New Roman" w:cs="Times New Roman"/>
                <w:sz w:val="24"/>
                <w:szCs w:val="24"/>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4.5.1.2 забезпечено підготовку щороку звіту щодо кількості об’єктів спортивної інфраструктури, що відповідають вимогам доступності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сформовано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01.08.2025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01.08.2026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31.08.2025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31.08.2026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Департамент сім'ї, молоді та спорту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4.5.1.3 оприлюднено звіт щодо  кількості об’єктів спортивної інфраструктури, що відповідають вимогам доступності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оприлюднено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01.09.2025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01.09.2026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30.09.2025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30.09.2026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Департамент сім'ї, молоді та спорту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4.5.1.4 забезпечено взаємодію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забезпечено взаємодію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01.07.2025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01.12.2025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Департамент сім'ї, молоді та спорту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4.5.1.5 забезпечено підготовку інформації про взаємодію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підготовлено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01.07.2025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01.12.2025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Департамент сім'ї, молоді та спорту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4.5.1.6. оприлюднено інформацію про взаємодію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оприлюднено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01.07.2025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01.12.2025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Департамент сім'ї, молоді та спорту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4.5.1.7 проведено заходи з адаптивного спорту для осіб з інвалідністю та/або осіб з обмеженнями повсякденного  функціонування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 xml:space="preserve">проведено заходи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01.01.2025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31.12.2025\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Департамент сім'ї, молоді та спорту обласної державної адміністрації, Регіональний центр  «</w:t>
            </w:r>
            <w:proofErr w:type="spellStart"/>
            <w:r w:rsidRPr="00F604A1">
              <w:rPr>
                <w:rFonts w:ascii="Times New Roman" w:hAnsi="Times New Roman" w:cs="Times New Roman"/>
                <w:sz w:val="24"/>
                <w:szCs w:val="24"/>
              </w:rPr>
              <w:t>Інваспорт</w:t>
            </w:r>
            <w:proofErr w:type="spellEnd"/>
            <w:r w:rsidRPr="00F604A1">
              <w:rPr>
                <w:rFonts w:ascii="Times New Roman" w:hAnsi="Times New Roman" w:cs="Times New Roman"/>
                <w:sz w:val="24"/>
                <w:szCs w:val="24"/>
              </w:rPr>
              <w:t>»                      (у порядку рекомендацій)</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4.5.1.8 забезпечено підготовку звіту про результати проведення заходів з адаптивного спорту (зазначено кількість учасників, кількість проведених заходів, типи та тематику  заходів, дати проведення тощо)</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01.01.2025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31.12.2025\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Департамент сім'ї, молоді та спорту обласної державної адміністрації, Регіональний центр  «</w:t>
            </w:r>
            <w:proofErr w:type="spellStart"/>
            <w:r w:rsidRPr="00F604A1">
              <w:rPr>
                <w:rFonts w:ascii="Times New Roman" w:hAnsi="Times New Roman" w:cs="Times New Roman"/>
                <w:sz w:val="24"/>
                <w:szCs w:val="24"/>
              </w:rPr>
              <w:t>Інваспорт</w:t>
            </w:r>
            <w:proofErr w:type="spellEnd"/>
            <w:r w:rsidRPr="00F604A1">
              <w:rPr>
                <w:rFonts w:ascii="Times New Roman" w:hAnsi="Times New Roman" w:cs="Times New Roman"/>
                <w:sz w:val="24"/>
                <w:szCs w:val="24"/>
              </w:rPr>
              <w:t>»                      (у порядку рекомендацій)</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4.5.1.9  оприлюднено звіт про результати проведення заходів з адаптивного спорту (зазначено кількість учасників, кількість проведених заходів, типи та тематику  заходів, дати проведення тощо)</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 xml:space="preserve">оприлюднено 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01.01.2025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31.12.2025\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Департамент сім'ї, молоді та спорту обласної державної адміністрації, Регіональний центр  «</w:t>
            </w:r>
            <w:proofErr w:type="spellStart"/>
            <w:r w:rsidRPr="00F604A1">
              <w:rPr>
                <w:rFonts w:ascii="Times New Roman" w:hAnsi="Times New Roman" w:cs="Times New Roman"/>
                <w:sz w:val="24"/>
                <w:szCs w:val="24"/>
              </w:rPr>
              <w:t>Інваспорт</w:t>
            </w:r>
            <w:proofErr w:type="spellEnd"/>
            <w:r w:rsidRPr="00F604A1">
              <w:rPr>
                <w:rFonts w:ascii="Times New Roman" w:hAnsi="Times New Roman" w:cs="Times New Roman"/>
                <w:sz w:val="24"/>
                <w:szCs w:val="24"/>
              </w:rPr>
              <w:t>»                      (у порядку рекомендацій)</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 xml:space="preserve">4.5.1.10 проведено заходи з популяризації адаптивного спорту та інформування населення щодо наявних умов та можливостей для занять адаптивним спортом шляхом  виготовлення, розміщення на офіційному веб-сайті та сторінках Інтернету інформаційних повідомлень, сюжетів, телевізійних програм, </w:t>
            </w:r>
            <w:proofErr w:type="spellStart"/>
            <w:r w:rsidRPr="00F604A1">
              <w:rPr>
                <w:rFonts w:ascii="Times New Roman" w:hAnsi="Times New Roman" w:cs="Times New Roman"/>
                <w:sz w:val="24"/>
                <w:szCs w:val="24"/>
              </w:rPr>
              <w:t>відеокоментарів</w:t>
            </w:r>
            <w:proofErr w:type="spellEnd"/>
            <w:r w:rsidRPr="00F604A1">
              <w:rPr>
                <w:rFonts w:ascii="Times New Roman" w:hAnsi="Times New Roman" w:cs="Times New Roman"/>
                <w:sz w:val="24"/>
                <w:szCs w:val="24"/>
              </w:rPr>
              <w:t xml:space="preserve">,  </w:t>
            </w:r>
            <w:proofErr w:type="spellStart"/>
            <w:r w:rsidRPr="00F604A1">
              <w:rPr>
                <w:rFonts w:ascii="Times New Roman" w:hAnsi="Times New Roman" w:cs="Times New Roman"/>
                <w:sz w:val="24"/>
                <w:szCs w:val="24"/>
              </w:rPr>
              <w:t>телеефірів</w:t>
            </w:r>
            <w:proofErr w:type="spellEnd"/>
            <w:r w:rsidRPr="00F604A1">
              <w:rPr>
                <w:rFonts w:ascii="Times New Roman" w:hAnsi="Times New Roman" w:cs="Times New Roman"/>
                <w:sz w:val="24"/>
                <w:szCs w:val="24"/>
              </w:rPr>
              <w:t xml:space="preserve"> тощо</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проведено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01.01.2025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31.12.2025\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Департамент сім'ї, молоді та спорту обласної державної адміністрації, Регіональний центр  «</w:t>
            </w:r>
            <w:proofErr w:type="spellStart"/>
            <w:r w:rsidRPr="00F604A1">
              <w:rPr>
                <w:rFonts w:ascii="Times New Roman" w:hAnsi="Times New Roman" w:cs="Times New Roman"/>
                <w:sz w:val="24"/>
                <w:szCs w:val="24"/>
              </w:rPr>
              <w:t>Інваспорт</w:t>
            </w:r>
            <w:proofErr w:type="spellEnd"/>
            <w:r w:rsidRPr="00F604A1">
              <w:rPr>
                <w:rFonts w:ascii="Times New Roman" w:hAnsi="Times New Roman" w:cs="Times New Roman"/>
                <w:sz w:val="24"/>
                <w:szCs w:val="24"/>
              </w:rPr>
              <w:t>»                      (у порядку рекомендацій)</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4.5.1.11 підготовлено та оприлюднено  на офіційному веб-сайті Департаменту сім'ї, молоді та спорту обласної державної адміністрації інформацію про проведені заходи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оприлюднено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01.01.2025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31.12.2025\</w:t>
            </w:r>
          </w:p>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F604A1" w:rsidRDefault="000A646D" w:rsidP="001A0F3F">
            <w:pPr>
              <w:spacing w:after="0" w:line="240" w:lineRule="auto"/>
              <w:rPr>
                <w:rFonts w:ascii="Times New Roman" w:hAnsi="Times New Roman" w:cs="Times New Roman"/>
                <w:sz w:val="24"/>
                <w:szCs w:val="24"/>
              </w:rPr>
            </w:pPr>
            <w:r w:rsidRPr="00F604A1">
              <w:rPr>
                <w:rFonts w:ascii="Times New Roman" w:hAnsi="Times New Roman" w:cs="Times New Roman"/>
                <w:sz w:val="24"/>
                <w:szCs w:val="24"/>
              </w:rPr>
              <w:t>Департамент сім'ї, молоді та спорту обласної державної адміністрації, Регіональний центр  «</w:t>
            </w:r>
            <w:proofErr w:type="spellStart"/>
            <w:r w:rsidRPr="00F604A1">
              <w:rPr>
                <w:rFonts w:ascii="Times New Roman" w:hAnsi="Times New Roman" w:cs="Times New Roman"/>
                <w:sz w:val="24"/>
                <w:szCs w:val="24"/>
              </w:rPr>
              <w:t>Інваспорт</w:t>
            </w:r>
            <w:proofErr w:type="spellEnd"/>
            <w:r w:rsidRPr="00F604A1">
              <w:rPr>
                <w:rFonts w:ascii="Times New Roman" w:hAnsi="Times New Roman" w:cs="Times New Roman"/>
                <w:sz w:val="24"/>
                <w:szCs w:val="24"/>
              </w:rPr>
              <w:t>»                      (у порядку рекомендацій)</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33328D" w:rsidRDefault="000A646D" w:rsidP="001A0F3F">
            <w:pPr>
              <w:spacing w:after="0" w:line="240" w:lineRule="auto"/>
              <w:rPr>
                <w:rFonts w:ascii="Times New Roman" w:hAnsi="Times New Roman" w:cs="Times New Roman"/>
                <w:sz w:val="24"/>
                <w:szCs w:val="24"/>
              </w:rPr>
            </w:pPr>
            <w:r w:rsidRPr="0033328D">
              <w:rPr>
                <w:rFonts w:ascii="Times New Roman" w:hAnsi="Times New Roman" w:cs="Times New Roman"/>
                <w:sz w:val="24"/>
                <w:szCs w:val="24"/>
              </w:rPr>
              <w:t>4.5.1.12 забезпечено сприяння залученню міжнародної технічної допомоги для закупівлі спортивного обладнання та інвентарю для занять адаптивним спортом</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33328D" w:rsidRDefault="000A646D" w:rsidP="001A0F3F">
            <w:pPr>
              <w:spacing w:after="0" w:line="240" w:lineRule="auto"/>
              <w:rPr>
                <w:rFonts w:ascii="Times New Roman" w:hAnsi="Times New Roman" w:cs="Times New Roman"/>
                <w:sz w:val="24"/>
                <w:szCs w:val="24"/>
              </w:rPr>
            </w:pPr>
            <w:r w:rsidRPr="0033328D">
              <w:rPr>
                <w:rFonts w:ascii="Times New Roman" w:hAnsi="Times New Roman" w:cs="Times New Roman"/>
                <w:sz w:val="24"/>
                <w:szCs w:val="24"/>
              </w:rPr>
              <w:t>забезпечено сприяння</w:t>
            </w:r>
          </w:p>
          <w:p w:rsidR="000A646D" w:rsidRPr="0033328D" w:rsidRDefault="000A646D" w:rsidP="001A0F3F">
            <w:pPr>
              <w:spacing w:after="0" w:line="240" w:lineRule="auto"/>
              <w:rPr>
                <w:rFonts w:ascii="Times New Roman"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33328D" w:rsidRDefault="000A646D" w:rsidP="001A0F3F">
            <w:pPr>
              <w:spacing w:after="0" w:line="240" w:lineRule="auto"/>
              <w:rPr>
                <w:rFonts w:ascii="Times New Roman" w:hAnsi="Times New Roman" w:cs="Times New Roman"/>
                <w:sz w:val="24"/>
                <w:szCs w:val="24"/>
              </w:rPr>
            </w:pPr>
            <w:r w:rsidRPr="0033328D">
              <w:rPr>
                <w:rFonts w:ascii="Times New Roman" w:hAnsi="Times New Roman" w:cs="Times New Roman"/>
                <w:sz w:val="24"/>
                <w:szCs w:val="24"/>
              </w:rPr>
              <w:t>01.0</w:t>
            </w:r>
            <w:r>
              <w:rPr>
                <w:rFonts w:ascii="Times New Roman" w:hAnsi="Times New Roman" w:cs="Times New Roman"/>
                <w:sz w:val="24"/>
                <w:szCs w:val="24"/>
              </w:rPr>
              <w:t>1</w:t>
            </w:r>
            <w:r w:rsidRPr="0033328D">
              <w:rPr>
                <w:rFonts w:ascii="Times New Roman" w:hAnsi="Times New Roman" w:cs="Times New Roman"/>
                <w:sz w:val="24"/>
                <w:szCs w:val="24"/>
              </w:rPr>
              <w:t>.2025</w:t>
            </w:r>
          </w:p>
          <w:p w:rsidR="000A646D" w:rsidRPr="0033328D" w:rsidRDefault="000A646D" w:rsidP="0033328D">
            <w:pPr>
              <w:spacing w:after="0" w:line="240" w:lineRule="auto"/>
              <w:rPr>
                <w:rFonts w:ascii="Times New Roman" w:hAnsi="Times New Roman" w:cs="Times New Roman"/>
                <w:sz w:val="24"/>
                <w:szCs w:val="24"/>
              </w:rPr>
            </w:pPr>
            <w:r w:rsidRPr="0033328D">
              <w:rPr>
                <w:rFonts w:ascii="Times New Roman" w:hAnsi="Times New Roman" w:cs="Times New Roman"/>
                <w:sz w:val="24"/>
                <w:szCs w:val="24"/>
              </w:rPr>
              <w:t>01.0</w:t>
            </w:r>
            <w:r>
              <w:rPr>
                <w:rFonts w:ascii="Times New Roman" w:hAnsi="Times New Roman" w:cs="Times New Roman"/>
                <w:sz w:val="24"/>
                <w:szCs w:val="24"/>
              </w:rPr>
              <w:t>1</w:t>
            </w:r>
            <w:r w:rsidRPr="0033328D">
              <w:rPr>
                <w:rFonts w:ascii="Times New Roman" w:hAnsi="Times New Roman" w:cs="Times New Roman"/>
                <w:sz w:val="24"/>
                <w:szCs w:val="24"/>
              </w:rPr>
              <w:t>.2026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33328D" w:rsidRDefault="000A646D" w:rsidP="001A0F3F">
            <w:pPr>
              <w:spacing w:after="0" w:line="240" w:lineRule="auto"/>
              <w:rPr>
                <w:rFonts w:ascii="Times New Roman" w:hAnsi="Times New Roman" w:cs="Times New Roman"/>
                <w:sz w:val="24"/>
                <w:szCs w:val="24"/>
              </w:rPr>
            </w:pPr>
            <w:r>
              <w:rPr>
                <w:rFonts w:ascii="Times New Roman" w:hAnsi="Times New Roman" w:cs="Times New Roman"/>
                <w:sz w:val="24"/>
                <w:szCs w:val="24"/>
              </w:rPr>
              <w:t>01.07.</w:t>
            </w:r>
            <w:r w:rsidRPr="0033328D">
              <w:rPr>
                <w:rFonts w:ascii="Times New Roman" w:hAnsi="Times New Roman" w:cs="Times New Roman"/>
                <w:sz w:val="24"/>
                <w:szCs w:val="24"/>
              </w:rPr>
              <w:t>2025</w:t>
            </w:r>
          </w:p>
          <w:p w:rsidR="000A646D" w:rsidRPr="0033328D" w:rsidRDefault="000A646D" w:rsidP="001A0F3F">
            <w:pPr>
              <w:spacing w:after="0" w:line="240" w:lineRule="auto"/>
              <w:rPr>
                <w:rFonts w:ascii="Times New Roman" w:hAnsi="Times New Roman" w:cs="Times New Roman"/>
                <w:sz w:val="24"/>
                <w:szCs w:val="24"/>
              </w:rPr>
            </w:pPr>
            <w:r w:rsidRPr="0033328D">
              <w:rPr>
                <w:rFonts w:ascii="Times New Roman" w:hAnsi="Times New Roman" w:cs="Times New Roman"/>
                <w:sz w:val="24"/>
                <w:szCs w:val="24"/>
              </w:rPr>
              <w:t>01.06.2026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33328D" w:rsidRDefault="000A646D" w:rsidP="001A0F3F">
            <w:pPr>
              <w:spacing w:after="0" w:line="240" w:lineRule="auto"/>
              <w:rPr>
                <w:rFonts w:ascii="Times New Roman" w:hAnsi="Times New Roman" w:cs="Times New Roman"/>
                <w:sz w:val="24"/>
                <w:szCs w:val="24"/>
              </w:rPr>
            </w:pPr>
            <w:r w:rsidRPr="0033328D">
              <w:rPr>
                <w:rFonts w:ascii="Times New Roman" w:hAnsi="Times New Roman" w:cs="Times New Roman"/>
                <w:sz w:val="24"/>
                <w:szCs w:val="24"/>
              </w:rPr>
              <w:t>Департамент сім'ї, молоді та спорту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33328D" w:rsidRDefault="000A646D" w:rsidP="001A0F3F">
            <w:pPr>
              <w:spacing w:after="0" w:line="240" w:lineRule="auto"/>
              <w:rPr>
                <w:rFonts w:ascii="Times New Roman" w:hAnsi="Times New Roman" w:cs="Times New Roman"/>
                <w:sz w:val="24"/>
                <w:szCs w:val="24"/>
              </w:rPr>
            </w:pPr>
            <w:r w:rsidRPr="0033328D">
              <w:rPr>
                <w:rFonts w:ascii="Times New Roman" w:hAnsi="Times New Roman" w:cs="Times New Roman"/>
                <w:sz w:val="24"/>
                <w:szCs w:val="24"/>
              </w:rPr>
              <w:t>4.5.1.13 підготовлено звіт щодо  залучення міжнародної технічної допомоги для закупівлі спортивного обладнання та інвентарю для занять адаптивним спортом</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33328D" w:rsidRDefault="000A646D" w:rsidP="001A0F3F">
            <w:pPr>
              <w:spacing w:after="0" w:line="240" w:lineRule="auto"/>
              <w:rPr>
                <w:rFonts w:ascii="Times New Roman" w:hAnsi="Times New Roman" w:cs="Times New Roman"/>
                <w:sz w:val="24"/>
                <w:szCs w:val="24"/>
              </w:rPr>
            </w:pPr>
            <w:r w:rsidRPr="0033328D">
              <w:rPr>
                <w:rFonts w:ascii="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33328D" w:rsidRDefault="000A646D" w:rsidP="001A0F3F">
            <w:pPr>
              <w:spacing w:after="0" w:line="240" w:lineRule="auto"/>
              <w:rPr>
                <w:rFonts w:ascii="Times New Roman" w:hAnsi="Times New Roman" w:cs="Times New Roman"/>
                <w:sz w:val="24"/>
                <w:szCs w:val="24"/>
              </w:rPr>
            </w:pPr>
            <w:r w:rsidRPr="0033328D">
              <w:rPr>
                <w:rFonts w:ascii="Times New Roman" w:hAnsi="Times New Roman" w:cs="Times New Roman"/>
                <w:sz w:val="24"/>
                <w:szCs w:val="24"/>
              </w:rPr>
              <w:t>01.06.2025</w:t>
            </w:r>
          </w:p>
          <w:p w:rsidR="000A646D" w:rsidRPr="0033328D" w:rsidRDefault="000A646D" w:rsidP="001A0F3F">
            <w:pPr>
              <w:spacing w:after="0" w:line="240" w:lineRule="auto"/>
              <w:rPr>
                <w:rFonts w:ascii="Times New Roman" w:hAnsi="Times New Roman" w:cs="Times New Roman"/>
                <w:sz w:val="24"/>
                <w:szCs w:val="24"/>
              </w:rPr>
            </w:pPr>
            <w:r w:rsidRPr="0033328D">
              <w:rPr>
                <w:rFonts w:ascii="Times New Roman" w:hAnsi="Times New Roman" w:cs="Times New Roman"/>
                <w:sz w:val="24"/>
                <w:szCs w:val="24"/>
              </w:rPr>
              <w:t>01.04.2026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33328D" w:rsidRDefault="000A646D" w:rsidP="001A0F3F">
            <w:pPr>
              <w:spacing w:after="0" w:line="240" w:lineRule="auto"/>
              <w:rPr>
                <w:rFonts w:ascii="Times New Roman" w:hAnsi="Times New Roman" w:cs="Times New Roman"/>
                <w:sz w:val="24"/>
                <w:szCs w:val="24"/>
              </w:rPr>
            </w:pPr>
            <w:r w:rsidRPr="0033328D">
              <w:rPr>
                <w:rFonts w:ascii="Times New Roman" w:hAnsi="Times New Roman" w:cs="Times New Roman"/>
                <w:sz w:val="24"/>
                <w:szCs w:val="24"/>
              </w:rPr>
              <w:t>01.07.2025</w:t>
            </w:r>
          </w:p>
          <w:p w:rsidR="000A646D" w:rsidRPr="0033328D" w:rsidRDefault="000A646D" w:rsidP="001A0F3F">
            <w:pPr>
              <w:spacing w:after="0" w:line="240" w:lineRule="auto"/>
              <w:rPr>
                <w:rFonts w:ascii="Times New Roman" w:hAnsi="Times New Roman" w:cs="Times New Roman"/>
                <w:sz w:val="24"/>
                <w:szCs w:val="24"/>
              </w:rPr>
            </w:pPr>
            <w:r w:rsidRPr="0033328D">
              <w:rPr>
                <w:rFonts w:ascii="Times New Roman" w:hAnsi="Times New Roman" w:cs="Times New Roman"/>
                <w:sz w:val="24"/>
                <w:szCs w:val="24"/>
              </w:rPr>
              <w:t>01.06.2026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33328D" w:rsidRDefault="000A646D" w:rsidP="001A0F3F">
            <w:pPr>
              <w:spacing w:after="0" w:line="240" w:lineRule="auto"/>
              <w:rPr>
                <w:rFonts w:ascii="Times New Roman" w:hAnsi="Times New Roman" w:cs="Times New Roman"/>
                <w:sz w:val="24"/>
                <w:szCs w:val="24"/>
              </w:rPr>
            </w:pPr>
            <w:r w:rsidRPr="0033328D">
              <w:rPr>
                <w:rFonts w:ascii="Times New Roman" w:hAnsi="Times New Roman" w:cs="Times New Roman"/>
                <w:sz w:val="24"/>
                <w:szCs w:val="24"/>
              </w:rPr>
              <w:t>Департамент сім'ї, молоді та спорту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4.5.2.1.забезпечено надання психологічної допомоги всім суспільним групам</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надано допомогу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01.0</w:t>
            </w:r>
            <w:r>
              <w:rPr>
                <w:rFonts w:ascii="Times New Roman" w:hAnsi="Times New Roman" w:cs="Times New Roman"/>
                <w:sz w:val="24"/>
                <w:szCs w:val="24"/>
              </w:rPr>
              <w:t>1</w:t>
            </w:r>
            <w:r w:rsidRPr="00263E52">
              <w:rPr>
                <w:rFonts w:ascii="Times New Roman" w:hAnsi="Times New Roman" w:cs="Times New Roman"/>
                <w:sz w:val="24"/>
                <w:szCs w:val="24"/>
              </w:rPr>
              <w:t>.2025</w:t>
            </w:r>
          </w:p>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31.12.2025</w:t>
            </w:r>
          </w:p>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4.5.2.2. забезпечено підготовку щокварталу звіту про результати надання психологічної допомоги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 xml:space="preserve">підготовлено 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01.0</w:t>
            </w:r>
            <w:r>
              <w:rPr>
                <w:rFonts w:ascii="Times New Roman" w:hAnsi="Times New Roman" w:cs="Times New Roman"/>
                <w:sz w:val="24"/>
                <w:szCs w:val="24"/>
              </w:rPr>
              <w:t>1</w:t>
            </w:r>
            <w:r w:rsidRPr="00263E52">
              <w:rPr>
                <w:rFonts w:ascii="Times New Roman" w:hAnsi="Times New Roman" w:cs="Times New Roman"/>
                <w:sz w:val="24"/>
                <w:szCs w:val="24"/>
              </w:rPr>
              <w:t>.2025</w:t>
            </w:r>
          </w:p>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31.12.2025</w:t>
            </w:r>
          </w:p>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 xml:space="preserve">4.5.2.3 забезпечено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w:t>
            </w:r>
            <w:proofErr w:type="spellStart"/>
            <w:r w:rsidRPr="00263E52">
              <w:rPr>
                <w:rFonts w:ascii="Times New Roman" w:hAnsi="Times New Roman" w:cs="Times New Roman"/>
                <w:sz w:val="24"/>
                <w:szCs w:val="24"/>
              </w:rPr>
              <w:t>безбар’єрного</w:t>
            </w:r>
            <w:proofErr w:type="spellEnd"/>
            <w:r w:rsidRPr="00263E52">
              <w:rPr>
                <w:rFonts w:ascii="Times New Roman" w:hAnsi="Times New Roman" w:cs="Times New Roman"/>
                <w:sz w:val="24"/>
                <w:szCs w:val="24"/>
              </w:rPr>
              <w:t xml:space="preserve"> доступу пацієнтів до стаціонарної психіатричної допомоги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забезпечено функціонування  центрів</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01.05.2025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263E52">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 xml:space="preserve">4.5.2.4. підготовлено інформацію про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w:t>
            </w:r>
            <w:proofErr w:type="spellStart"/>
            <w:r w:rsidRPr="00263E52">
              <w:rPr>
                <w:rFonts w:ascii="Times New Roman" w:hAnsi="Times New Roman" w:cs="Times New Roman"/>
                <w:sz w:val="24"/>
                <w:szCs w:val="24"/>
              </w:rPr>
              <w:t>безбар’єрного</w:t>
            </w:r>
            <w:proofErr w:type="spellEnd"/>
            <w:r w:rsidRPr="00263E52">
              <w:rPr>
                <w:rFonts w:ascii="Times New Roman" w:hAnsi="Times New Roman" w:cs="Times New Roman"/>
                <w:sz w:val="24"/>
                <w:szCs w:val="24"/>
              </w:rPr>
              <w:t xml:space="preserve"> доступу пацієнтів до стаціонарної психіатричної допомоги</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підготовлено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263E52" w:rsidRDefault="000A646D" w:rsidP="007E395D">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01.0</w:t>
            </w:r>
            <w:r>
              <w:rPr>
                <w:rFonts w:ascii="Times New Roman" w:hAnsi="Times New Roman" w:cs="Times New Roman"/>
                <w:sz w:val="24"/>
                <w:szCs w:val="24"/>
              </w:rPr>
              <w:t>1</w:t>
            </w:r>
            <w:r w:rsidRPr="00263E52">
              <w:rPr>
                <w:rFonts w:ascii="Times New Roman" w:hAnsi="Times New Roman" w:cs="Times New Roman"/>
                <w:sz w:val="24"/>
                <w:szCs w:val="24"/>
              </w:rPr>
              <w:t>.2025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263E52" w:rsidRDefault="000A646D" w:rsidP="001A0F3F">
            <w:pPr>
              <w:spacing w:after="0" w:line="240" w:lineRule="auto"/>
              <w:rPr>
                <w:rFonts w:ascii="Times New Roman" w:hAnsi="Times New Roman" w:cs="Times New Roman"/>
                <w:sz w:val="24"/>
                <w:szCs w:val="24"/>
              </w:rPr>
            </w:pPr>
            <w:r w:rsidRPr="00263E52">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263E52" w:rsidRDefault="000A646D" w:rsidP="001A0F3F">
            <w:pPr>
              <w:spacing w:after="0" w:line="240" w:lineRule="auto"/>
              <w:rPr>
                <w:rFonts w:ascii="Times New Roman" w:eastAsia="Calibri" w:hAnsi="Times New Roman" w:cs="Times New Roman"/>
                <w:sz w:val="24"/>
                <w:szCs w:val="24"/>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 xml:space="preserve">4.5.2.5 забезпечено розвиток мережі </w:t>
            </w:r>
            <w:proofErr w:type="spellStart"/>
            <w:r w:rsidRPr="00D07942">
              <w:rPr>
                <w:rFonts w:ascii="Times New Roman" w:hAnsi="Times New Roman" w:cs="Times New Roman"/>
                <w:sz w:val="24"/>
                <w:szCs w:val="24"/>
              </w:rPr>
              <w:t>субʼєктів</w:t>
            </w:r>
            <w:proofErr w:type="spellEnd"/>
            <w:r w:rsidRPr="00D07942">
              <w:rPr>
                <w:rFonts w:ascii="Times New Roman" w:hAnsi="Times New Roman" w:cs="Times New Roman"/>
                <w:sz w:val="24"/>
                <w:szCs w:val="24"/>
              </w:rPr>
              <w:t xml:space="preserve"> надання послуг з охорони психічного здоров’я та психосоціальної підтримки, забезпечення їх координації</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 xml:space="preserve">розвиток мережі с </w:t>
            </w:r>
            <w:proofErr w:type="spellStart"/>
            <w:r w:rsidRPr="00D07942">
              <w:rPr>
                <w:rFonts w:ascii="Times New Roman" w:hAnsi="Times New Roman" w:cs="Times New Roman"/>
                <w:sz w:val="24"/>
                <w:szCs w:val="24"/>
              </w:rPr>
              <w:t>субʼєктів</w:t>
            </w:r>
            <w:proofErr w:type="spellEnd"/>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01.01.2025</w:t>
            </w:r>
          </w:p>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31.12.2025</w:t>
            </w:r>
          </w:p>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4.5.2.6 забезпечено збір переліку суб’єктів, що надають послуги з охорони психічного здоров’я та психосоціальної підтримки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 xml:space="preserve">збір </w:t>
            </w:r>
            <w:proofErr w:type="spellStart"/>
            <w:r w:rsidRPr="00D07942">
              <w:rPr>
                <w:rFonts w:ascii="Times New Roman" w:hAnsi="Times New Roman" w:cs="Times New Roman"/>
                <w:sz w:val="24"/>
                <w:szCs w:val="24"/>
              </w:rPr>
              <w:t>інфомрації</w:t>
            </w:r>
            <w:proofErr w:type="spellEnd"/>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01.01.2025</w:t>
            </w:r>
          </w:p>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31.12.2025</w:t>
            </w:r>
          </w:p>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4.5.2.7 забезпечено оприлюднення оновленого переліку суб’єктів, що надають послуги з охорони психічного здоров’я та психосоціальної підтримки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оприлюднено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01.0</w:t>
            </w:r>
            <w:r>
              <w:rPr>
                <w:rFonts w:ascii="Times New Roman" w:hAnsi="Times New Roman" w:cs="Times New Roman"/>
                <w:sz w:val="24"/>
                <w:szCs w:val="24"/>
              </w:rPr>
              <w:t>1</w:t>
            </w:r>
            <w:r w:rsidRPr="00D07942">
              <w:rPr>
                <w:rFonts w:ascii="Times New Roman" w:hAnsi="Times New Roman" w:cs="Times New Roman"/>
                <w:sz w:val="24"/>
                <w:szCs w:val="24"/>
              </w:rPr>
              <w:t>.2025</w:t>
            </w:r>
          </w:p>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31.12.2025</w:t>
            </w:r>
          </w:p>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 xml:space="preserve">4.5.2.8 забезпечено доступність населення до послуг з психіатричної допомоги, яка надається шляхом виїзду мобільних </w:t>
            </w:r>
            <w:proofErr w:type="spellStart"/>
            <w:r w:rsidRPr="00D07942">
              <w:rPr>
                <w:rFonts w:ascii="Times New Roman" w:hAnsi="Times New Roman" w:cs="Times New Roman"/>
                <w:sz w:val="24"/>
                <w:szCs w:val="24"/>
              </w:rPr>
              <w:t>мультидисциплінарних</w:t>
            </w:r>
            <w:proofErr w:type="spellEnd"/>
            <w:r w:rsidRPr="00D07942">
              <w:rPr>
                <w:rFonts w:ascii="Times New Roman" w:hAnsi="Times New Roman" w:cs="Times New Roman"/>
                <w:sz w:val="24"/>
                <w:szCs w:val="24"/>
              </w:rPr>
              <w:t xml:space="preserve"> команд</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надано послуги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01.0</w:t>
            </w:r>
            <w:r>
              <w:rPr>
                <w:rFonts w:ascii="Times New Roman" w:hAnsi="Times New Roman" w:cs="Times New Roman"/>
                <w:sz w:val="24"/>
                <w:szCs w:val="24"/>
              </w:rPr>
              <w:t>1</w:t>
            </w:r>
            <w:r w:rsidRPr="00D07942">
              <w:rPr>
                <w:rFonts w:ascii="Times New Roman" w:hAnsi="Times New Roman" w:cs="Times New Roman"/>
                <w:sz w:val="24"/>
                <w:szCs w:val="24"/>
              </w:rPr>
              <w:t>.2025</w:t>
            </w:r>
          </w:p>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31.12.2025</w:t>
            </w:r>
          </w:p>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 xml:space="preserve">4.5.2.9 забезпечено підготовку щокварталу звіту про діяльність мобільних </w:t>
            </w:r>
            <w:proofErr w:type="spellStart"/>
            <w:r w:rsidRPr="00D07942">
              <w:rPr>
                <w:rFonts w:ascii="Times New Roman" w:hAnsi="Times New Roman" w:cs="Times New Roman"/>
                <w:sz w:val="24"/>
                <w:szCs w:val="24"/>
              </w:rPr>
              <w:t>мультидисциплінарних</w:t>
            </w:r>
            <w:proofErr w:type="spellEnd"/>
            <w:r w:rsidRPr="00D07942">
              <w:rPr>
                <w:rFonts w:ascii="Times New Roman" w:hAnsi="Times New Roman" w:cs="Times New Roman"/>
                <w:sz w:val="24"/>
                <w:szCs w:val="24"/>
              </w:rPr>
              <w:t xml:space="preserve"> команд</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eastAsia="Calibri" w:hAnsi="Times New Roman" w:cs="Times New Roman"/>
                <w:sz w:val="24"/>
                <w:szCs w:val="24"/>
              </w:rPr>
            </w:pPr>
            <w:r w:rsidRPr="00D07942">
              <w:rPr>
                <w:rFonts w:ascii="Times New Roman" w:eastAsia="Calibri"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01.0</w:t>
            </w:r>
            <w:r>
              <w:rPr>
                <w:rFonts w:ascii="Times New Roman" w:hAnsi="Times New Roman" w:cs="Times New Roman"/>
                <w:sz w:val="24"/>
                <w:szCs w:val="24"/>
              </w:rPr>
              <w:t>1</w:t>
            </w:r>
            <w:r w:rsidRPr="00D07942">
              <w:rPr>
                <w:rFonts w:ascii="Times New Roman" w:hAnsi="Times New Roman" w:cs="Times New Roman"/>
                <w:sz w:val="24"/>
                <w:szCs w:val="24"/>
              </w:rPr>
              <w:t>.2025</w:t>
            </w:r>
          </w:p>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31.12.2025</w:t>
            </w:r>
          </w:p>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07942" w:rsidRDefault="000A646D" w:rsidP="001A0F3F">
            <w:pPr>
              <w:spacing w:after="0" w:line="240" w:lineRule="auto"/>
              <w:rPr>
                <w:rFonts w:ascii="Times New Roman" w:hAnsi="Times New Roman" w:cs="Times New Roman"/>
                <w:sz w:val="24"/>
                <w:szCs w:val="24"/>
              </w:rPr>
            </w:pPr>
            <w:r w:rsidRPr="00D07942">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7B2E7A">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4.5.2.10 проведен</w:t>
            </w:r>
            <w:r w:rsidR="007B2E7A" w:rsidRPr="007B2E7A">
              <w:rPr>
                <w:rFonts w:ascii="Times New Roman" w:hAnsi="Times New Roman" w:cs="Times New Roman"/>
                <w:sz w:val="24"/>
                <w:szCs w:val="24"/>
              </w:rPr>
              <w:t xml:space="preserve">о </w:t>
            </w:r>
            <w:r w:rsidRPr="007B2E7A">
              <w:rPr>
                <w:rFonts w:ascii="Times New Roman" w:hAnsi="Times New Roman" w:cs="Times New Roman"/>
                <w:sz w:val="24"/>
                <w:szCs w:val="24"/>
              </w:rPr>
              <w:t>заход</w:t>
            </w:r>
            <w:r w:rsidR="007B2E7A" w:rsidRPr="007B2E7A">
              <w:rPr>
                <w:rFonts w:ascii="Times New Roman" w:hAnsi="Times New Roman" w:cs="Times New Roman"/>
                <w:sz w:val="24"/>
                <w:szCs w:val="24"/>
              </w:rPr>
              <w:t>и</w:t>
            </w:r>
            <w:r w:rsidRPr="007B2E7A">
              <w:rPr>
                <w:rFonts w:ascii="Times New Roman" w:hAnsi="Times New Roman" w:cs="Times New Roman"/>
                <w:sz w:val="24"/>
                <w:szCs w:val="24"/>
              </w:rPr>
              <w:t xml:space="preserve"> з підвищення компетенцій надавачів соціальних послуг з надання першої психологічної допомоги, «Самодопомоги +» отримувачам соціальних послуг</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проведено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01.06.2025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Обласний центр соціальних служб</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7B2E7A">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 xml:space="preserve">4.5.2.11  забезпечено </w:t>
            </w:r>
            <w:r w:rsidR="007B2E7A" w:rsidRPr="007B2E7A">
              <w:rPr>
                <w:rFonts w:ascii="Times New Roman" w:hAnsi="Times New Roman" w:cs="Times New Roman"/>
                <w:sz w:val="24"/>
                <w:szCs w:val="24"/>
              </w:rPr>
              <w:t>оприлюднення</w:t>
            </w:r>
            <w:r w:rsidRPr="007B2E7A">
              <w:rPr>
                <w:rFonts w:ascii="Times New Roman" w:hAnsi="Times New Roman" w:cs="Times New Roman"/>
                <w:sz w:val="24"/>
                <w:szCs w:val="24"/>
              </w:rPr>
              <w:t xml:space="preserve"> інформації щодо проведення заходів з підвищення компетенцій надавачів соціальних послуг з надання першої психологічної допомоги, «Самодопомоги +» отримувачам соціальних послуг</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оприлюднено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01.06.2025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Обласний центр соціальних служб</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 xml:space="preserve">4.5.2.12 забезпечено проведення інформаційно-просвітницької кампанії серед вагітних жінок, </w:t>
            </w:r>
            <w:proofErr w:type="spellStart"/>
            <w:r w:rsidRPr="00476315">
              <w:rPr>
                <w:rFonts w:ascii="Times New Roman" w:hAnsi="Times New Roman" w:cs="Times New Roman"/>
                <w:sz w:val="24"/>
                <w:szCs w:val="24"/>
              </w:rPr>
              <w:t>породіль</w:t>
            </w:r>
            <w:proofErr w:type="spellEnd"/>
            <w:r w:rsidRPr="00476315">
              <w:rPr>
                <w:rFonts w:ascii="Times New Roman" w:hAnsi="Times New Roman" w:cs="Times New Roman"/>
                <w:sz w:val="24"/>
                <w:szCs w:val="24"/>
              </w:rPr>
              <w:t xml:space="preserve"> та батьків дітей раннього віку щодо способів отримання психологічної допомоги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проведено кампанію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01.0</w:t>
            </w:r>
            <w:r>
              <w:rPr>
                <w:rFonts w:ascii="Times New Roman" w:hAnsi="Times New Roman" w:cs="Times New Roman"/>
                <w:sz w:val="24"/>
                <w:szCs w:val="24"/>
              </w:rPr>
              <w:t>1</w:t>
            </w:r>
            <w:r w:rsidRPr="00476315">
              <w:rPr>
                <w:rFonts w:ascii="Times New Roman" w:hAnsi="Times New Roman" w:cs="Times New Roman"/>
                <w:sz w:val="24"/>
                <w:szCs w:val="24"/>
              </w:rPr>
              <w:t>.2025</w:t>
            </w:r>
          </w:p>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01.01.205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31.12.2025</w:t>
            </w:r>
          </w:p>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 xml:space="preserve">4.5.2.13 забезпечено підготовку звіту про результати проведення кампанії серед вагітних жінок, </w:t>
            </w:r>
            <w:proofErr w:type="spellStart"/>
            <w:r w:rsidRPr="00476315">
              <w:rPr>
                <w:rFonts w:ascii="Times New Roman" w:hAnsi="Times New Roman" w:cs="Times New Roman"/>
                <w:sz w:val="24"/>
                <w:szCs w:val="24"/>
              </w:rPr>
              <w:t>породіль</w:t>
            </w:r>
            <w:proofErr w:type="spellEnd"/>
            <w:r w:rsidRPr="00476315">
              <w:rPr>
                <w:rFonts w:ascii="Times New Roman" w:hAnsi="Times New Roman" w:cs="Times New Roman"/>
                <w:sz w:val="24"/>
                <w:szCs w:val="24"/>
              </w:rPr>
              <w:t xml:space="preserve"> та батьків дітей раннього віку щодо способів отримання психологічної допомоги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01.0</w:t>
            </w:r>
            <w:r>
              <w:rPr>
                <w:rFonts w:ascii="Times New Roman" w:hAnsi="Times New Roman" w:cs="Times New Roman"/>
                <w:sz w:val="24"/>
                <w:szCs w:val="24"/>
              </w:rPr>
              <w:t>1</w:t>
            </w:r>
            <w:r w:rsidRPr="00476315">
              <w:rPr>
                <w:rFonts w:ascii="Times New Roman" w:hAnsi="Times New Roman" w:cs="Times New Roman"/>
                <w:sz w:val="24"/>
                <w:szCs w:val="24"/>
              </w:rPr>
              <w:t>.2025</w:t>
            </w:r>
          </w:p>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01.01.205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31.12.2025</w:t>
            </w:r>
          </w:p>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4.5.2.14 розширено мережу сімей патронатних вихователів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розширено мережу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01.07.2025</w:t>
            </w:r>
          </w:p>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31.12.2025</w:t>
            </w:r>
          </w:p>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Служба у справах дітей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4.5.2.15 запроваджено роботу «Телефону довіри» при Чернігівському центрі соціально-психологічної реабілітації дітей з метою надання консультацій дітям та батькам</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запроваджено роботу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01.10.2025</w:t>
            </w:r>
          </w:p>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31.12.2025</w:t>
            </w:r>
          </w:p>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D529E" w:rsidRDefault="000A646D" w:rsidP="001A0F3F">
            <w:pPr>
              <w:spacing w:after="0" w:line="240" w:lineRule="auto"/>
              <w:rPr>
                <w:rFonts w:ascii="Times New Roman" w:hAnsi="Times New Roman" w:cs="Times New Roman"/>
                <w:sz w:val="24"/>
                <w:szCs w:val="24"/>
              </w:rPr>
            </w:pPr>
            <w:r w:rsidRPr="00ED529E">
              <w:rPr>
                <w:rFonts w:ascii="Times New Roman" w:hAnsi="Times New Roman" w:cs="Times New Roman"/>
                <w:sz w:val="24"/>
                <w:szCs w:val="24"/>
              </w:rPr>
              <w:t>Служба у справах дітей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4.5.3.1 поширено інформативні матеріали (буклети, плакати, довідники) з детальною інформацією про те, що таке раннє втручання і як отримати доступ до послуги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Поширено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01.0</w:t>
            </w:r>
            <w:r>
              <w:rPr>
                <w:rFonts w:ascii="Times New Roman" w:hAnsi="Times New Roman" w:cs="Times New Roman"/>
                <w:sz w:val="24"/>
                <w:szCs w:val="24"/>
              </w:rPr>
              <w:t>1</w:t>
            </w:r>
            <w:r w:rsidRPr="00476315">
              <w:rPr>
                <w:rFonts w:ascii="Times New Roman" w:hAnsi="Times New Roman" w:cs="Times New Roman"/>
                <w:sz w:val="24"/>
                <w:szCs w:val="24"/>
              </w:rPr>
              <w:t>.2025</w:t>
            </w:r>
          </w:p>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01.01.2026</w:t>
            </w:r>
          </w:p>
          <w:p w:rsidR="000A646D" w:rsidRPr="00476315" w:rsidRDefault="000A646D" w:rsidP="001A0F3F">
            <w:pPr>
              <w:spacing w:after="0" w:line="240" w:lineRule="auto"/>
              <w:rPr>
                <w:rFonts w:ascii="Times New Roman" w:hAnsi="Times New Roman" w:cs="Times New Roman"/>
                <w:sz w:val="24"/>
                <w:szCs w:val="24"/>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31.12.2025</w:t>
            </w:r>
          </w:p>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 xml:space="preserve">4.5.3.2 оприлюднено мультимедійний контент (відео, аудіо, анімації) для поширення через різні платформи (соціальні мережі, YouTube, </w:t>
            </w:r>
            <w:proofErr w:type="spellStart"/>
            <w:r w:rsidRPr="00476315">
              <w:rPr>
                <w:rFonts w:ascii="Times New Roman" w:hAnsi="Times New Roman" w:cs="Times New Roman"/>
                <w:sz w:val="24"/>
                <w:szCs w:val="24"/>
              </w:rPr>
              <w:t>вебінари</w:t>
            </w:r>
            <w:proofErr w:type="spellEnd"/>
            <w:r w:rsidRPr="00476315">
              <w:rPr>
                <w:rFonts w:ascii="Times New Roman" w:hAnsi="Times New Roman" w:cs="Times New Roman"/>
                <w:sz w:val="24"/>
                <w:szCs w:val="24"/>
              </w:rPr>
              <w:t>) інформації щодо послуг раннього втручання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 xml:space="preserve">забезпечено оприлюднення мультимедійного контенту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01.0</w:t>
            </w:r>
            <w:r>
              <w:rPr>
                <w:rFonts w:ascii="Times New Roman" w:hAnsi="Times New Roman" w:cs="Times New Roman"/>
                <w:sz w:val="24"/>
                <w:szCs w:val="24"/>
              </w:rPr>
              <w:t>1</w:t>
            </w:r>
            <w:r w:rsidRPr="00476315">
              <w:rPr>
                <w:rFonts w:ascii="Times New Roman" w:hAnsi="Times New Roman" w:cs="Times New Roman"/>
                <w:sz w:val="24"/>
                <w:szCs w:val="24"/>
              </w:rPr>
              <w:t>.2025</w:t>
            </w:r>
          </w:p>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31.12.2025</w:t>
            </w:r>
          </w:p>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 xml:space="preserve">4.5.3.3.забезпечено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w:t>
            </w:r>
            <w:proofErr w:type="spellStart"/>
            <w:r w:rsidRPr="00D836A2">
              <w:rPr>
                <w:rFonts w:ascii="Times New Roman" w:hAnsi="Times New Roman" w:cs="Times New Roman"/>
                <w:sz w:val="24"/>
                <w:szCs w:val="24"/>
              </w:rPr>
              <w:t>інвалідизації</w:t>
            </w:r>
            <w:proofErr w:type="spellEnd"/>
            <w:r w:rsidRPr="00D836A2">
              <w:rPr>
                <w:rFonts w:ascii="Times New Roman" w:hAnsi="Times New Roman" w:cs="Times New Roman"/>
                <w:sz w:val="24"/>
                <w:szCs w:val="24"/>
              </w:rPr>
              <w:t xml:space="preserve"> дітей</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підвищено рівень обізнаності</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Департамент соціального захисту населення обласної державної адміністрації,</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4.5.3.3.оприлюднено звіт про результати проведення інформаційних заходів щодо надання послуги раннього втручання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оприлюднено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Департамент соціального захисту населення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4.5.3.4 впроваджено медико-соціальну модель домашніх візитів надавачів послуги раннього втручання протягом перших трьох років життя дитини з урахуванням потреб дітей з інвалідністю</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впроваджено візити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01.07.2025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4.5.3.5. забезпечено визначення щороку потреб населення адміністративно-територіальної одиниці в послузі раннього втручання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визначено потребу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01.01.2025</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31.12.2025</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 xml:space="preserve">Департамент соціального захисту населення обласної державної адміністрації, виконавчі органи міських, селищних, сільських рад </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4.5.3.6 розроблено за результатами визначення потреб населення адміністративно-територіальної одиниці в послузі раннього втручання заходів щодо утворення та забезпечення функціонування центрів (служб, відділень) раннього втручання на базі діючої мережі закладів з урахуванням потреб та фінансових можливостей бюджетів відповідної адміністративно-територіальної одиниці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 xml:space="preserve">підготовлено звіт про здійснення заходів щодо функціонування центрів (служб, відділень)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01.01.2025</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31.12.2025</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Департамент соціального захисту населення обласної державної адміністрації,</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 xml:space="preserve">виконавчі органи міських, селищних, сільських рад </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(у порядку рекомендації)</w:t>
            </w:r>
          </w:p>
          <w:p w:rsidR="000A646D" w:rsidRPr="00D836A2" w:rsidRDefault="000A646D" w:rsidP="001A0F3F">
            <w:pPr>
              <w:spacing w:after="0" w:line="240" w:lineRule="auto"/>
              <w:rPr>
                <w:rFonts w:ascii="Times New Roman" w:hAnsi="Times New Roman"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4.5.3.7 проведено навчання фахівців із соціально роботи з питань раннього виявлення дітей, які мають потреби у підтримці у зв’язку з порушеннями розвитку та здоров’я або ризиками таких порушень, в практику роботи фахівців із соціальної роботи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проведено навчання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01.06.2025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7B2E7A" w:rsidRDefault="000A646D" w:rsidP="001A0F3F">
            <w:pPr>
              <w:spacing w:after="0" w:line="240" w:lineRule="auto"/>
              <w:rPr>
                <w:rFonts w:ascii="Times New Roman" w:hAnsi="Times New Roman" w:cs="Times New Roman"/>
                <w:sz w:val="24"/>
                <w:szCs w:val="24"/>
              </w:rPr>
            </w:pPr>
            <w:r w:rsidRPr="007B2E7A">
              <w:rPr>
                <w:rFonts w:ascii="Times New Roman" w:hAnsi="Times New Roman" w:cs="Times New Roman"/>
                <w:sz w:val="24"/>
                <w:szCs w:val="24"/>
              </w:rPr>
              <w:t>Обласний центр соціальних служб</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 xml:space="preserve">4.5.4 Забезпечення надання реабілітаційних, </w:t>
            </w:r>
            <w:proofErr w:type="spellStart"/>
            <w:r w:rsidRPr="00D836A2">
              <w:rPr>
                <w:rFonts w:ascii="Times New Roman" w:hAnsi="Times New Roman" w:cs="Times New Roman"/>
                <w:sz w:val="24"/>
                <w:szCs w:val="24"/>
              </w:rPr>
              <w:t>абілітаційних</w:t>
            </w:r>
            <w:proofErr w:type="spellEnd"/>
            <w:r w:rsidRPr="00D836A2">
              <w:rPr>
                <w:rFonts w:ascii="Times New Roman" w:hAnsi="Times New Roman" w:cs="Times New Roman"/>
                <w:sz w:val="24"/>
                <w:szCs w:val="24"/>
              </w:rPr>
              <w:t xml:space="preserve"> послуг, педіатричної реабілітації, зокрема за місцем проживання в територіальній громаді</w:t>
            </w: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 xml:space="preserve">4.5.4.1 забезпечено впровадження доказової реабілітації та Міжнародної класифікації функціонування, обмежень життєдіяльності та здоров’я (клінічні настанови, стандарти, протоколи надання реабілітаційної допомоги та </w:t>
            </w:r>
            <w:proofErr w:type="spellStart"/>
            <w:r w:rsidRPr="00476315">
              <w:rPr>
                <w:rFonts w:ascii="Times New Roman" w:hAnsi="Times New Roman" w:cs="Times New Roman"/>
                <w:sz w:val="24"/>
                <w:szCs w:val="24"/>
              </w:rPr>
              <w:t>абілітації</w:t>
            </w:r>
            <w:proofErr w:type="spellEnd"/>
            <w:r w:rsidRPr="00476315">
              <w:rPr>
                <w:rFonts w:ascii="Times New Roman" w:hAnsi="Times New Roman" w:cs="Times New Roman"/>
                <w:sz w:val="24"/>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забезпечено впровадження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01.0</w:t>
            </w:r>
            <w:r>
              <w:rPr>
                <w:rFonts w:ascii="Times New Roman" w:hAnsi="Times New Roman" w:cs="Times New Roman"/>
                <w:sz w:val="24"/>
                <w:szCs w:val="24"/>
              </w:rPr>
              <w:t>1</w:t>
            </w:r>
            <w:r w:rsidRPr="00476315">
              <w:rPr>
                <w:rFonts w:ascii="Times New Roman" w:hAnsi="Times New Roman" w:cs="Times New Roman"/>
                <w:sz w:val="24"/>
                <w:szCs w:val="24"/>
              </w:rPr>
              <w:t>.2025</w:t>
            </w:r>
          </w:p>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31.12.2025</w:t>
            </w:r>
          </w:p>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31.12.2026</w:t>
            </w:r>
          </w:p>
          <w:p w:rsidR="000A646D" w:rsidRPr="00476315" w:rsidRDefault="000A646D"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 xml:space="preserve">4.5.4.2 забезпечено засновником закладу охорони </w:t>
            </w:r>
            <w:proofErr w:type="spellStart"/>
            <w:r w:rsidRPr="00476315">
              <w:rPr>
                <w:rFonts w:ascii="Times New Roman" w:hAnsi="Times New Roman" w:cs="Times New Roman"/>
                <w:sz w:val="24"/>
                <w:szCs w:val="24"/>
              </w:rPr>
              <w:t>здоровʼя</w:t>
            </w:r>
            <w:proofErr w:type="spellEnd"/>
            <w:r w:rsidRPr="00476315">
              <w:rPr>
                <w:rFonts w:ascii="Times New Roman" w:hAnsi="Times New Roman" w:cs="Times New Roman"/>
                <w:sz w:val="24"/>
                <w:szCs w:val="24"/>
              </w:rPr>
              <w:t xml:space="preserve"> організації моніторингових візитів  до закладів охорони </w:t>
            </w:r>
            <w:proofErr w:type="spellStart"/>
            <w:r w:rsidRPr="00476315">
              <w:rPr>
                <w:rFonts w:ascii="Times New Roman" w:hAnsi="Times New Roman" w:cs="Times New Roman"/>
                <w:sz w:val="24"/>
                <w:szCs w:val="24"/>
              </w:rPr>
              <w:t>здоровʼя</w:t>
            </w:r>
            <w:proofErr w:type="spellEnd"/>
            <w:r w:rsidRPr="00476315">
              <w:rPr>
                <w:rFonts w:ascii="Times New Roman" w:hAnsi="Times New Roman" w:cs="Times New Roman"/>
                <w:sz w:val="24"/>
                <w:szCs w:val="24"/>
              </w:rPr>
              <w:t xml:space="preserve"> щодо дотримання вимог наказу МОЗ від 3 серпня 2021 р. № 1614 до інфекційного контролю за участю фахівців центрів контролю та  профілактики хвороб МОЗ</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476315">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 xml:space="preserve">підготовлено 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01.05.2025</w:t>
            </w:r>
          </w:p>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31.12.2025</w:t>
            </w:r>
          </w:p>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476315" w:rsidRDefault="000A646D" w:rsidP="001A0F3F">
            <w:pPr>
              <w:spacing w:after="0" w:line="240" w:lineRule="auto"/>
              <w:rPr>
                <w:rFonts w:ascii="Times New Roman" w:hAnsi="Times New Roman" w:cs="Times New Roman"/>
                <w:sz w:val="24"/>
                <w:szCs w:val="24"/>
              </w:rPr>
            </w:pPr>
            <w:r w:rsidRPr="00476315">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 xml:space="preserve">4.5.4.3 сформовано концептуальні підходи щодо розвитку реабілітаційних послуг за місцем проживання/перебування особи в рамках розвитку амбулаторної реабілітаційної послуги/реабілітації у громаді (зокрема в рамках реабілітаційної </w:t>
            </w:r>
            <w:proofErr w:type="spellStart"/>
            <w:r w:rsidRPr="00236831">
              <w:rPr>
                <w:rFonts w:ascii="Times New Roman" w:hAnsi="Times New Roman" w:cs="Times New Roman"/>
                <w:sz w:val="24"/>
                <w:szCs w:val="24"/>
              </w:rPr>
              <w:t>монопослуги</w:t>
            </w:r>
            <w:proofErr w:type="spellEnd"/>
            <w:r w:rsidRPr="00236831">
              <w:rPr>
                <w:rFonts w:ascii="Times New Roman" w:hAnsi="Times New Roman" w:cs="Times New Roman"/>
                <w:sz w:val="24"/>
                <w:szCs w:val="24"/>
              </w:rPr>
              <w:t>) та забезпечення системи інтегрованої допомоги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 xml:space="preserve">затверджено підходи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01.05.2025</w:t>
            </w:r>
          </w:p>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31.12.2025</w:t>
            </w:r>
          </w:p>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4.5.4.4.забезпечено навчання у закладах охорони здоров’я для молодших сестер медичних (молодших братів медичних) з догляду за хворими з питань догляду за пацієнтом, безпечного переміщення, профілактики пролежнів, застійних пневмоній та інших ускладнень</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забезпечено навчання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01.05.2025</w:t>
            </w:r>
          </w:p>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31.12.2025</w:t>
            </w:r>
          </w:p>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 xml:space="preserve">4.5.4.6 забезпечено надання консультативних послуг для призначення/зміни/підбору технічного засобу </w:t>
            </w:r>
            <w:proofErr w:type="spellStart"/>
            <w:r w:rsidRPr="00236831">
              <w:rPr>
                <w:rFonts w:ascii="Times New Roman" w:hAnsi="Times New Roman" w:cs="Times New Roman"/>
                <w:sz w:val="24"/>
                <w:szCs w:val="24"/>
              </w:rPr>
              <w:t>мультидисциплінарною</w:t>
            </w:r>
            <w:proofErr w:type="spellEnd"/>
            <w:r w:rsidRPr="00236831">
              <w:rPr>
                <w:rFonts w:ascii="Times New Roman" w:hAnsi="Times New Roman" w:cs="Times New Roman"/>
                <w:sz w:val="24"/>
                <w:szCs w:val="24"/>
              </w:rPr>
              <w:t xml:space="preserve"> реабілітаційною командою/фахівцем з реабілітації</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надано послуги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01.05.2025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 xml:space="preserve">4.5.4.7 сформовано мережу надання реабілітаційної допомоги дітям (на базі спроможної мережі закладів охорони здоров’я) та розгалуженої мережі надавачів амбулаторної реабілітаційної допомоги, зокрема реабілітаційної </w:t>
            </w:r>
            <w:proofErr w:type="spellStart"/>
            <w:r w:rsidRPr="00236831">
              <w:rPr>
                <w:rFonts w:ascii="Times New Roman" w:hAnsi="Times New Roman" w:cs="Times New Roman"/>
                <w:sz w:val="24"/>
                <w:szCs w:val="24"/>
              </w:rPr>
              <w:t>монопослуги</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 xml:space="preserve">розбудовано  мережу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01.01.2025</w:t>
            </w:r>
          </w:p>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31.12.2026</w:t>
            </w:r>
          </w:p>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4.5.4.8 забезпечено розвиток послуги реабілітації дітей віком до трьох років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 xml:space="preserve">забезпечено розвиток послуги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01.05.2025</w:t>
            </w:r>
          </w:p>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01.05.2026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31.12.2025</w:t>
            </w:r>
          </w:p>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 xml:space="preserve">4.5.4.9 забезпечено створення та функціонування в </w:t>
            </w:r>
          </w:p>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 xml:space="preserve">реабілітаційних відділеннях закладів охорони здоров’я кабінетів </w:t>
            </w:r>
            <w:proofErr w:type="spellStart"/>
            <w:r w:rsidRPr="00236831">
              <w:rPr>
                <w:rFonts w:ascii="Times New Roman" w:hAnsi="Times New Roman" w:cs="Times New Roman"/>
                <w:sz w:val="24"/>
                <w:szCs w:val="24"/>
              </w:rPr>
              <w:t>асистивних</w:t>
            </w:r>
            <w:proofErr w:type="spellEnd"/>
            <w:r w:rsidRPr="00236831">
              <w:rPr>
                <w:rFonts w:ascii="Times New Roman" w:hAnsi="Times New Roman" w:cs="Times New Roman"/>
                <w:sz w:val="24"/>
                <w:szCs w:val="24"/>
              </w:rPr>
              <w:t xml:space="preserve">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пацієнтів з ампутаціями у закладах охорони здоров’я, визначених у рамках реабілітаційного маршруту</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 xml:space="preserve">створено  реабілітаційні відділення, </w:t>
            </w:r>
          </w:p>
          <w:p w:rsidR="000A646D" w:rsidRPr="00236831" w:rsidRDefault="000A646D" w:rsidP="001A0F3F">
            <w:pPr>
              <w:spacing w:after="0" w:line="240" w:lineRule="auto"/>
              <w:rPr>
                <w:rFonts w:ascii="Times New Roman" w:hAnsi="Times New Roman" w:cs="Times New Roman"/>
                <w:sz w:val="24"/>
                <w:szCs w:val="24"/>
              </w:rPr>
            </w:pPr>
          </w:p>
          <w:p w:rsidR="000A646D" w:rsidRPr="00236831" w:rsidRDefault="000A646D" w:rsidP="001A0F3F">
            <w:pPr>
              <w:spacing w:after="0" w:line="240" w:lineRule="auto"/>
              <w:rPr>
                <w:rFonts w:ascii="Times New Roman" w:hAnsi="Times New Roman" w:cs="Times New Roman"/>
                <w:sz w:val="24"/>
                <w:szCs w:val="24"/>
              </w:rPr>
            </w:pPr>
          </w:p>
          <w:p w:rsidR="000A646D" w:rsidRPr="00236831" w:rsidRDefault="000A646D" w:rsidP="001A0F3F">
            <w:pPr>
              <w:spacing w:after="0" w:line="240" w:lineRule="auto"/>
              <w:rPr>
                <w:rFonts w:ascii="Times New Roman"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01.01.2025</w:t>
            </w:r>
          </w:p>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31.12.2025</w:t>
            </w:r>
          </w:p>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4.5.4.10 забезпечено доступність послуги реабілітаційної допомоги дітям у амбулаторних та стаціонарних умовах</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надано  послугу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236831">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w:t>
            </w:r>
            <w:r>
              <w:rPr>
                <w:rFonts w:ascii="Times New Roman" w:hAnsi="Times New Roman" w:cs="Times New Roman"/>
                <w:sz w:val="24"/>
                <w:szCs w:val="24"/>
              </w:rPr>
              <w:t>1</w:t>
            </w:r>
            <w:r w:rsidRPr="00236831">
              <w:rPr>
                <w:rFonts w:ascii="Times New Roman" w:hAnsi="Times New Roman" w:cs="Times New Roman"/>
                <w:sz w:val="24"/>
                <w:szCs w:val="24"/>
              </w:rPr>
              <w:t>.2025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236831">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4.5.4.1</w:t>
            </w:r>
            <w:r>
              <w:rPr>
                <w:rFonts w:ascii="Times New Roman" w:hAnsi="Times New Roman" w:cs="Times New Roman"/>
                <w:sz w:val="24"/>
                <w:szCs w:val="24"/>
              </w:rPr>
              <w:t>1</w:t>
            </w:r>
            <w:r w:rsidRPr="00236831">
              <w:rPr>
                <w:rFonts w:ascii="Times New Roman" w:hAnsi="Times New Roman" w:cs="Times New Roman"/>
                <w:sz w:val="24"/>
                <w:szCs w:val="24"/>
              </w:rPr>
              <w:t xml:space="preserve"> забезпечено </w:t>
            </w:r>
            <w:r>
              <w:rPr>
                <w:rFonts w:ascii="Times New Roman" w:hAnsi="Times New Roman" w:cs="Times New Roman"/>
                <w:sz w:val="24"/>
                <w:szCs w:val="24"/>
              </w:rPr>
              <w:t>надання психіатричної допомоги</w:t>
            </w:r>
            <w:r w:rsidRPr="00236831">
              <w:rPr>
                <w:rFonts w:ascii="Times New Roman" w:hAnsi="Times New Roman" w:cs="Times New Roman"/>
                <w:sz w:val="24"/>
                <w:szCs w:val="24"/>
              </w:rPr>
              <w:t xml:space="preserve"> дітям у </w:t>
            </w:r>
            <w:r>
              <w:rPr>
                <w:rFonts w:ascii="Times New Roman" w:hAnsi="Times New Roman" w:cs="Times New Roman"/>
                <w:sz w:val="24"/>
                <w:szCs w:val="24"/>
              </w:rPr>
              <w:t>багатопрофільних дитячих лікарнях шляхом відкриття відділень</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0395B">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надано  послугу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236831">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w:t>
            </w:r>
            <w:r>
              <w:rPr>
                <w:rFonts w:ascii="Times New Roman" w:hAnsi="Times New Roman" w:cs="Times New Roman"/>
                <w:sz w:val="24"/>
                <w:szCs w:val="24"/>
              </w:rPr>
              <w:t>1</w:t>
            </w:r>
            <w:r w:rsidRPr="00236831">
              <w:rPr>
                <w:rFonts w:ascii="Times New Roman" w:hAnsi="Times New Roman" w:cs="Times New Roman"/>
                <w:sz w:val="24"/>
                <w:szCs w:val="24"/>
              </w:rPr>
              <w:t>.2025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0395B">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0395B">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0395B">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4.5.4.11 забезпечено доступність послуг паліативної допомоги дітям (зокрема мобільної паліативної допомоги)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надано  послугу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236831">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01.0</w:t>
            </w:r>
            <w:r>
              <w:rPr>
                <w:rFonts w:ascii="Times New Roman" w:hAnsi="Times New Roman" w:cs="Times New Roman"/>
                <w:sz w:val="24"/>
                <w:szCs w:val="24"/>
              </w:rPr>
              <w:t>1</w:t>
            </w:r>
            <w:r w:rsidRPr="00236831">
              <w:rPr>
                <w:rFonts w:ascii="Times New Roman" w:hAnsi="Times New Roman" w:cs="Times New Roman"/>
                <w:sz w:val="24"/>
                <w:szCs w:val="24"/>
              </w:rPr>
              <w:t>.2025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236831" w:rsidRDefault="000A646D" w:rsidP="001A0F3F">
            <w:pPr>
              <w:spacing w:after="0" w:line="240" w:lineRule="auto"/>
              <w:rPr>
                <w:rFonts w:ascii="Times New Roman" w:hAnsi="Times New Roman" w:cs="Times New Roman"/>
                <w:sz w:val="24"/>
                <w:szCs w:val="24"/>
              </w:rPr>
            </w:pPr>
            <w:r w:rsidRPr="00236831">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4.5.4.12 забезпечено доступність послуги денного догляду дітей з інвалідністю</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надано  послугу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 xml:space="preserve">Департамент соціального захисту населення обласної державної адміністрації, виконавчі органи міських, селищних, сільських рад </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4.5.4.13 забезпечено доступність послуг підтриманого проживання молоді з інвалідністю</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надано  послугу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Департамент соціального захисту населення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4.5.4.14 забезпечення доступності послуги “Муніципальна няня”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надано  послугу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Департамент соціального захисту населення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4.5.5.Розвиток системи надання паліативних послуг в кожній територіальній громаді</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4.5.5.1 надано спеціалізовану паліативну допомогу за місцем перебування пацієнтів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 xml:space="preserve">надано допомогу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01.01.2025</w:t>
            </w:r>
          </w:p>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31.12.2025</w:t>
            </w:r>
          </w:p>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Управління охорони здоров'я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E228B8"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4.5.5.2 підготовлено звіт про забезпечення надання паліативної допомоги в рамках програми медичних гарантій за пакетом “Мобільна паліативна медична допомога дорослим і дітям”</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підготовлено звіт</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01.01.2025</w:t>
            </w:r>
          </w:p>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31.12.2025</w:t>
            </w:r>
          </w:p>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228B8" w:rsidRDefault="000A646D" w:rsidP="001A0F3F">
            <w:pPr>
              <w:spacing w:after="0" w:line="240" w:lineRule="auto"/>
              <w:rPr>
                <w:rFonts w:ascii="Times New Roman" w:hAnsi="Times New Roman" w:cs="Times New Roman"/>
                <w:sz w:val="24"/>
                <w:szCs w:val="24"/>
              </w:rPr>
            </w:pPr>
            <w:r w:rsidRPr="00E228B8">
              <w:rPr>
                <w:rFonts w:ascii="Times New Roman" w:hAnsi="Times New Roman" w:cs="Times New Roman"/>
                <w:sz w:val="24"/>
                <w:szCs w:val="24"/>
              </w:rPr>
              <w:t xml:space="preserve">Управління охорони здоров'я обласної державної адміністрації </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6C9C" w:rsidRDefault="000A646D" w:rsidP="001A0F3F">
            <w:pPr>
              <w:spacing w:after="0" w:line="240" w:lineRule="auto"/>
              <w:jc w:val="both"/>
              <w:rPr>
                <w:rFonts w:ascii="Times New Roman" w:hAnsi="Times New Roman" w:cs="Times New Roman"/>
                <w:sz w:val="24"/>
                <w:szCs w:val="24"/>
              </w:rPr>
            </w:pPr>
            <w:r w:rsidRPr="00CB6C9C">
              <w:rPr>
                <w:rFonts w:ascii="Times New Roman" w:hAnsi="Times New Roman" w:cs="Times New Roman"/>
                <w:sz w:val="24"/>
                <w:szCs w:val="24"/>
              </w:rPr>
              <w:t>Стратегічна ціль 4.6:Держава сприяє підвищенню рівня захисту прав жінок та чоловіків, хлопчиків та дівчат, зокрема осіб з інвалідністю</w:t>
            </w: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4.6.1 Забезпечення доступу постраждалих від усіх форм насильства до комплексних послуг у спеціалізованих службах підтримки осіб, постраждалих від домашнього насильства та/або насильства за ознакою статі</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4.6.1.1.розширено мережу спеціалізованих служб для осіб, постраждалих від домашнього насильства та/або насильства за ознакою статі (у 85% територіальних громад, на території яких забезпечено доступ до спеціалізованих служб підтримки)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розширено мережу</w:t>
            </w:r>
          </w:p>
          <w:p w:rsidR="000A646D" w:rsidRPr="00CB6C9C" w:rsidRDefault="000A646D" w:rsidP="001A0F3F">
            <w:pPr>
              <w:spacing w:after="0" w:line="240" w:lineRule="auto"/>
              <w:rPr>
                <w:rFonts w:ascii="Times New Roman"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01.01.2025</w:t>
            </w:r>
          </w:p>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31.12.2025</w:t>
            </w:r>
          </w:p>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Департамент сім'ї, молоді та спорту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6C9C" w:rsidRDefault="000A646D" w:rsidP="001A0F3F">
            <w:pPr>
              <w:spacing w:after="0" w:line="240" w:lineRule="auto"/>
              <w:jc w:val="both"/>
              <w:rPr>
                <w:rFonts w:ascii="Times New Roman" w:hAnsi="Times New Roman" w:cs="Times New Roman"/>
                <w:sz w:val="24"/>
                <w:szCs w:val="24"/>
              </w:rPr>
            </w:pPr>
            <w:r w:rsidRPr="00CB6C9C">
              <w:rPr>
                <w:rFonts w:ascii="Times New Roman" w:hAnsi="Times New Roman" w:cs="Times New Roman"/>
                <w:sz w:val="24"/>
                <w:szCs w:val="24"/>
              </w:rPr>
              <w:t>4.6.1.2 забезпечено</w:t>
            </w:r>
          </w:p>
          <w:p w:rsidR="000A646D" w:rsidRPr="00CB6C9C" w:rsidRDefault="000A646D" w:rsidP="001A0F3F">
            <w:pPr>
              <w:spacing w:after="0" w:line="240" w:lineRule="auto"/>
              <w:jc w:val="both"/>
              <w:rPr>
                <w:rFonts w:ascii="Times New Roman" w:hAnsi="Times New Roman" w:cs="Times New Roman"/>
                <w:sz w:val="24"/>
                <w:szCs w:val="24"/>
              </w:rPr>
            </w:pPr>
            <w:r w:rsidRPr="00CB6C9C">
              <w:rPr>
                <w:rFonts w:ascii="Times New Roman" w:hAnsi="Times New Roman" w:cs="Times New Roman"/>
                <w:sz w:val="24"/>
                <w:szCs w:val="24"/>
              </w:rPr>
              <w:t>оприлюднення</w:t>
            </w:r>
          </w:p>
          <w:p w:rsidR="000A646D" w:rsidRPr="00CB6C9C" w:rsidRDefault="000A646D" w:rsidP="001A0F3F">
            <w:pPr>
              <w:spacing w:after="0" w:line="240" w:lineRule="auto"/>
              <w:jc w:val="both"/>
              <w:rPr>
                <w:rFonts w:ascii="Times New Roman" w:hAnsi="Times New Roman" w:cs="Times New Roman"/>
                <w:sz w:val="24"/>
                <w:szCs w:val="24"/>
              </w:rPr>
            </w:pPr>
            <w:r w:rsidRPr="00CB6C9C">
              <w:rPr>
                <w:rFonts w:ascii="Times New Roman" w:hAnsi="Times New Roman" w:cs="Times New Roman"/>
                <w:sz w:val="24"/>
                <w:szCs w:val="24"/>
              </w:rPr>
              <w:t xml:space="preserve">інформації щодо </w:t>
            </w:r>
          </w:p>
          <w:p w:rsidR="000A646D" w:rsidRPr="00CB6C9C" w:rsidRDefault="000A646D" w:rsidP="001A0F3F">
            <w:pPr>
              <w:spacing w:after="0" w:line="240" w:lineRule="auto"/>
              <w:jc w:val="both"/>
              <w:rPr>
                <w:rFonts w:ascii="Times New Roman" w:hAnsi="Times New Roman" w:cs="Times New Roman"/>
                <w:sz w:val="24"/>
                <w:szCs w:val="24"/>
              </w:rPr>
            </w:pPr>
            <w:r w:rsidRPr="00CB6C9C">
              <w:rPr>
                <w:rFonts w:ascii="Times New Roman" w:hAnsi="Times New Roman" w:cs="Times New Roman"/>
                <w:sz w:val="24"/>
                <w:szCs w:val="24"/>
              </w:rPr>
              <w:t>спеціалізованих служб для осіб, постраждалих від домашнього насильства та/або насильства за ознакою статі.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оприлюднено інформацію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01.01.2025</w:t>
            </w:r>
          </w:p>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31.12.2025</w:t>
            </w:r>
          </w:p>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 xml:space="preserve">Департамент сім'ї, молоді та спорту обласної державної </w:t>
            </w:r>
          </w:p>
          <w:p w:rsidR="000A646D" w:rsidRPr="00CB6C9C" w:rsidRDefault="000A646D" w:rsidP="001A0F3F">
            <w:pPr>
              <w:spacing w:after="0" w:line="240" w:lineRule="auto"/>
              <w:rPr>
                <w:rFonts w:ascii="Times New Roman" w:hAnsi="Times New Roman" w:cs="Times New Roman"/>
                <w:sz w:val="24"/>
                <w:szCs w:val="24"/>
              </w:rPr>
            </w:pPr>
            <w:r w:rsidRPr="00CB6C9C">
              <w:rPr>
                <w:rFonts w:ascii="Times New Roman" w:hAnsi="Times New Roman" w:cs="Times New Roman"/>
                <w:sz w:val="24"/>
                <w:szCs w:val="24"/>
              </w:rPr>
              <w:t>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4.6.2 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4.6.2.1 започатковано спільні вечори/зустрічі з особами старшого віку щодо обміну досвідом на базі центрів життєстійкості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проведено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01.01.2025</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31.12.2025</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Департамент соціального захисту населення обласної державної адміністрації, виконавчі органи міських, селищних, сільських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4.6.2.2 надано соціальні послуги особам старшого віку з метою їх реінтеграції у життя громади, адаптації до вікових змін шляхом розвитку надавачів соціальних послуг</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4607A3" w:rsidP="004607A3">
            <w:pPr>
              <w:spacing w:after="0" w:line="240" w:lineRule="auto"/>
              <w:rPr>
                <w:rFonts w:ascii="Times New Roman" w:hAnsi="Times New Roman" w:cs="Times New Roman"/>
                <w:sz w:val="24"/>
                <w:szCs w:val="24"/>
              </w:rPr>
            </w:pPr>
            <w:r w:rsidRPr="004607A3">
              <w:rPr>
                <w:rFonts w:ascii="Times New Roman" w:hAnsi="Times New Roman" w:cs="Times New Roman"/>
                <w:sz w:val="24"/>
                <w:szCs w:val="24"/>
              </w:rPr>
              <w:t xml:space="preserve">оприлюднено </w:t>
            </w:r>
            <w:r w:rsidR="000A646D" w:rsidRPr="00D836A2">
              <w:rPr>
                <w:rFonts w:ascii="Times New Roman" w:hAnsi="Times New Roman" w:cs="Times New Roman"/>
                <w:sz w:val="24"/>
                <w:szCs w:val="24"/>
              </w:rPr>
              <w:t xml:space="preserve">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01.01.2025</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31.12.2025</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Департамент соціального захисту населення обласної державної адміністрації, виконавчі органи міських, селищних, сільських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eastAsia="Calibri"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A5579" w:rsidRDefault="000A646D" w:rsidP="009A5579">
            <w:pPr>
              <w:spacing w:after="0" w:line="240" w:lineRule="auto"/>
              <w:rPr>
                <w:rFonts w:ascii="Times New Roman" w:hAnsi="Times New Roman" w:cs="Times New Roman"/>
                <w:sz w:val="24"/>
                <w:szCs w:val="24"/>
              </w:rPr>
            </w:pPr>
            <w:r w:rsidRPr="009A5579">
              <w:rPr>
                <w:rFonts w:ascii="Times New Roman" w:hAnsi="Times New Roman" w:cs="Times New Roman"/>
                <w:sz w:val="24"/>
                <w:szCs w:val="24"/>
              </w:rPr>
              <w:t xml:space="preserve">4.6.2.3 </w:t>
            </w:r>
            <w:r w:rsidR="009A5579" w:rsidRPr="009A5579">
              <w:rPr>
                <w:rFonts w:ascii="Times New Roman" w:hAnsi="Times New Roman" w:cs="Times New Roman"/>
                <w:sz w:val="24"/>
                <w:szCs w:val="24"/>
              </w:rPr>
              <w:t xml:space="preserve">забезпечено розвиток мережі </w:t>
            </w:r>
            <w:r w:rsidRPr="009A5579">
              <w:rPr>
                <w:rFonts w:ascii="Times New Roman" w:hAnsi="Times New Roman" w:cs="Times New Roman"/>
                <w:sz w:val="24"/>
                <w:szCs w:val="24"/>
              </w:rPr>
              <w:t>підтриманого проживання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A5579" w:rsidRDefault="007A10E8" w:rsidP="001A0F3F">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009A5579" w:rsidRPr="009A5579">
              <w:rPr>
                <w:rFonts w:ascii="Times New Roman" w:hAnsi="Times New Roman" w:cs="Times New Roman"/>
                <w:sz w:val="24"/>
                <w:szCs w:val="24"/>
              </w:rPr>
              <w:t>озвиток мережі</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A5579" w:rsidRDefault="000A646D" w:rsidP="001A0F3F">
            <w:pPr>
              <w:spacing w:after="0" w:line="240" w:lineRule="auto"/>
              <w:rPr>
                <w:rFonts w:ascii="Times New Roman" w:hAnsi="Times New Roman" w:cs="Times New Roman"/>
                <w:sz w:val="24"/>
                <w:szCs w:val="24"/>
              </w:rPr>
            </w:pPr>
            <w:r w:rsidRPr="009A5579">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A5579" w:rsidRDefault="000A646D" w:rsidP="001A0F3F">
            <w:pPr>
              <w:spacing w:after="0" w:line="240" w:lineRule="auto"/>
              <w:rPr>
                <w:rFonts w:ascii="Times New Roman" w:hAnsi="Times New Roman" w:cs="Times New Roman"/>
                <w:sz w:val="24"/>
                <w:szCs w:val="24"/>
              </w:rPr>
            </w:pPr>
            <w:r w:rsidRPr="009A5579">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9A5579" w:rsidRDefault="000A646D" w:rsidP="001A0F3F">
            <w:pPr>
              <w:spacing w:after="0" w:line="240" w:lineRule="auto"/>
              <w:rPr>
                <w:rFonts w:ascii="Times New Roman" w:hAnsi="Times New Roman" w:cs="Times New Roman"/>
                <w:sz w:val="24"/>
                <w:szCs w:val="24"/>
              </w:rPr>
            </w:pPr>
            <w:r w:rsidRPr="009A5579">
              <w:rPr>
                <w:rFonts w:ascii="Times New Roman" w:hAnsi="Times New Roman" w:cs="Times New Roman"/>
                <w:sz w:val="24"/>
                <w:szCs w:val="24"/>
              </w:rPr>
              <w:t>Департамент соціального захисту населення обласної державної адміністрації, виконавчі органи міських, селищних, сільських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eastAsia="Calibri"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4.6.2.4 забезпечено розвиток мережі надавачів соціальних послуг для осіб старшого віку в громадах</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53280D">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 xml:space="preserve">забезпечено оприлюднення щокварталу звіту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01.01.2025</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31.12.2025</w:t>
            </w:r>
          </w:p>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D836A2" w:rsidRDefault="000A646D" w:rsidP="001A0F3F">
            <w:pPr>
              <w:spacing w:after="0" w:line="240" w:lineRule="auto"/>
              <w:rPr>
                <w:rFonts w:ascii="Times New Roman" w:hAnsi="Times New Roman" w:cs="Times New Roman"/>
                <w:sz w:val="24"/>
                <w:szCs w:val="24"/>
              </w:rPr>
            </w:pPr>
            <w:r w:rsidRPr="00D836A2">
              <w:rPr>
                <w:rFonts w:ascii="Times New Roman" w:hAnsi="Times New Roman" w:cs="Times New Roman"/>
                <w:sz w:val="24"/>
                <w:szCs w:val="24"/>
              </w:rPr>
              <w:t>Департамент соціального захисту населення обласної державної адміністрації, виконавчі органи міських, селищних, сільських рад  (у порядку рекомендації)</w:t>
            </w:r>
          </w:p>
          <w:p w:rsidR="000A646D" w:rsidRPr="00D836A2" w:rsidRDefault="000A646D" w:rsidP="001A0F3F">
            <w:pPr>
              <w:spacing w:after="0" w:line="240" w:lineRule="auto"/>
              <w:rPr>
                <w:rFonts w:ascii="Times New Roman" w:hAnsi="Times New Roman"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Стратегічна ціль 4.7: Територіальні громади впроваджують заходи </w:t>
            </w:r>
            <w:proofErr w:type="spellStart"/>
            <w:r w:rsidRPr="00E8256E">
              <w:rPr>
                <w:rFonts w:ascii="Times New Roman" w:hAnsi="Times New Roman" w:cs="Times New Roman"/>
                <w:sz w:val="24"/>
                <w:szCs w:val="24"/>
              </w:rPr>
              <w:t>безбарʼєрності</w:t>
            </w:r>
            <w:proofErr w:type="spellEnd"/>
            <w:r w:rsidRPr="00E8256E">
              <w:rPr>
                <w:rFonts w:ascii="Times New Roman" w:hAnsi="Times New Roman" w:cs="Times New Roman"/>
                <w:sz w:val="24"/>
                <w:szCs w:val="24"/>
              </w:rPr>
              <w:t xml:space="preserve"> та посилюють свою спроможність</w:t>
            </w: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4.7.1 Розвиток інституційної спроможності органів місцевого самоврядування щодо </w:t>
            </w:r>
            <w:proofErr w:type="spellStart"/>
            <w:r w:rsidRPr="00E8256E">
              <w:rPr>
                <w:rFonts w:ascii="Times New Roman" w:hAnsi="Times New Roman" w:cs="Times New Roman"/>
                <w:sz w:val="24"/>
                <w:szCs w:val="24"/>
              </w:rPr>
              <w:t>безбарʼєрності</w:t>
            </w:r>
            <w:proofErr w:type="spellEnd"/>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4.7.1.1.визначено розпорядженням міського, селищного або сільського голови в територіальних громадах відповідальних осіб за напрямами </w:t>
            </w:r>
            <w:proofErr w:type="spellStart"/>
            <w:r w:rsidRPr="00E8256E">
              <w:rPr>
                <w:rFonts w:ascii="Times New Roman" w:hAnsi="Times New Roman" w:cs="Times New Roman"/>
                <w:sz w:val="24"/>
                <w:szCs w:val="24"/>
              </w:rPr>
              <w:t>безбар’єрності</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прийнято рішення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30.06.2025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виконавчі органи міських, сільських, селищних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4.7.1.2 утворено місцеві ради </w:t>
            </w:r>
            <w:proofErr w:type="spellStart"/>
            <w:r w:rsidRPr="00E8256E">
              <w:rPr>
                <w:rFonts w:ascii="Times New Roman" w:hAnsi="Times New Roman" w:cs="Times New Roman"/>
                <w:sz w:val="24"/>
                <w:szCs w:val="24"/>
              </w:rPr>
              <w:t>безбар’єрності</w:t>
            </w:r>
            <w:proofErr w:type="spellEnd"/>
            <w:r w:rsidRPr="00E8256E">
              <w:rPr>
                <w:rFonts w:ascii="Times New Roman" w:hAnsi="Times New Roman" w:cs="Times New Roman"/>
                <w:sz w:val="24"/>
                <w:szCs w:val="24"/>
              </w:rPr>
              <w:t xml:space="preserve"> у кожній територіальній громаді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53280D">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прийнято рішення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виконавчі органи міських, сільських, селищних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4.7.1.3 забезпечено відкритості засідань місцевих рад </w:t>
            </w:r>
            <w:proofErr w:type="spellStart"/>
            <w:r w:rsidRPr="00E8256E">
              <w:rPr>
                <w:rFonts w:ascii="Times New Roman" w:hAnsi="Times New Roman" w:cs="Times New Roman"/>
                <w:sz w:val="24"/>
                <w:szCs w:val="24"/>
              </w:rPr>
              <w:t>безбар’єрності</w:t>
            </w:r>
            <w:proofErr w:type="spellEnd"/>
            <w:r w:rsidRPr="00E8256E">
              <w:rPr>
                <w:rFonts w:ascii="Times New Roman" w:hAnsi="Times New Roman" w:cs="Times New Roman"/>
                <w:sz w:val="24"/>
                <w:szCs w:val="24"/>
              </w:rPr>
              <w:t xml:space="preserve"> (</w:t>
            </w:r>
            <w:proofErr w:type="spellStart"/>
            <w:r w:rsidRPr="00E8256E">
              <w:rPr>
                <w:rFonts w:ascii="Times New Roman" w:hAnsi="Times New Roman" w:cs="Times New Roman"/>
                <w:sz w:val="24"/>
                <w:szCs w:val="24"/>
              </w:rPr>
              <w:t>онлайн-трансляція</w:t>
            </w:r>
            <w:proofErr w:type="spellEnd"/>
            <w:r w:rsidRPr="00E8256E">
              <w:rPr>
                <w:rFonts w:ascii="Times New Roman" w:hAnsi="Times New Roman" w:cs="Times New Roman"/>
                <w:sz w:val="24"/>
                <w:szCs w:val="24"/>
              </w:rPr>
              <w:t xml:space="preserve"> або запис засідання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53280D">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підготовлено звіт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виконавчі органи міських, сільських, селищних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4.7.1.4 висвітлено результати діяльності місцевих рад </w:t>
            </w:r>
            <w:proofErr w:type="spellStart"/>
            <w:r w:rsidRPr="00E8256E">
              <w:rPr>
                <w:rFonts w:ascii="Times New Roman" w:hAnsi="Times New Roman" w:cs="Times New Roman"/>
                <w:sz w:val="24"/>
                <w:szCs w:val="24"/>
              </w:rPr>
              <w:t>безбар’єрності</w:t>
            </w:r>
            <w:proofErr w:type="spellEnd"/>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53280D">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оприлюднено інформацію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виконавчі органи міських, сільських, селищних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EF42ED">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4.7.1.5 розроблено місцеві плани заходів із впровадження </w:t>
            </w:r>
            <w:proofErr w:type="spellStart"/>
            <w:r w:rsidRPr="00E8256E">
              <w:rPr>
                <w:rFonts w:ascii="Times New Roman" w:hAnsi="Times New Roman" w:cs="Times New Roman"/>
                <w:sz w:val="24"/>
                <w:szCs w:val="24"/>
              </w:rPr>
              <w:t>безбар’єрного</w:t>
            </w:r>
            <w:proofErr w:type="spellEnd"/>
            <w:r w:rsidRPr="00E8256E">
              <w:rPr>
                <w:rFonts w:ascii="Times New Roman" w:hAnsi="Times New Roman" w:cs="Times New Roman"/>
                <w:sz w:val="24"/>
                <w:szCs w:val="24"/>
              </w:rPr>
              <w:t xml:space="preserve"> простору (у разі розроблення місцевих планів відновлення та розвитку регіонів включення до них окремого розділу про створення </w:t>
            </w:r>
            <w:proofErr w:type="spellStart"/>
            <w:r w:rsidRPr="00E8256E">
              <w:rPr>
                <w:rFonts w:ascii="Times New Roman" w:hAnsi="Times New Roman" w:cs="Times New Roman"/>
                <w:sz w:val="24"/>
                <w:szCs w:val="24"/>
              </w:rPr>
              <w:t>безбар’єрного</w:t>
            </w:r>
            <w:proofErr w:type="spellEnd"/>
            <w:r w:rsidRPr="00E8256E">
              <w:rPr>
                <w:rFonts w:ascii="Times New Roman" w:hAnsi="Times New Roman" w:cs="Times New Roman"/>
                <w:sz w:val="24"/>
                <w:szCs w:val="24"/>
              </w:rPr>
              <w:t xml:space="preserve"> простору)</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затверджено обласні і місцеві плани заходів</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Департамент соціального захисту населення обласної державної адміністрації, районні державні адміністрації виконавчі органи міських, сільських, селищних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5F2869" w:rsidRDefault="000A646D" w:rsidP="001A0F3F">
            <w:pPr>
              <w:spacing w:after="0" w:line="240" w:lineRule="auto"/>
              <w:rPr>
                <w:rFonts w:ascii="Times New Roman" w:hAnsi="Times New Roman" w:cs="Times New Roman"/>
                <w:sz w:val="24"/>
                <w:szCs w:val="24"/>
              </w:rPr>
            </w:pPr>
            <w:r w:rsidRPr="005F2869">
              <w:rPr>
                <w:rFonts w:ascii="Times New Roman" w:hAnsi="Times New Roman" w:cs="Times New Roman"/>
                <w:sz w:val="24"/>
                <w:szCs w:val="24"/>
              </w:rPr>
              <w:t xml:space="preserve">4.7.2 Забезпечення щоквартального навчання та підвищення кваліфікації представників органів місцевого самоврядування щодо </w:t>
            </w:r>
            <w:proofErr w:type="spellStart"/>
            <w:r w:rsidRPr="005F2869">
              <w:rPr>
                <w:rFonts w:ascii="Times New Roman" w:hAnsi="Times New Roman" w:cs="Times New Roman"/>
                <w:sz w:val="24"/>
                <w:szCs w:val="24"/>
              </w:rPr>
              <w:t>безбарʼєрності</w:t>
            </w:r>
            <w:proofErr w:type="spellEnd"/>
            <w:r w:rsidRPr="005F2869">
              <w:rPr>
                <w:rFonts w:ascii="Times New Roman" w:hAnsi="Times New Roman" w:cs="Times New Roman"/>
                <w:sz w:val="24"/>
                <w:szCs w:val="24"/>
              </w:rPr>
              <w:t xml:space="preserve"> просторів і транспорту, </w:t>
            </w:r>
            <w:proofErr w:type="spellStart"/>
            <w:r w:rsidRPr="005F2869">
              <w:rPr>
                <w:rFonts w:ascii="Times New Roman" w:hAnsi="Times New Roman" w:cs="Times New Roman"/>
                <w:sz w:val="24"/>
                <w:szCs w:val="24"/>
              </w:rPr>
              <w:t>безбар’єрності</w:t>
            </w:r>
            <w:proofErr w:type="spellEnd"/>
            <w:r w:rsidRPr="005F2869">
              <w:rPr>
                <w:rFonts w:ascii="Times New Roman" w:hAnsi="Times New Roman" w:cs="Times New Roman"/>
                <w:sz w:val="24"/>
                <w:szCs w:val="24"/>
              </w:rPr>
              <w:t xml:space="preserve"> товарів і їх закупівлі, </w:t>
            </w:r>
            <w:proofErr w:type="spellStart"/>
            <w:r w:rsidRPr="005F2869">
              <w:rPr>
                <w:rFonts w:ascii="Times New Roman" w:hAnsi="Times New Roman" w:cs="Times New Roman"/>
                <w:sz w:val="24"/>
                <w:szCs w:val="24"/>
              </w:rPr>
              <w:t>безбар’єрності</w:t>
            </w:r>
            <w:proofErr w:type="spellEnd"/>
            <w:r w:rsidRPr="005F2869">
              <w:rPr>
                <w:rFonts w:ascii="Times New Roman" w:hAnsi="Times New Roman" w:cs="Times New Roman"/>
                <w:sz w:val="24"/>
                <w:szCs w:val="24"/>
              </w:rPr>
              <w:t xml:space="preserve"> інформації і </w:t>
            </w:r>
            <w:proofErr w:type="spellStart"/>
            <w:r w:rsidRPr="005F2869">
              <w:rPr>
                <w:rFonts w:ascii="Times New Roman" w:hAnsi="Times New Roman" w:cs="Times New Roman"/>
                <w:sz w:val="24"/>
                <w:szCs w:val="24"/>
              </w:rPr>
              <w:t>безбар’єрності</w:t>
            </w:r>
            <w:proofErr w:type="spellEnd"/>
            <w:r w:rsidRPr="005F2869">
              <w:rPr>
                <w:rFonts w:ascii="Times New Roman" w:hAnsi="Times New Roman" w:cs="Times New Roman"/>
                <w:sz w:val="24"/>
                <w:szCs w:val="24"/>
              </w:rPr>
              <w:t xml:space="preserve"> послуг</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F2869" w:rsidRDefault="000A646D" w:rsidP="001A0F3F">
            <w:pPr>
              <w:spacing w:after="0" w:line="240" w:lineRule="auto"/>
              <w:rPr>
                <w:rFonts w:ascii="Times New Roman" w:hAnsi="Times New Roman" w:cs="Times New Roman"/>
                <w:sz w:val="24"/>
                <w:szCs w:val="24"/>
              </w:rPr>
            </w:pPr>
            <w:r w:rsidRPr="005F2869">
              <w:rPr>
                <w:rFonts w:ascii="Times New Roman" w:hAnsi="Times New Roman" w:cs="Times New Roman"/>
                <w:sz w:val="24"/>
                <w:szCs w:val="24"/>
              </w:rPr>
              <w:t xml:space="preserve">4.7.2.1 забезпечено розроблення навчальної програми щодо ефективної взаємодії коректної  комунікації з особами з порушеннями </w:t>
            </w:r>
            <w:proofErr w:type="spellStart"/>
            <w:r w:rsidRPr="005F2869">
              <w:rPr>
                <w:rFonts w:ascii="Times New Roman" w:hAnsi="Times New Roman" w:cs="Times New Roman"/>
                <w:sz w:val="24"/>
                <w:szCs w:val="24"/>
              </w:rPr>
              <w:t>pyxy</w:t>
            </w:r>
            <w:proofErr w:type="spellEnd"/>
            <w:r w:rsidRPr="005F2869">
              <w:rPr>
                <w:rFonts w:ascii="Times New Roman" w:hAnsi="Times New Roman" w:cs="Times New Roman"/>
                <w:sz w:val="24"/>
                <w:szCs w:val="24"/>
              </w:rPr>
              <w:t>, слуху, зору та іншими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F2869" w:rsidRDefault="000A646D" w:rsidP="001A0F3F">
            <w:pPr>
              <w:spacing w:after="0" w:line="240" w:lineRule="auto"/>
              <w:rPr>
                <w:rFonts w:ascii="Times New Roman" w:hAnsi="Times New Roman" w:cs="Times New Roman"/>
                <w:sz w:val="24"/>
                <w:szCs w:val="24"/>
              </w:rPr>
            </w:pPr>
            <w:r w:rsidRPr="005F2869">
              <w:rPr>
                <w:rFonts w:ascii="Times New Roman" w:hAnsi="Times New Roman" w:cs="Times New Roman"/>
                <w:sz w:val="24"/>
                <w:szCs w:val="24"/>
              </w:rPr>
              <w:t>розроблено короткострокову програму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F2869" w:rsidRDefault="000A646D" w:rsidP="001A0F3F">
            <w:pPr>
              <w:spacing w:after="0" w:line="240" w:lineRule="auto"/>
              <w:rPr>
                <w:rFonts w:ascii="Times New Roman" w:hAnsi="Times New Roman" w:cs="Times New Roman"/>
                <w:sz w:val="24"/>
                <w:szCs w:val="24"/>
              </w:rPr>
            </w:pPr>
            <w:r w:rsidRPr="005F2869">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F2869" w:rsidRDefault="000A646D" w:rsidP="001A0F3F">
            <w:pPr>
              <w:spacing w:after="0" w:line="240" w:lineRule="auto"/>
              <w:rPr>
                <w:rFonts w:ascii="Times New Roman" w:hAnsi="Times New Roman" w:cs="Times New Roman"/>
                <w:sz w:val="24"/>
                <w:szCs w:val="24"/>
              </w:rPr>
            </w:pPr>
            <w:r w:rsidRPr="005F2869">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F2869" w:rsidRDefault="000A646D" w:rsidP="001A0F3F">
            <w:pPr>
              <w:spacing w:after="0" w:line="240" w:lineRule="auto"/>
              <w:rPr>
                <w:rFonts w:ascii="Times New Roman" w:hAnsi="Times New Roman" w:cs="Times New Roman"/>
                <w:sz w:val="24"/>
                <w:szCs w:val="24"/>
              </w:rPr>
            </w:pPr>
            <w:r w:rsidRPr="005F2869">
              <w:rPr>
                <w:rFonts w:ascii="Times New Roman" w:hAnsi="Times New Roman" w:cs="Times New Roman"/>
                <w:sz w:val="24"/>
                <w:szCs w:val="24"/>
              </w:rPr>
              <w:t>Чернігівський регіональний центр підвищення кваліфікації (</w:t>
            </w:r>
            <w:proofErr w:type="spellStart"/>
            <w:r w:rsidRPr="005F2869">
              <w:rPr>
                <w:rFonts w:ascii="Times New Roman" w:hAnsi="Times New Roman" w:cs="Times New Roman"/>
                <w:sz w:val="24"/>
                <w:szCs w:val="24"/>
              </w:rPr>
              <w:t>Сіерський</w:t>
            </w:r>
            <w:proofErr w:type="spellEnd"/>
            <w:r w:rsidRPr="005F2869">
              <w:rPr>
                <w:rFonts w:ascii="Times New Roman" w:hAnsi="Times New Roman" w:cs="Times New Roman"/>
                <w:sz w:val="24"/>
                <w:szCs w:val="24"/>
              </w:rPr>
              <w:t xml:space="preserve"> центр післядипломної освіти)</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76563" w:rsidRDefault="000A646D" w:rsidP="001A0F3F">
            <w:pPr>
              <w:spacing w:after="0" w:line="240" w:lineRule="auto"/>
              <w:rPr>
                <w:rFonts w:ascii="Times New Roman" w:hAnsi="Times New Roman" w:cs="Times New Roman"/>
                <w:sz w:val="24"/>
                <w:szCs w:val="24"/>
              </w:rPr>
            </w:pPr>
            <w:r w:rsidRPr="00176563">
              <w:rPr>
                <w:rFonts w:ascii="Times New Roman" w:hAnsi="Times New Roman" w:cs="Times New Roman"/>
                <w:sz w:val="24"/>
                <w:szCs w:val="24"/>
              </w:rPr>
              <w:t xml:space="preserve">4.7.2.2 забезпечено реалізацію навчальної програми щодо ефективної взаємодії коректної  комунікації з особами з порушеннями </w:t>
            </w:r>
            <w:proofErr w:type="spellStart"/>
            <w:r w:rsidRPr="00176563">
              <w:rPr>
                <w:rFonts w:ascii="Times New Roman" w:hAnsi="Times New Roman" w:cs="Times New Roman"/>
                <w:sz w:val="24"/>
                <w:szCs w:val="24"/>
              </w:rPr>
              <w:t>pyxy</w:t>
            </w:r>
            <w:proofErr w:type="spellEnd"/>
            <w:r w:rsidRPr="00176563">
              <w:rPr>
                <w:rFonts w:ascii="Times New Roman" w:hAnsi="Times New Roman" w:cs="Times New Roman"/>
                <w:sz w:val="24"/>
                <w:szCs w:val="24"/>
              </w:rPr>
              <w:t>, слуху, зору та іншими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76563" w:rsidRDefault="000A646D" w:rsidP="001A0F3F">
            <w:pPr>
              <w:spacing w:after="0" w:line="240" w:lineRule="auto"/>
              <w:rPr>
                <w:rFonts w:ascii="Times New Roman" w:hAnsi="Times New Roman" w:cs="Times New Roman"/>
                <w:sz w:val="24"/>
                <w:szCs w:val="24"/>
              </w:rPr>
            </w:pPr>
            <w:r w:rsidRPr="00176563">
              <w:rPr>
                <w:rFonts w:ascii="Times New Roman" w:hAnsi="Times New Roman" w:cs="Times New Roman"/>
                <w:sz w:val="24"/>
                <w:szCs w:val="24"/>
              </w:rPr>
              <w:t>проведено навчання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76563" w:rsidRDefault="000A646D" w:rsidP="001A0F3F">
            <w:pPr>
              <w:spacing w:after="0" w:line="240" w:lineRule="auto"/>
              <w:rPr>
                <w:rFonts w:ascii="Times New Roman" w:hAnsi="Times New Roman" w:cs="Times New Roman"/>
                <w:sz w:val="24"/>
                <w:szCs w:val="24"/>
              </w:rPr>
            </w:pPr>
            <w:r w:rsidRPr="00176563">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76563" w:rsidRDefault="000A646D" w:rsidP="001A0F3F">
            <w:pPr>
              <w:spacing w:after="0" w:line="240" w:lineRule="auto"/>
              <w:rPr>
                <w:rFonts w:ascii="Times New Roman" w:hAnsi="Times New Roman" w:cs="Times New Roman"/>
                <w:sz w:val="24"/>
                <w:szCs w:val="24"/>
              </w:rPr>
            </w:pPr>
            <w:r w:rsidRPr="00176563">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76563" w:rsidRDefault="000A646D" w:rsidP="001A0F3F">
            <w:pPr>
              <w:spacing w:after="0" w:line="240" w:lineRule="auto"/>
              <w:rPr>
                <w:rFonts w:ascii="Times New Roman" w:hAnsi="Times New Roman" w:cs="Times New Roman"/>
                <w:sz w:val="24"/>
                <w:szCs w:val="24"/>
              </w:rPr>
            </w:pPr>
            <w:r w:rsidRPr="00176563">
              <w:rPr>
                <w:rFonts w:ascii="Times New Roman" w:hAnsi="Times New Roman" w:cs="Times New Roman"/>
                <w:sz w:val="24"/>
                <w:szCs w:val="24"/>
              </w:rPr>
              <w:t>Чернігівський регіональний центр підвищення кваліфікації (</w:t>
            </w:r>
            <w:proofErr w:type="spellStart"/>
            <w:r w:rsidRPr="00176563">
              <w:rPr>
                <w:rFonts w:ascii="Times New Roman" w:hAnsi="Times New Roman" w:cs="Times New Roman"/>
                <w:sz w:val="24"/>
                <w:szCs w:val="24"/>
              </w:rPr>
              <w:t>Сіерський</w:t>
            </w:r>
            <w:proofErr w:type="spellEnd"/>
            <w:r w:rsidRPr="00176563">
              <w:rPr>
                <w:rFonts w:ascii="Times New Roman" w:hAnsi="Times New Roman" w:cs="Times New Roman"/>
                <w:sz w:val="24"/>
                <w:szCs w:val="24"/>
              </w:rPr>
              <w:t xml:space="preserve"> центр післядипломної освіти)</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B320A9">
            <w:pPr>
              <w:spacing w:after="0" w:line="240" w:lineRule="auto"/>
              <w:rPr>
                <w:rFonts w:ascii="Times New Roman" w:eastAsia="Calibri" w:hAnsi="Times New Roman" w:cs="Times New Roman"/>
                <w:sz w:val="24"/>
                <w:szCs w:val="24"/>
                <w:highlight w:val="green"/>
              </w:rPr>
            </w:pPr>
            <w:bookmarkStart w:id="0" w:name="_GoBack"/>
            <w:bookmarkEnd w:id="0"/>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jc w:val="center"/>
              <w:rPr>
                <w:rFonts w:ascii="Times New Roman" w:hAnsi="Times New Roman" w:cs="Times New Roman"/>
                <w:sz w:val="24"/>
                <w:szCs w:val="24"/>
              </w:rPr>
            </w:pPr>
            <w:r w:rsidRPr="00E4036F">
              <w:rPr>
                <w:rFonts w:ascii="Times New Roman" w:hAnsi="Times New Roman" w:cs="Times New Roman"/>
                <w:sz w:val="24"/>
                <w:szCs w:val="24"/>
              </w:rPr>
              <w:t xml:space="preserve">Напрям 5. Освітня </w:t>
            </w:r>
            <w:proofErr w:type="spellStart"/>
            <w:r w:rsidRPr="00E4036F">
              <w:rPr>
                <w:rFonts w:ascii="Times New Roman" w:hAnsi="Times New Roman" w:cs="Times New Roman"/>
                <w:sz w:val="24"/>
                <w:szCs w:val="24"/>
              </w:rPr>
              <w:t>безбар’єрність</w:t>
            </w:r>
            <w:proofErr w:type="spellEnd"/>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Стратегічна ціль  5.1:.Кожна людина має можливість розкрити свій потенціал та отримати професію завдяки інклюзивній освіті</w:t>
            </w: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5.1.1 Впровадження системи інформування реалізації освітніх прав здобувачів освіти з особливими освітніми потребами</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5.1.1.1. проведено інформаційно-освітню кампанію для зменшення стигматизації здобувачам освіти з особливими освітніми потребами у закладах вищої , фахової передвищої та професійної (професійно-технічної) освіти, підвищення рівня прийняття здобувачів освіти з особливими освітніми потребами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проведено інформаційно-освітню кампанію</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01.09.2025</w:t>
            </w:r>
          </w:p>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31.12.2025</w:t>
            </w:r>
          </w:p>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 xml:space="preserve">Управління освіти і науки обласної державної адміністрації, </w:t>
            </w:r>
          </w:p>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 xml:space="preserve">заклади вищої, фахової </w:t>
            </w:r>
            <w:proofErr w:type="spellStart"/>
            <w:r w:rsidRPr="00E4036F">
              <w:rPr>
                <w:rFonts w:ascii="Times New Roman" w:hAnsi="Times New Roman" w:cs="Times New Roman"/>
                <w:sz w:val="24"/>
                <w:szCs w:val="24"/>
              </w:rPr>
              <w:t>передвищоїта</w:t>
            </w:r>
            <w:proofErr w:type="spellEnd"/>
            <w:r w:rsidRPr="00E4036F">
              <w:rPr>
                <w:rFonts w:ascii="Times New Roman" w:hAnsi="Times New Roman" w:cs="Times New Roman"/>
                <w:sz w:val="24"/>
                <w:szCs w:val="24"/>
              </w:rPr>
              <w:t xml:space="preserve"> професійної (професійно-технічної) освіти</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76563" w:rsidRDefault="000A646D" w:rsidP="00DA1B54">
            <w:pPr>
              <w:spacing w:after="0" w:line="240" w:lineRule="auto"/>
              <w:rPr>
                <w:rFonts w:ascii="Times New Roman" w:hAnsi="Times New Roman" w:cs="Times New Roman"/>
                <w:sz w:val="24"/>
                <w:szCs w:val="24"/>
              </w:rPr>
            </w:pPr>
            <w:r w:rsidRPr="00176563">
              <w:rPr>
                <w:rFonts w:ascii="Times New Roman" w:hAnsi="Times New Roman" w:cs="Times New Roman"/>
                <w:sz w:val="24"/>
                <w:szCs w:val="24"/>
              </w:rPr>
              <w:t>5.1.1.2 розроблено програму підвищення кваліфікації з питань інклюзії для працівників органів виконавчої влади та орга</w:t>
            </w:r>
            <w:r w:rsidR="00DA1B54" w:rsidRPr="00176563">
              <w:rPr>
                <w:rFonts w:ascii="Times New Roman" w:hAnsi="Times New Roman" w:cs="Times New Roman"/>
                <w:sz w:val="24"/>
                <w:szCs w:val="24"/>
              </w:rPr>
              <w:t>н</w:t>
            </w:r>
            <w:r w:rsidRPr="00176563">
              <w:rPr>
                <w:rFonts w:ascii="Times New Roman" w:hAnsi="Times New Roman" w:cs="Times New Roman"/>
                <w:sz w:val="24"/>
                <w:szCs w:val="24"/>
              </w:rPr>
              <w:t>ів місцевого самоврядування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76563" w:rsidRDefault="000A646D" w:rsidP="001A0F3F">
            <w:pPr>
              <w:spacing w:after="0" w:line="240" w:lineRule="auto"/>
              <w:rPr>
                <w:rFonts w:ascii="Times New Roman" w:hAnsi="Times New Roman" w:cs="Times New Roman"/>
                <w:sz w:val="24"/>
                <w:szCs w:val="24"/>
              </w:rPr>
            </w:pPr>
            <w:r w:rsidRPr="00176563">
              <w:rPr>
                <w:rFonts w:ascii="Times New Roman" w:hAnsi="Times New Roman" w:cs="Times New Roman"/>
                <w:sz w:val="24"/>
                <w:szCs w:val="24"/>
              </w:rPr>
              <w:t>розроблено програму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76563" w:rsidRDefault="000A646D" w:rsidP="001A0F3F">
            <w:pPr>
              <w:spacing w:after="0" w:line="240" w:lineRule="auto"/>
              <w:rPr>
                <w:rFonts w:ascii="Times New Roman" w:hAnsi="Times New Roman" w:cs="Times New Roman"/>
                <w:sz w:val="24"/>
                <w:szCs w:val="24"/>
              </w:rPr>
            </w:pPr>
            <w:r w:rsidRPr="00176563">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76563" w:rsidRDefault="000A646D" w:rsidP="001A0F3F">
            <w:pPr>
              <w:spacing w:after="0" w:line="240" w:lineRule="auto"/>
              <w:rPr>
                <w:rFonts w:ascii="Times New Roman" w:hAnsi="Times New Roman" w:cs="Times New Roman"/>
                <w:sz w:val="24"/>
                <w:szCs w:val="24"/>
              </w:rPr>
            </w:pPr>
            <w:r w:rsidRPr="00176563">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76563" w:rsidRDefault="000A646D" w:rsidP="001A0F3F">
            <w:pPr>
              <w:spacing w:after="0" w:line="240" w:lineRule="auto"/>
              <w:rPr>
                <w:rFonts w:ascii="Times New Roman" w:hAnsi="Times New Roman" w:cs="Times New Roman"/>
                <w:sz w:val="24"/>
                <w:szCs w:val="24"/>
              </w:rPr>
            </w:pPr>
            <w:r w:rsidRPr="00176563">
              <w:rPr>
                <w:rFonts w:ascii="Times New Roman" w:hAnsi="Times New Roman" w:cs="Times New Roman"/>
                <w:sz w:val="24"/>
                <w:szCs w:val="24"/>
              </w:rPr>
              <w:t>Чернігівський регіональний центр підвищення кваліфікації (Сіверський центр післядипломної освіти)</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5.1.2 Забезпечення можливості здобуття дітьми з особливими освітніми потребами професійної (професійно-технічної) та/або вищої освіти</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 xml:space="preserve">5.1.2.1.розроблено методичні рекомендації щодо адаптації </w:t>
            </w:r>
            <w:proofErr w:type="spellStart"/>
            <w:r w:rsidRPr="00E4036F">
              <w:rPr>
                <w:rFonts w:ascii="Times New Roman" w:hAnsi="Times New Roman" w:cs="Times New Roman"/>
                <w:sz w:val="24"/>
                <w:szCs w:val="24"/>
              </w:rPr>
              <w:t>освітньо-професійних</w:t>
            </w:r>
            <w:proofErr w:type="spellEnd"/>
            <w:r w:rsidRPr="00E4036F">
              <w:rPr>
                <w:rFonts w:ascii="Times New Roman" w:hAnsi="Times New Roman" w:cs="Times New Roman"/>
                <w:sz w:val="24"/>
                <w:szCs w:val="24"/>
              </w:rPr>
              <w:t xml:space="preserve"> програм закладів професійної (професійно-технічної) освіти для здобувачів освіти з особливими освітніми потребами</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розроблено методичні рекомендації</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15.05.2025</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30.06.2025</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Управління освіти і науки обласної державної адміністрації, Навчально-методичний центр професійно-технічної освіти в Чернігівській області</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5.1.3 Забезпечення розвитку екосистеми підтримки інклюзивного навчання на всіх рівнях</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5.1.3.1 забезпечено функціонування мережі інклюзивно-ресурсних центрів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сформовано мережу</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01.01.2025</w:t>
            </w:r>
          </w:p>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31.12.2025</w:t>
            </w:r>
          </w:p>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 xml:space="preserve">Управління освіти і науки обласної державної адміністрації, Чернігівський обласний інститут післядипломної педагогічної освіти імені К.Д.Ушинського , </w:t>
            </w:r>
          </w:p>
          <w:p w:rsidR="000A646D" w:rsidRPr="00E4036F" w:rsidRDefault="000A646D" w:rsidP="00E4036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районні державні адміністрації, виконавчі органи</w:t>
            </w:r>
          </w:p>
          <w:p w:rsidR="000A646D" w:rsidRPr="00B52750" w:rsidRDefault="000A646D" w:rsidP="00E4036F">
            <w:pPr>
              <w:spacing w:after="0" w:line="240" w:lineRule="auto"/>
              <w:rPr>
                <w:rFonts w:ascii="Times New Roman" w:hAnsi="Times New Roman" w:cs="Times New Roman"/>
                <w:sz w:val="24"/>
                <w:szCs w:val="24"/>
                <w:highlight w:val="green"/>
              </w:rPr>
            </w:pPr>
            <w:r w:rsidRPr="00E4036F">
              <w:rPr>
                <w:rFonts w:ascii="Times New Roman" w:hAnsi="Times New Roman" w:cs="Times New Roman"/>
                <w:sz w:val="24"/>
                <w:szCs w:val="24"/>
              </w:rPr>
              <w:t xml:space="preserve">міських, сільських, селищних рад  (у порядку рекомендації)   </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5.1.3.2 забезпечено координацію проектів міжнародно-технічної допомоги з оформленням звіту про результати співпраці зі швейцарськими  партнерами щодо забезпечення санітарно-технічним обладнанням, звіту про результати співпраці з партнерами розвитку та проєктами міжнародної технічної допомоги щодо здійснення зазначених заходів</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 xml:space="preserve">підготовлено  звіт про результати співпраці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01.01.2025</w:t>
            </w:r>
          </w:p>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31.12.2025</w:t>
            </w:r>
          </w:p>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E4036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Управління освіти і науки обласної державної адміністрації, районні державні адміністрації, виконавчі органи</w:t>
            </w:r>
          </w:p>
          <w:p w:rsidR="000A646D" w:rsidRPr="00E4036F" w:rsidRDefault="000A646D" w:rsidP="00E4036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 xml:space="preserve">міських, сільських, селищних рад  (у порядку рекомендації)   </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4036F" w:rsidRDefault="000A646D" w:rsidP="001A0F3F">
            <w:pPr>
              <w:spacing w:after="0" w:line="240" w:lineRule="auto"/>
              <w:rPr>
                <w:rFonts w:ascii="Times New Roman" w:hAnsi="Times New Roman" w:cs="Times New Roman"/>
                <w:sz w:val="24"/>
                <w:szCs w:val="24"/>
              </w:rPr>
            </w:pPr>
            <w:r w:rsidRPr="00E4036F">
              <w:rPr>
                <w:rFonts w:ascii="Times New Roman" w:hAnsi="Times New Roman" w:cs="Times New Roman"/>
                <w:sz w:val="24"/>
                <w:szCs w:val="24"/>
              </w:rPr>
              <w:t xml:space="preserve">Швейцарська Конфедерація Швейцарська агенція розвитку та співробітництва, програма підтримки відбудови України </w:t>
            </w:r>
          </w:p>
        </w:tc>
      </w:tr>
      <w:tr w:rsidR="000A646D" w:rsidRPr="001024DA"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24DA" w:rsidRDefault="000A646D" w:rsidP="001A0F3F">
            <w:pPr>
              <w:spacing w:after="0" w:line="240" w:lineRule="auto"/>
              <w:rPr>
                <w:rFonts w:ascii="Times New Roman" w:hAnsi="Times New Roman" w:cs="Times New Roman"/>
                <w:sz w:val="24"/>
                <w:szCs w:val="24"/>
              </w:rPr>
            </w:pPr>
            <w:r w:rsidRPr="001024DA">
              <w:rPr>
                <w:rFonts w:ascii="Times New Roman" w:hAnsi="Times New Roman" w:cs="Times New Roman"/>
                <w:sz w:val="24"/>
                <w:szCs w:val="24"/>
              </w:rPr>
              <w:t xml:space="preserve">5.1.3.3. забезпечено координацію проектів міжнародно-технічної допомоги щодо здійснення заходів з освітньої </w:t>
            </w:r>
            <w:proofErr w:type="spellStart"/>
            <w:r w:rsidRPr="001024DA">
              <w:rPr>
                <w:rFonts w:ascii="Times New Roman" w:hAnsi="Times New Roman" w:cs="Times New Roman"/>
                <w:sz w:val="24"/>
                <w:szCs w:val="24"/>
              </w:rPr>
              <w:t>безбар’єрності</w:t>
            </w:r>
            <w:proofErr w:type="spellEnd"/>
            <w:r w:rsidRPr="001024DA">
              <w:rPr>
                <w:rFonts w:ascii="Times New Roman" w:hAnsi="Times New Roman" w:cs="Times New Roman"/>
                <w:sz w:val="24"/>
                <w:szCs w:val="24"/>
              </w:rPr>
              <w:t xml:space="preserve"> ,  а саме в рамках реалізації проєкту TURBO «Реакція університетів на великі перешкоди: створення стійкої вищої освіти для реагування та управління суспільними кризами»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24DA" w:rsidRDefault="000A646D" w:rsidP="007A10E8">
            <w:pPr>
              <w:spacing w:after="0" w:line="240" w:lineRule="auto"/>
              <w:rPr>
                <w:rFonts w:ascii="Times New Roman" w:hAnsi="Times New Roman" w:cs="Times New Roman"/>
                <w:sz w:val="24"/>
                <w:szCs w:val="24"/>
              </w:rPr>
            </w:pPr>
            <w:r w:rsidRPr="001024DA">
              <w:rPr>
                <w:rFonts w:ascii="Times New Roman" w:hAnsi="Times New Roman" w:cs="Times New Roman"/>
                <w:sz w:val="24"/>
                <w:szCs w:val="24"/>
              </w:rPr>
              <w:t xml:space="preserve">підготовлено  інформацію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24DA" w:rsidRDefault="000A646D" w:rsidP="001A0F3F">
            <w:pPr>
              <w:spacing w:after="0" w:line="240" w:lineRule="auto"/>
              <w:rPr>
                <w:rFonts w:ascii="Times New Roman" w:hAnsi="Times New Roman" w:cs="Times New Roman"/>
                <w:sz w:val="24"/>
                <w:szCs w:val="24"/>
              </w:rPr>
            </w:pPr>
            <w:r w:rsidRPr="001024DA">
              <w:rPr>
                <w:rFonts w:ascii="Times New Roman" w:hAnsi="Times New Roman" w:cs="Times New Roman"/>
                <w:sz w:val="24"/>
                <w:szCs w:val="24"/>
              </w:rPr>
              <w:t>01.03.2025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24DA" w:rsidRDefault="000A646D" w:rsidP="001A0F3F">
            <w:pPr>
              <w:spacing w:after="0" w:line="240" w:lineRule="auto"/>
              <w:rPr>
                <w:rFonts w:ascii="Times New Roman" w:hAnsi="Times New Roman" w:cs="Times New Roman"/>
                <w:sz w:val="24"/>
                <w:szCs w:val="24"/>
              </w:rPr>
            </w:pPr>
            <w:r w:rsidRPr="001024DA">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24DA" w:rsidRDefault="000A646D" w:rsidP="001A0F3F">
            <w:pPr>
              <w:spacing w:after="0" w:line="240" w:lineRule="auto"/>
              <w:rPr>
                <w:rFonts w:ascii="Times New Roman" w:hAnsi="Times New Roman" w:cs="Times New Roman"/>
                <w:sz w:val="24"/>
                <w:szCs w:val="24"/>
              </w:rPr>
            </w:pPr>
            <w:r w:rsidRPr="001024DA">
              <w:rPr>
                <w:rFonts w:ascii="Times New Roman" w:hAnsi="Times New Roman" w:cs="Times New Roman"/>
                <w:sz w:val="24"/>
                <w:szCs w:val="24"/>
              </w:rPr>
              <w:t>Управління освіти і науки обласної державної адміністрації, Національний університет «Чернігівська політехніка»</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024DA" w:rsidRDefault="000A646D" w:rsidP="001A0F3F">
            <w:pPr>
              <w:spacing w:after="0" w:line="240" w:lineRule="auto"/>
              <w:rPr>
                <w:rFonts w:ascii="Times New Roman" w:hAnsi="Times New Roman" w:cs="Times New Roman"/>
                <w:sz w:val="24"/>
                <w:szCs w:val="24"/>
              </w:rPr>
            </w:pPr>
            <w:r w:rsidRPr="001024DA">
              <w:rPr>
                <w:rFonts w:ascii="Times New Roman" w:hAnsi="Times New Roman" w:cs="Times New Roman"/>
                <w:sz w:val="24"/>
                <w:szCs w:val="24"/>
              </w:rPr>
              <w:t>Європейський Союз</w:t>
            </w:r>
          </w:p>
          <w:p w:rsidR="000A646D" w:rsidRPr="001024DA" w:rsidRDefault="000A646D" w:rsidP="001A0F3F">
            <w:pPr>
              <w:spacing w:after="0" w:line="240" w:lineRule="auto"/>
              <w:rPr>
                <w:rFonts w:ascii="Times New Roman" w:hAnsi="Times New Roman" w:cs="Times New Roman"/>
                <w:sz w:val="24"/>
                <w:szCs w:val="24"/>
              </w:rPr>
            </w:pPr>
            <w:r w:rsidRPr="001024DA">
              <w:rPr>
                <w:rFonts w:ascii="Times New Roman" w:hAnsi="Times New Roman" w:cs="Times New Roman"/>
                <w:sz w:val="24"/>
                <w:szCs w:val="24"/>
              </w:rPr>
              <w:t>(ERASMUS-EDU-2023-CBHE)</w:t>
            </w:r>
          </w:p>
          <w:p w:rsidR="000A646D" w:rsidRPr="001024DA" w:rsidRDefault="000A646D" w:rsidP="001A0F3F">
            <w:pPr>
              <w:spacing w:after="0" w:line="240" w:lineRule="auto"/>
              <w:rPr>
                <w:rFonts w:ascii="Times New Roman" w:hAnsi="Times New Roman" w:cs="Times New Roman"/>
                <w:sz w:val="24"/>
                <w:szCs w:val="24"/>
              </w:rPr>
            </w:pPr>
            <w:r w:rsidRPr="001024DA">
              <w:rPr>
                <w:rFonts w:ascii="Times New Roman" w:hAnsi="Times New Roman" w:cs="Times New Roman"/>
                <w:sz w:val="24"/>
                <w:szCs w:val="24"/>
              </w:rPr>
              <w:t xml:space="preserve">грантова угода </w:t>
            </w:r>
          </w:p>
          <w:p w:rsidR="000A646D" w:rsidRPr="001024DA" w:rsidRDefault="000A646D" w:rsidP="001A0F3F">
            <w:pPr>
              <w:spacing w:after="0" w:line="240" w:lineRule="auto"/>
              <w:rPr>
                <w:rFonts w:ascii="Times New Roman" w:hAnsi="Times New Roman" w:cs="Times New Roman"/>
                <w:sz w:val="24"/>
                <w:szCs w:val="24"/>
              </w:rPr>
            </w:pPr>
            <w:r w:rsidRPr="001024DA">
              <w:rPr>
                <w:rFonts w:ascii="Times New Roman" w:hAnsi="Times New Roman" w:cs="Times New Roman"/>
                <w:sz w:val="24"/>
                <w:szCs w:val="24"/>
              </w:rPr>
              <w:t>№ 101129315</w:t>
            </w:r>
          </w:p>
        </w:tc>
      </w:tr>
      <w:tr w:rsidR="000A646D" w:rsidRPr="00B52750" w:rsidTr="005327FC">
        <w:trPr>
          <w:trHeight w:val="1"/>
        </w:trPr>
        <w:tc>
          <w:tcPr>
            <w:tcW w:w="2174" w:type="dxa"/>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545F8F" w:rsidRDefault="000A646D" w:rsidP="001A0F3F">
            <w:pPr>
              <w:spacing w:after="0" w:line="240" w:lineRule="auto"/>
              <w:rPr>
                <w:rFonts w:ascii="Times New Roman" w:hAnsi="Times New Roman" w:cs="Times New Roman"/>
                <w:bCs/>
                <w:sz w:val="24"/>
                <w:szCs w:val="24"/>
              </w:rPr>
            </w:pPr>
            <w:r w:rsidRPr="00545F8F">
              <w:rPr>
                <w:rFonts w:ascii="Times New Roman" w:hAnsi="Times New Roman" w:cs="Times New Roman"/>
                <w:bCs/>
                <w:sz w:val="24"/>
                <w:szCs w:val="24"/>
              </w:rPr>
              <w:t>5.1.4  Створення умов для здобуття освіти особами</w:t>
            </w:r>
          </w:p>
          <w:p w:rsidR="000A646D" w:rsidRPr="00545F8F" w:rsidRDefault="000A646D" w:rsidP="001A0F3F">
            <w:pPr>
              <w:spacing w:after="0" w:line="240" w:lineRule="auto"/>
              <w:rPr>
                <w:rFonts w:ascii="Times New Roman" w:hAnsi="Times New Roman" w:cs="Times New Roman"/>
                <w:bCs/>
                <w:sz w:val="24"/>
                <w:szCs w:val="24"/>
              </w:rPr>
            </w:pPr>
            <w:r w:rsidRPr="00545F8F">
              <w:rPr>
                <w:rFonts w:ascii="Times New Roman" w:hAnsi="Times New Roman" w:cs="Times New Roman"/>
                <w:bCs/>
                <w:sz w:val="24"/>
                <w:szCs w:val="24"/>
              </w:rPr>
              <w:t xml:space="preserve">з особливими освітніми потребами відповідно </w:t>
            </w:r>
          </w:p>
          <w:p w:rsidR="000A646D" w:rsidRPr="00545F8F" w:rsidRDefault="000A646D" w:rsidP="001A0F3F">
            <w:pPr>
              <w:spacing w:after="0" w:line="240" w:lineRule="auto"/>
              <w:rPr>
                <w:rFonts w:ascii="Times New Roman" w:eastAsia="Times New Roman" w:hAnsi="Times New Roman" w:cs="Times New Roman"/>
                <w:sz w:val="24"/>
                <w:szCs w:val="24"/>
              </w:rPr>
            </w:pPr>
            <w:r w:rsidRPr="00545F8F">
              <w:rPr>
                <w:rFonts w:ascii="Times New Roman" w:hAnsi="Times New Roman" w:cs="Times New Roman"/>
                <w:bCs/>
                <w:sz w:val="24"/>
                <w:szCs w:val="24"/>
              </w:rPr>
              <w:t>до їхніх потреб та можливостей</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45F8F" w:rsidRDefault="000A646D" w:rsidP="001A0F3F">
            <w:pPr>
              <w:spacing w:after="0" w:line="240" w:lineRule="auto"/>
              <w:rPr>
                <w:rFonts w:ascii="Times New Roman" w:hAnsi="Times New Roman" w:cs="Times New Roman"/>
                <w:sz w:val="24"/>
                <w:szCs w:val="24"/>
              </w:rPr>
            </w:pPr>
            <w:r w:rsidRPr="00545F8F">
              <w:rPr>
                <w:rFonts w:ascii="Times New Roman" w:hAnsi="Times New Roman" w:cs="Times New Roman"/>
                <w:sz w:val="24"/>
                <w:szCs w:val="24"/>
              </w:rPr>
              <w:t xml:space="preserve">5.1.4.1 проведено моніторинг потреб громади щодо функціонування спеціальних класів у закладах загальної середньої освіти в 2025/2026 навчальному році  та формування мережі спеціальних класів із урахуванням вимог Порядку утворення та умов функціонування спеціальних класів у закладах загальної середньої освіти, затвердженого наказом Міністерства освіти і науки України від 22 серпня 2024 року №1182, зареєстрованого в Міністерстві юстиції України 18 вересня 2024 року за </w:t>
            </w:r>
          </w:p>
          <w:p w:rsidR="000A646D" w:rsidRPr="00545F8F" w:rsidRDefault="000A646D" w:rsidP="001A0F3F">
            <w:pPr>
              <w:spacing w:after="0" w:line="240" w:lineRule="auto"/>
              <w:rPr>
                <w:rFonts w:ascii="Times New Roman" w:hAnsi="Times New Roman" w:cs="Times New Roman"/>
                <w:sz w:val="24"/>
                <w:szCs w:val="24"/>
              </w:rPr>
            </w:pPr>
            <w:r w:rsidRPr="00545F8F">
              <w:rPr>
                <w:rFonts w:ascii="Times New Roman" w:hAnsi="Times New Roman" w:cs="Times New Roman"/>
                <w:sz w:val="24"/>
                <w:szCs w:val="24"/>
              </w:rPr>
              <w:t>№ 1408/42753</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45F8F" w:rsidRDefault="000A646D" w:rsidP="001A0F3F">
            <w:pPr>
              <w:spacing w:after="0" w:line="240" w:lineRule="auto"/>
              <w:rPr>
                <w:rFonts w:ascii="Times New Roman" w:hAnsi="Times New Roman" w:cs="Times New Roman"/>
                <w:sz w:val="24"/>
                <w:szCs w:val="24"/>
              </w:rPr>
            </w:pPr>
            <w:r w:rsidRPr="00545F8F">
              <w:rPr>
                <w:rFonts w:ascii="Times New Roman" w:hAnsi="Times New Roman" w:cs="Times New Roman"/>
                <w:sz w:val="24"/>
                <w:szCs w:val="24"/>
              </w:rPr>
              <w:t>проведено моніторинг середньої освіти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45F8F" w:rsidRDefault="000A646D" w:rsidP="001A0F3F">
            <w:pPr>
              <w:spacing w:after="0" w:line="240" w:lineRule="auto"/>
              <w:rPr>
                <w:rFonts w:ascii="Times New Roman" w:hAnsi="Times New Roman" w:cs="Times New Roman"/>
                <w:sz w:val="24"/>
                <w:szCs w:val="24"/>
              </w:rPr>
            </w:pPr>
            <w:r w:rsidRPr="00545F8F">
              <w:rPr>
                <w:rFonts w:ascii="Times New Roman" w:hAnsi="Times New Roman" w:cs="Times New Roman"/>
                <w:sz w:val="24"/>
                <w:szCs w:val="24"/>
              </w:rPr>
              <w:t>01.07.2025</w:t>
            </w:r>
          </w:p>
          <w:p w:rsidR="000A646D" w:rsidRPr="00545F8F" w:rsidRDefault="000A646D" w:rsidP="001A0F3F">
            <w:pPr>
              <w:spacing w:after="0" w:line="240" w:lineRule="auto"/>
              <w:rPr>
                <w:rFonts w:ascii="Times New Roman" w:hAnsi="Times New Roman" w:cs="Times New Roman"/>
                <w:sz w:val="24"/>
                <w:szCs w:val="24"/>
              </w:rPr>
            </w:pPr>
            <w:r w:rsidRPr="00545F8F">
              <w:rPr>
                <w:rFonts w:ascii="Times New Roman" w:hAnsi="Times New Roman" w:cs="Times New Roman"/>
                <w:sz w:val="24"/>
                <w:szCs w:val="24"/>
              </w:rPr>
              <w:t>01.07.2026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45F8F" w:rsidRDefault="000A646D" w:rsidP="001A0F3F">
            <w:pPr>
              <w:spacing w:after="0" w:line="240" w:lineRule="auto"/>
              <w:rPr>
                <w:rFonts w:ascii="Times New Roman" w:hAnsi="Times New Roman" w:cs="Times New Roman"/>
                <w:sz w:val="24"/>
                <w:szCs w:val="24"/>
              </w:rPr>
            </w:pPr>
            <w:r w:rsidRPr="00545F8F">
              <w:rPr>
                <w:rFonts w:ascii="Times New Roman" w:hAnsi="Times New Roman" w:cs="Times New Roman"/>
                <w:sz w:val="24"/>
                <w:szCs w:val="24"/>
              </w:rPr>
              <w:t>01.10.2025</w:t>
            </w:r>
          </w:p>
          <w:p w:rsidR="000A646D" w:rsidRPr="00545F8F" w:rsidRDefault="000A646D" w:rsidP="001A0F3F">
            <w:pPr>
              <w:spacing w:after="0" w:line="240" w:lineRule="auto"/>
              <w:rPr>
                <w:rFonts w:ascii="Times New Roman" w:hAnsi="Times New Roman" w:cs="Times New Roman"/>
                <w:sz w:val="24"/>
                <w:szCs w:val="24"/>
              </w:rPr>
            </w:pPr>
            <w:r w:rsidRPr="00545F8F">
              <w:rPr>
                <w:rFonts w:ascii="Times New Roman" w:hAnsi="Times New Roman" w:cs="Times New Roman"/>
                <w:sz w:val="24"/>
                <w:szCs w:val="24"/>
              </w:rPr>
              <w:t>01.10.2026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545F8F" w:rsidRDefault="000A646D" w:rsidP="001A0F3F">
            <w:pPr>
              <w:spacing w:after="0" w:line="240" w:lineRule="auto"/>
              <w:rPr>
                <w:rFonts w:ascii="Times New Roman" w:hAnsi="Times New Roman" w:cs="Times New Roman"/>
                <w:sz w:val="24"/>
                <w:szCs w:val="24"/>
              </w:rPr>
            </w:pPr>
            <w:r w:rsidRPr="00545F8F">
              <w:rPr>
                <w:rFonts w:ascii="Times New Roman" w:hAnsi="Times New Roman" w:cs="Times New Roman"/>
                <w:sz w:val="24"/>
                <w:szCs w:val="24"/>
              </w:rPr>
              <w:t>Управління освіти і науки обласної державної адміністрації,</w:t>
            </w:r>
          </w:p>
          <w:p w:rsidR="000A646D" w:rsidRPr="00545F8F" w:rsidRDefault="000A646D" w:rsidP="001A0F3F">
            <w:pPr>
              <w:spacing w:after="0" w:line="240" w:lineRule="auto"/>
              <w:rPr>
                <w:rFonts w:ascii="Times New Roman" w:hAnsi="Times New Roman" w:cs="Times New Roman"/>
                <w:sz w:val="24"/>
                <w:szCs w:val="24"/>
              </w:rPr>
            </w:pPr>
            <w:r w:rsidRPr="00545F8F">
              <w:rPr>
                <w:rFonts w:ascii="Times New Roman" w:hAnsi="Times New Roman" w:cs="Times New Roman"/>
                <w:sz w:val="24"/>
                <w:szCs w:val="24"/>
              </w:rPr>
              <w:t>районні державні  адміністрації,</w:t>
            </w:r>
          </w:p>
          <w:p w:rsidR="000A646D" w:rsidRPr="00545F8F" w:rsidRDefault="000A646D" w:rsidP="001A0F3F">
            <w:pPr>
              <w:spacing w:after="0" w:line="240" w:lineRule="auto"/>
              <w:rPr>
                <w:rFonts w:ascii="Times New Roman" w:hAnsi="Times New Roman" w:cs="Times New Roman"/>
                <w:sz w:val="24"/>
                <w:szCs w:val="24"/>
              </w:rPr>
            </w:pPr>
            <w:r w:rsidRPr="00545F8F">
              <w:rPr>
                <w:rFonts w:ascii="Times New Roman" w:hAnsi="Times New Roman" w:cs="Times New Roman"/>
                <w:sz w:val="24"/>
                <w:szCs w:val="24"/>
              </w:rPr>
              <w:t xml:space="preserve">виконавчі органи міських, селищних, сільських рад </w:t>
            </w:r>
          </w:p>
          <w:p w:rsidR="000A646D" w:rsidRPr="00545F8F" w:rsidRDefault="000A646D" w:rsidP="001A0F3F">
            <w:pPr>
              <w:spacing w:after="0" w:line="240" w:lineRule="auto"/>
              <w:rPr>
                <w:rFonts w:ascii="Times New Roman" w:hAnsi="Times New Roman" w:cs="Times New Roman"/>
                <w:sz w:val="24"/>
                <w:szCs w:val="24"/>
              </w:rPr>
            </w:pPr>
            <w:r w:rsidRPr="00545F8F">
              <w:rPr>
                <w:rFonts w:ascii="Times New Roman" w:hAnsi="Times New Roman" w:cs="Times New Roman"/>
                <w:sz w:val="24"/>
                <w:szCs w:val="24"/>
              </w:rPr>
              <w:t>(у порядку рекомендації)</w:t>
            </w:r>
          </w:p>
          <w:p w:rsidR="000A646D" w:rsidRPr="00545F8F" w:rsidRDefault="000A646D" w:rsidP="001A0F3F">
            <w:pPr>
              <w:spacing w:after="0" w:line="240" w:lineRule="auto"/>
              <w:rPr>
                <w:rFonts w:ascii="Times New Roman" w:hAnsi="Times New Roman"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bCs/>
                <w:sz w:val="24"/>
                <w:szCs w:val="24"/>
              </w:rPr>
              <w:t>5.1.4.2  продовжено роботу щодо формування мережі інклюзивних груп, класів у закладах дошкільної, загальної середньої освіти відповідно до потреб територіальної громади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 xml:space="preserve">забезпечено умови для здобуття освіти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01.07.2025</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31.12.2025</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Управління освіти і науки Чернігівської обласної державної адміністрації,</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районні державні адміністрації,</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 xml:space="preserve">виконавчі органи міських, селищних, сільських рад </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bCs/>
                <w:sz w:val="24"/>
                <w:szCs w:val="24"/>
              </w:rPr>
            </w:pPr>
            <w:r w:rsidRPr="008B6204">
              <w:rPr>
                <w:rFonts w:ascii="Times New Roman" w:hAnsi="Times New Roman" w:cs="Times New Roman"/>
                <w:sz w:val="24"/>
                <w:szCs w:val="24"/>
              </w:rPr>
              <w:t>5.1.4.3.проведено заходи з підвищення професійної кваліфікації педагогічних працівників закладів освіти, які забезпечують освітній процес в інклюзивних групах, класах</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 xml:space="preserve">підвищено професійну компетентність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01.07.2025</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31.12.2025</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Управління освіти і науки обласної державної адміністрації,</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 xml:space="preserve">Чернігівський обласний інститут післядипломної педагогічної освіти імені К.Д. Ушинського </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5.1.4.4. проведено профілактичні заходи зі здобувачами освіти з метою запобігання проявам насильства, булінгу, формування толерантного ставлення та подолання стигматизації</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 xml:space="preserve">сформовано освітнє середовище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01.07.2025</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31.12.2025</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Управління освіти і науки Чернігівської обласної державної адміністрації,</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 xml:space="preserve">районні </w:t>
            </w:r>
            <w:r w:rsidR="00AF61F8">
              <w:rPr>
                <w:rFonts w:ascii="Times New Roman" w:hAnsi="Times New Roman" w:cs="Times New Roman"/>
                <w:sz w:val="24"/>
                <w:szCs w:val="24"/>
              </w:rPr>
              <w:t>державні</w:t>
            </w:r>
            <w:r w:rsidRPr="008B6204">
              <w:rPr>
                <w:rFonts w:ascii="Times New Roman" w:hAnsi="Times New Roman" w:cs="Times New Roman"/>
                <w:sz w:val="24"/>
                <w:szCs w:val="24"/>
              </w:rPr>
              <w:t xml:space="preserve"> адміністрації,</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 xml:space="preserve">виконавчі органи міських, селищних, сільських рад </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5.1.4.5 проведено просвітницькі заходи для педагогічних працівників та батьків здобувачів освіти з метою формування позитивного мікроклімату в закладах освіти, в яких здобувають освіту діти з особливими освітніми потребами</w:t>
            </w:r>
          </w:p>
          <w:p w:rsidR="000A646D" w:rsidRPr="008B6204" w:rsidRDefault="000A646D" w:rsidP="001A0F3F">
            <w:pPr>
              <w:spacing w:after="0" w:line="240" w:lineRule="auto"/>
              <w:rPr>
                <w:rFonts w:ascii="Times New Roman" w:hAnsi="Times New Roman" w:cs="Times New Roman"/>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проведено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01.07.2025</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31.12.2025</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Управління освіти і науки Чернігівської обласної державної адміністрації,</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 xml:space="preserve">районні </w:t>
            </w:r>
            <w:r w:rsidR="00AF61F8">
              <w:rPr>
                <w:rFonts w:ascii="Times New Roman" w:hAnsi="Times New Roman" w:cs="Times New Roman"/>
                <w:sz w:val="24"/>
                <w:szCs w:val="24"/>
              </w:rPr>
              <w:t>державні</w:t>
            </w:r>
            <w:r w:rsidRPr="008B6204">
              <w:rPr>
                <w:rFonts w:ascii="Times New Roman" w:hAnsi="Times New Roman" w:cs="Times New Roman"/>
                <w:sz w:val="24"/>
                <w:szCs w:val="24"/>
              </w:rPr>
              <w:t xml:space="preserve"> адміністрації,</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 xml:space="preserve">виконавчі органи міських, селищних, сільських рад </w:t>
            </w:r>
          </w:p>
          <w:p w:rsidR="000A646D" w:rsidRPr="008B6204" w:rsidRDefault="000A646D" w:rsidP="001A0F3F">
            <w:pPr>
              <w:spacing w:after="0" w:line="240" w:lineRule="auto"/>
              <w:rPr>
                <w:rFonts w:ascii="Times New Roman" w:hAnsi="Times New Roman" w:cs="Times New Roman"/>
                <w:sz w:val="24"/>
                <w:szCs w:val="24"/>
              </w:rPr>
            </w:pPr>
            <w:r w:rsidRPr="008B6204">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1A0F3F">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Стратегічна ціль 5.2.:Освітні потреби дорослих забезпечені протягом усього життя</w:t>
            </w:r>
          </w:p>
        </w:tc>
      </w:tr>
      <w:tr w:rsidR="000A646D" w:rsidRPr="00B52750" w:rsidTr="005327FC">
        <w:trPr>
          <w:trHeight w:val="1"/>
        </w:trPr>
        <w:tc>
          <w:tcPr>
            <w:tcW w:w="2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1A0F3F">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 xml:space="preserve">5.2.1 Забезпечення підготовки кадрів відповідно до переліку професій, необхідних для розбудови </w:t>
            </w:r>
            <w:proofErr w:type="spellStart"/>
            <w:r w:rsidRPr="00121D6E">
              <w:rPr>
                <w:rFonts w:ascii="Times New Roman" w:hAnsi="Times New Roman" w:cs="Times New Roman"/>
                <w:sz w:val="24"/>
                <w:szCs w:val="24"/>
              </w:rPr>
              <w:t>безбарʼєрного</w:t>
            </w:r>
            <w:proofErr w:type="spellEnd"/>
            <w:r w:rsidRPr="00121D6E">
              <w:rPr>
                <w:rFonts w:ascii="Times New Roman" w:hAnsi="Times New Roman" w:cs="Times New Roman"/>
                <w:sz w:val="24"/>
                <w:szCs w:val="24"/>
              </w:rPr>
              <w:t xml:space="preserve"> простору</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1A0F3F">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 xml:space="preserve">5.2.1.1. проведено навчання працівників закладів дошкільної та загальної середньо  освіти основам цифрової грамотності  за програмами </w:t>
            </w:r>
            <w:proofErr w:type="spellStart"/>
            <w:r w:rsidRPr="00121D6E">
              <w:rPr>
                <w:rFonts w:ascii="Times New Roman" w:hAnsi="Times New Roman" w:cs="Times New Roman"/>
                <w:sz w:val="24"/>
                <w:szCs w:val="24"/>
              </w:rPr>
              <w:t>пфідвищення</w:t>
            </w:r>
            <w:proofErr w:type="spellEnd"/>
            <w:r w:rsidRPr="00121D6E">
              <w:rPr>
                <w:rFonts w:ascii="Times New Roman" w:hAnsi="Times New Roman" w:cs="Times New Roman"/>
                <w:sz w:val="24"/>
                <w:szCs w:val="24"/>
              </w:rPr>
              <w:t xml:space="preserve"> кваліфікації</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1A0F3F">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Проведено навчання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1A0F3F">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1A0F3F">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1A0F3F">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Управління освіти і науки обласної державної адміністрації,</w:t>
            </w:r>
          </w:p>
          <w:p w:rsidR="000A646D" w:rsidRPr="00121D6E" w:rsidRDefault="000A646D" w:rsidP="001A0F3F">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Чернігівський обласний інститут післядипломної педагогічної освіти імені К.Д. Ушинського</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7A10E8">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5.</w:t>
            </w:r>
            <w:r w:rsidR="007A10E8">
              <w:rPr>
                <w:rFonts w:ascii="Times New Roman" w:hAnsi="Times New Roman" w:cs="Times New Roman"/>
                <w:sz w:val="24"/>
                <w:szCs w:val="24"/>
              </w:rPr>
              <w:t>2</w:t>
            </w:r>
            <w:r w:rsidRPr="00121D6E">
              <w:rPr>
                <w:rFonts w:ascii="Times New Roman" w:hAnsi="Times New Roman" w:cs="Times New Roman"/>
                <w:sz w:val="24"/>
                <w:szCs w:val="24"/>
              </w:rPr>
              <w:t>.</w:t>
            </w:r>
            <w:r w:rsidR="007A10E8">
              <w:rPr>
                <w:rFonts w:ascii="Times New Roman" w:hAnsi="Times New Roman" w:cs="Times New Roman"/>
                <w:sz w:val="24"/>
                <w:szCs w:val="24"/>
              </w:rPr>
              <w:t>2</w:t>
            </w:r>
            <w:r w:rsidRPr="00121D6E">
              <w:rPr>
                <w:rFonts w:ascii="Times New Roman" w:hAnsi="Times New Roman" w:cs="Times New Roman"/>
                <w:sz w:val="24"/>
                <w:szCs w:val="24"/>
              </w:rPr>
              <w:t xml:space="preserve"> Забезпечення інфраструктурної доступності закладів вищої, професійної (професійно-технічної), фахової передвищої освіти</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7A10E8">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5.</w:t>
            </w:r>
            <w:r w:rsidR="007A10E8">
              <w:rPr>
                <w:rFonts w:ascii="Times New Roman" w:hAnsi="Times New Roman" w:cs="Times New Roman"/>
                <w:sz w:val="24"/>
                <w:szCs w:val="24"/>
              </w:rPr>
              <w:t>2</w:t>
            </w:r>
            <w:r w:rsidRPr="00121D6E">
              <w:rPr>
                <w:rFonts w:ascii="Times New Roman" w:hAnsi="Times New Roman" w:cs="Times New Roman"/>
                <w:sz w:val="24"/>
                <w:szCs w:val="24"/>
              </w:rPr>
              <w:t>.</w:t>
            </w:r>
            <w:r w:rsidR="007A10E8">
              <w:rPr>
                <w:rFonts w:ascii="Times New Roman" w:hAnsi="Times New Roman" w:cs="Times New Roman"/>
                <w:sz w:val="24"/>
                <w:szCs w:val="24"/>
              </w:rPr>
              <w:t>2</w:t>
            </w:r>
            <w:r w:rsidRPr="00121D6E">
              <w:rPr>
                <w:rFonts w:ascii="Times New Roman" w:hAnsi="Times New Roman" w:cs="Times New Roman"/>
                <w:sz w:val="24"/>
                <w:szCs w:val="24"/>
              </w:rPr>
              <w:t>.1.проведено моніторинг доступності (архітектурної, інформаційної, цифрової) державних і приватних закладів вищої, професійної (професійно-технічної), фахової передвищої освіти для здобувачів освіти з особливими освітніми потребами, осіб з інвалідністю та інших маломобільних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1A0F3F">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підготовлено звіт про результати щорічного моніторингу доступності закладів вищої, професійної (професійно-технічної), фахової передвищої освіти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1A0F3F">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15.05.2025</w:t>
            </w:r>
          </w:p>
          <w:p w:rsidR="000A646D" w:rsidRPr="00121D6E" w:rsidRDefault="000A646D" w:rsidP="001A0F3F">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1A0F3F">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31.12.2025</w:t>
            </w:r>
          </w:p>
          <w:p w:rsidR="000A646D" w:rsidRPr="00121D6E" w:rsidRDefault="000A646D" w:rsidP="001A0F3F">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31.12.2026</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121D6E">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Управління освіти і науки обласної державної адміністрації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21D6E" w:rsidRDefault="000A646D" w:rsidP="007A10E8">
            <w:pPr>
              <w:spacing w:after="0" w:line="240" w:lineRule="auto"/>
              <w:rPr>
                <w:rFonts w:ascii="Times New Roman" w:hAnsi="Times New Roman" w:cs="Times New Roman"/>
                <w:sz w:val="24"/>
                <w:szCs w:val="24"/>
              </w:rPr>
            </w:pPr>
            <w:r w:rsidRPr="00121D6E">
              <w:rPr>
                <w:rFonts w:ascii="Times New Roman" w:hAnsi="Times New Roman" w:cs="Times New Roman"/>
                <w:sz w:val="24"/>
                <w:szCs w:val="24"/>
              </w:rPr>
              <w:t>Стратегічна ціль  5.</w:t>
            </w:r>
            <w:r w:rsidR="007A10E8">
              <w:rPr>
                <w:rFonts w:ascii="Times New Roman" w:hAnsi="Times New Roman" w:cs="Times New Roman"/>
                <w:sz w:val="24"/>
                <w:szCs w:val="24"/>
              </w:rPr>
              <w:t>3</w:t>
            </w:r>
            <w:r w:rsidRPr="00121D6E">
              <w:rPr>
                <w:rFonts w:ascii="Times New Roman" w:hAnsi="Times New Roman" w:cs="Times New Roman"/>
                <w:sz w:val="24"/>
                <w:szCs w:val="24"/>
              </w:rPr>
              <w:t>: Дистанційна форма здобуття освіти доступна для всіх суспільних груп</w:t>
            </w:r>
          </w:p>
        </w:tc>
      </w:tr>
      <w:tr w:rsidR="000A646D" w:rsidRPr="00B52750" w:rsidTr="005327FC">
        <w:trPr>
          <w:trHeight w:val="3812"/>
        </w:trPr>
        <w:tc>
          <w:tcPr>
            <w:tcW w:w="2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5.</w:t>
            </w:r>
            <w:r w:rsidR="007A10E8">
              <w:rPr>
                <w:rFonts w:ascii="Times New Roman" w:hAnsi="Times New Roman" w:cs="Times New Roman"/>
                <w:sz w:val="24"/>
                <w:szCs w:val="24"/>
              </w:rPr>
              <w:t>3</w:t>
            </w:r>
            <w:r w:rsidRPr="0060152F">
              <w:rPr>
                <w:rFonts w:ascii="Times New Roman" w:hAnsi="Times New Roman" w:cs="Times New Roman"/>
                <w:sz w:val="24"/>
                <w:szCs w:val="24"/>
              </w:rPr>
              <w:t>.1 Здійснення</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перегляду питань</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нормативно-правового</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забезпечення та в разі</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необхідності внесення</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змін з урахуванням</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інтересів осіб з</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інвалідністю та</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особливими освітніми</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потребами</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5.</w:t>
            </w:r>
            <w:r w:rsidR="007A10E8">
              <w:rPr>
                <w:rFonts w:ascii="Times New Roman" w:hAnsi="Times New Roman" w:cs="Times New Roman"/>
                <w:sz w:val="24"/>
                <w:szCs w:val="24"/>
              </w:rPr>
              <w:t>3</w:t>
            </w:r>
            <w:r w:rsidRPr="0060152F">
              <w:rPr>
                <w:rFonts w:ascii="Times New Roman" w:hAnsi="Times New Roman" w:cs="Times New Roman"/>
                <w:sz w:val="24"/>
                <w:szCs w:val="24"/>
              </w:rPr>
              <w:t>.1.1. забезпечено конфіденційність</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та безпеку учасників</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освітнього процесу у</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цифровому освітньому</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середовищі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0152F" w:rsidRDefault="000A646D" w:rsidP="00121D6E">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забезпечено умови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 xml:space="preserve">01.01.2025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 xml:space="preserve">31.12.2025 </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 xml:space="preserve">Управління освіти і науки обласної державної адміністрації, </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 xml:space="preserve">районні </w:t>
            </w:r>
            <w:r w:rsidR="00AF61F8">
              <w:rPr>
                <w:rFonts w:ascii="Times New Roman" w:hAnsi="Times New Roman" w:cs="Times New Roman"/>
                <w:sz w:val="24"/>
                <w:szCs w:val="24"/>
              </w:rPr>
              <w:t>державні</w:t>
            </w:r>
            <w:r w:rsidRPr="0060152F">
              <w:rPr>
                <w:rFonts w:ascii="Times New Roman" w:hAnsi="Times New Roman" w:cs="Times New Roman"/>
                <w:sz w:val="24"/>
                <w:szCs w:val="24"/>
              </w:rPr>
              <w:t xml:space="preserve"> адміністрації, виконавчі органи міських, селищних, сільських рад </w:t>
            </w:r>
          </w:p>
          <w:p w:rsidR="000A646D" w:rsidRPr="0060152F" w:rsidRDefault="000A646D" w:rsidP="001A0F3F">
            <w:pPr>
              <w:pStyle w:val="1"/>
              <w:spacing w:after="0" w:line="240" w:lineRule="auto"/>
              <w:rPr>
                <w:rFonts w:ascii="Times New Roman" w:hAnsi="Times New Roman" w:cs="Times New Roman"/>
                <w:sz w:val="24"/>
                <w:szCs w:val="24"/>
              </w:rPr>
            </w:pPr>
            <w:r w:rsidRPr="0060152F">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2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0152F" w:rsidRDefault="000A646D" w:rsidP="007A10E8">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5.</w:t>
            </w:r>
            <w:r w:rsidR="007A10E8">
              <w:rPr>
                <w:rFonts w:ascii="Times New Roman" w:hAnsi="Times New Roman" w:cs="Times New Roman"/>
                <w:sz w:val="24"/>
                <w:szCs w:val="24"/>
              </w:rPr>
              <w:t>3</w:t>
            </w:r>
            <w:r w:rsidRPr="0060152F">
              <w:rPr>
                <w:rFonts w:ascii="Times New Roman" w:hAnsi="Times New Roman" w:cs="Times New Roman"/>
                <w:sz w:val="24"/>
                <w:szCs w:val="24"/>
              </w:rPr>
              <w:t>.2  Забезпечення професійного розвитку та підтримки викладачів, які надають освітні послуги за дистанційною формою здобуття освіти</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0152F" w:rsidRDefault="000A646D" w:rsidP="007A10E8">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5.</w:t>
            </w:r>
            <w:r w:rsidR="007A10E8">
              <w:rPr>
                <w:rFonts w:ascii="Times New Roman" w:hAnsi="Times New Roman" w:cs="Times New Roman"/>
                <w:sz w:val="24"/>
                <w:szCs w:val="24"/>
              </w:rPr>
              <w:t>3</w:t>
            </w:r>
            <w:r w:rsidRPr="0060152F">
              <w:rPr>
                <w:rFonts w:ascii="Times New Roman" w:hAnsi="Times New Roman" w:cs="Times New Roman"/>
                <w:sz w:val="24"/>
                <w:szCs w:val="24"/>
              </w:rPr>
              <w:t>.2.1  проведено навчання працівників закладів освіти щодо цифрових навичок і доступності цифрових освітніх послуг та інструментів для розвитку дистанційної форми навчання, в тому числі здобувачів освіти серед осіб з інвалідністю та осіб з особливими освітніми потребами</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 xml:space="preserve">проведено навчання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01.01.2025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Управління освіти і науки обласної державної адміністрації,</w:t>
            </w:r>
          </w:p>
          <w:p w:rsidR="000A646D" w:rsidRPr="0060152F" w:rsidRDefault="000A646D" w:rsidP="001A0F3F">
            <w:pPr>
              <w:spacing w:after="0" w:line="240" w:lineRule="auto"/>
              <w:rPr>
                <w:rFonts w:ascii="Times New Roman" w:hAnsi="Times New Roman" w:cs="Times New Roman"/>
                <w:sz w:val="24"/>
                <w:szCs w:val="24"/>
              </w:rPr>
            </w:pPr>
            <w:r w:rsidRPr="0060152F">
              <w:rPr>
                <w:rFonts w:ascii="Times New Roman" w:hAnsi="Times New Roman" w:cs="Times New Roman"/>
                <w:sz w:val="24"/>
                <w:szCs w:val="24"/>
              </w:rPr>
              <w:t>Чернігівський обласний інститут післядипломної педагогічної освіти імені К.Д. Ушинського</w:t>
            </w:r>
          </w:p>
          <w:p w:rsidR="000A646D" w:rsidRPr="0060152F" w:rsidRDefault="000A646D" w:rsidP="001A0F3F">
            <w:pPr>
              <w:spacing w:after="0" w:line="240" w:lineRule="auto"/>
              <w:rPr>
                <w:rFonts w:ascii="Times New Roman" w:hAnsi="Times New Roman"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jc w:val="center"/>
              <w:rPr>
                <w:rFonts w:ascii="Times New Roman" w:hAnsi="Times New Roman" w:cs="Times New Roman"/>
                <w:sz w:val="24"/>
                <w:szCs w:val="24"/>
              </w:rPr>
            </w:pPr>
            <w:r w:rsidRPr="00E8256E">
              <w:rPr>
                <w:rFonts w:ascii="Times New Roman" w:hAnsi="Times New Roman" w:cs="Times New Roman"/>
                <w:sz w:val="24"/>
                <w:szCs w:val="24"/>
              </w:rPr>
              <w:t xml:space="preserve">Напрям 6. Економічна </w:t>
            </w:r>
            <w:proofErr w:type="spellStart"/>
            <w:r w:rsidRPr="00E8256E">
              <w:rPr>
                <w:rFonts w:ascii="Times New Roman" w:hAnsi="Times New Roman" w:cs="Times New Roman"/>
                <w:sz w:val="24"/>
                <w:szCs w:val="24"/>
              </w:rPr>
              <w:t>безбар’єрність</w:t>
            </w:r>
            <w:proofErr w:type="spellEnd"/>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Стратегічна ціль 6.1:Стимулювання малого та середнього підприємництва</w:t>
            </w: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6.1.1. Проведення</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заходів щодо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започаткування та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здійснення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підприємницької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діяльності</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6.1.1.1. надано інформаційно-консультативну</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підтримку суб’єктам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підприємницької діяльності та особам, які мають намір започаткувати власну справу, у тому числі представникам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вразливих на ринку праці груп населення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підвищено рівень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обізнаності </w:t>
            </w:r>
          </w:p>
          <w:p w:rsidR="000A646D" w:rsidRPr="00E8256E" w:rsidRDefault="000A646D" w:rsidP="001A0F3F">
            <w:pPr>
              <w:spacing w:after="0" w:line="240" w:lineRule="auto"/>
              <w:rPr>
                <w:rFonts w:ascii="Times New Roman"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01.07.2025</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31.12.2025</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31.12.2026</w:t>
            </w:r>
          </w:p>
          <w:p w:rsidR="000A646D" w:rsidRPr="00E8256E" w:rsidRDefault="000A646D"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Департамент</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економічного розвитку обласної державної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адміністрації,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державна організація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«Регіональний фонд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підтримки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підприємництва по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Чернігівський області»,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Агенція регіонального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розвитку Чернігівської </w:t>
            </w:r>
          </w:p>
          <w:p w:rsidR="00E8256E" w:rsidRPr="00E8256E" w:rsidRDefault="000A646D" w:rsidP="00E8256E">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області, </w:t>
            </w:r>
            <w:r w:rsidR="00E8256E" w:rsidRPr="00E8256E">
              <w:rPr>
                <w:rFonts w:ascii="Times New Roman" w:hAnsi="Times New Roman" w:cs="Times New Roman"/>
                <w:sz w:val="24"/>
                <w:szCs w:val="24"/>
              </w:rPr>
              <w:t xml:space="preserve">районні державні </w:t>
            </w:r>
          </w:p>
          <w:p w:rsidR="000A646D" w:rsidRPr="00E8256E" w:rsidRDefault="00E8256E" w:rsidP="00E8256E">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адміністрації</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виконавчі органи </w:t>
            </w:r>
          </w:p>
          <w:p w:rsidR="000A646D" w:rsidRPr="00E8256E" w:rsidRDefault="000A646D" w:rsidP="001A0F3F">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 xml:space="preserve">міських, сільських, </w:t>
            </w:r>
          </w:p>
          <w:p w:rsidR="000A646D" w:rsidRPr="00E8256E" w:rsidRDefault="000A646D" w:rsidP="000A7714">
            <w:pPr>
              <w:spacing w:after="0" w:line="240" w:lineRule="auto"/>
              <w:rPr>
                <w:rFonts w:ascii="Times New Roman" w:hAnsi="Times New Roman" w:cs="Times New Roman"/>
                <w:sz w:val="24"/>
                <w:szCs w:val="24"/>
              </w:rPr>
            </w:pPr>
            <w:r w:rsidRPr="00E8256E">
              <w:rPr>
                <w:rFonts w:ascii="Times New Roman" w:hAnsi="Times New Roman" w:cs="Times New Roman"/>
                <w:sz w:val="24"/>
                <w:szCs w:val="24"/>
              </w:rPr>
              <w:t>селищних рад,</w:t>
            </w:r>
            <w:r w:rsidR="00E8256E">
              <w:rPr>
                <w:rFonts w:ascii="Times New Roman" w:hAnsi="Times New Roman" w:cs="Times New Roman"/>
                <w:sz w:val="24"/>
                <w:szCs w:val="24"/>
              </w:rPr>
              <w:t>(у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217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 xml:space="preserve">6.1.1.2. забезпечено фінансово-кредитну підтримку суб’єктів малого і середнього підприємництва </w:t>
            </w:r>
          </w:p>
          <w:p w:rsidR="000A646D" w:rsidRPr="000A7714" w:rsidRDefault="000A646D" w:rsidP="001A0F3F">
            <w:pPr>
              <w:spacing w:after="0" w:line="240" w:lineRule="auto"/>
              <w:rPr>
                <w:rFonts w:ascii="Times New Roman" w:hAnsi="Times New Roman" w:cs="Times New Roman"/>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 xml:space="preserve">надано фінансову </w:t>
            </w:r>
          </w:p>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підтримку</w:t>
            </w:r>
          </w:p>
          <w:p w:rsidR="000A646D" w:rsidRPr="000A7714" w:rsidRDefault="000A646D" w:rsidP="001A0F3F">
            <w:pPr>
              <w:spacing w:after="0" w:line="240" w:lineRule="auto"/>
              <w:rPr>
                <w:rFonts w:ascii="Times New Roman"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01.07.2025</w:t>
            </w:r>
          </w:p>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31.12.2025</w:t>
            </w:r>
          </w:p>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31.12.2026</w:t>
            </w:r>
          </w:p>
          <w:p w:rsidR="000A646D" w:rsidRPr="000A7714" w:rsidRDefault="000A646D" w:rsidP="001A0F3F">
            <w:pPr>
              <w:spacing w:after="0" w:line="240" w:lineRule="auto"/>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 xml:space="preserve">Департамент </w:t>
            </w:r>
          </w:p>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економічного розвитку</w:t>
            </w:r>
          </w:p>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 xml:space="preserve">обласної державної </w:t>
            </w:r>
          </w:p>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 xml:space="preserve">адміністрації, </w:t>
            </w:r>
          </w:p>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 xml:space="preserve">державна організація </w:t>
            </w:r>
          </w:p>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 xml:space="preserve">«Регіональний фонд підтримки </w:t>
            </w:r>
          </w:p>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 xml:space="preserve">підприємництва по Чернігівський області» </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eastAsia="Calibri" w:hAnsi="Times New Roman" w:cs="Times New Roman"/>
                <w:sz w:val="24"/>
                <w:szCs w:val="24"/>
              </w:rPr>
            </w:pPr>
            <w:r w:rsidRPr="000A7714">
              <w:rPr>
                <w:rFonts w:ascii="Times New Roman" w:hAnsi="Times New Roman" w:cs="Times New Roman"/>
                <w:sz w:val="24"/>
                <w:szCs w:val="24"/>
              </w:rPr>
              <w:t xml:space="preserve">Стратегічна ціль 6.2:Кожній людині доступне провадження підприємницької діяльності та забезпечення </w:t>
            </w:r>
            <w:proofErr w:type="spellStart"/>
            <w:r w:rsidRPr="000A7714">
              <w:rPr>
                <w:rFonts w:ascii="Times New Roman" w:hAnsi="Times New Roman" w:cs="Times New Roman"/>
                <w:sz w:val="24"/>
                <w:szCs w:val="24"/>
              </w:rPr>
              <w:t>самозайнятості</w:t>
            </w:r>
            <w:proofErr w:type="spellEnd"/>
          </w:p>
        </w:tc>
      </w:tr>
      <w:tr w:rsidR="000A646D" w:rsidRPr="00B52750" w:rsidTr="005327FC">
        <w:trPr>
          <w:trHeight w:val="1"/>
        </w:trPr>
        <w:tc>
          <w:tcPr>
            <w:tcW w:w="2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6.2.1 Забезпечення доступу усіх суспільних груп до додаткових фінансових можливостей, проєктів та програм міжнародної підтримки та міжнародної технічної допомоги, що відкривають нові можливості для зайнятості та розвитку</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lang w:eastAsia="ru-RU"/>
              </w:rPr>
            </w:pPr>
            <w:r w:rsidRPr="000A7714">
              <w:rPr>
                <w:rFonts w:ascii="Times New Roman" w:hAnsi="Times New Roman" w:cs="Times New Roman"/>
                <w:sz w:val="24"/>
                <w:szCs w:val="24"/>
              </w:rPr>
              <w:t xml:space="preserve">6.2.1.1. забезпечено співпрацю та координацію спільної діяльності з партнерами з розвитку, благодійними та громадськими організаціями з метою залучення міжнародної технічної, благодійної допомоги, грантового фінансування тощо для реалізації </w:t>
            </w:r>
            <w:proofErr w:type="spellStart"/>
            <w:r w:rsidRPr="000A7714">
              <w:rPr>
                <w:rFonts w:ascii="Times New Roman" w:hAnsi="Times New Roman" w:cs="Times New Roman"/>
                <w:sz w:val="24"/>
                <w:szCs w:val="24"/>
              </w:rPr>
              <w:t>активностей</w:t>
            </w:r>
            <w:proofErr w:type="spellEnd"/>
            <w:r w:rsidRPr="000A7714">
              <w:rPr>
                <w:rFonts w:ascii="Times New Roman" w:hAnsi="Times New Roman" w:cs="Times New Roman"/>
                <w:sz w:val="24"/>
                <w:szCs w:val="24"/>
              </w:rPr>
              <w:t xml:space="preserve"> та програм, спрямованих на розвиток інформаційної та економічної </w:t>
            </w:r>
            <w:proofErr w:type="spellStart"/>
            <w:r w:rsidRPr="000A7714">
              <w:rPr>
                <w:rFonts w:ascii="Times New Roman" w:hAnsi="Times New Roman" w:cs="Times New Roman"/>
                <w:sz w:val="24"/>
                <w:szCs w:val="24"/>
              </w:rPr>
              <w:t>безбар’єрності</w:t>
            </w:r>
            <w:proofErr w:type="spellEnd"/>
            <w:r w:rsidRPr="000A7714">
              <w:rPr>
                <w:rFonts w:ascii="Times New Roman" w:hAnsi="Times New Roman" w:cs="Times New Roman"/>
                <w:sz w:val="24"/>
                <w:szCs w:val="24"/>
              </w:rPr>
              <w:t xml:space="preserve"> в регіоні</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lang w:eastAsia="ru-RU"/>
              </w:rPr>
            </w:pPr>
            <w:r w:rsidRPr="000A7714">
              <w:rPr>
                <w:rFonts w:ascii="Times New Roman" w:hAnsi="Times New Roman" w:cs="Times New Roman"/>
                <w:sz w:val="24"/>
                <w:szCs w:val="24"/>
              </w:rPr>
              <w:t xml:space="preserve">підвищено рівень </w:t>
            </w:r>
          </w:p>
          <w:p w:rsidR="000A646D" w:rsidRPr="000A7714" w:rsidRDefault="000A646D" w:rsidP="001A0F3F">
            <w:pPr>
              <w:spacing w:after="0" w:line="240" w:lineRule="auto"/>
              <w:rPr>
                <w:rFonts w:ascii="Times New Roman" w:hAnsi="Times New Roman" w:cs="Times New Roman"/>
                <w:sz w:val="24"/>
                <w:szCs w:val="24"/>
                <w:lang w:eastAsia="ru-RU"/>
              </w:rPr>
            </w:pPr>
            <w:r w:rsidRPr="000A7714">
              <w:rPr>
                <w:rFonts w:ascii="Times New Roman" w:hAnsi="Times New Roman" w:cs="Times New Roman"/>
                <w:sz w:val="24"/>
                <w:szCs w:val="24"/>
              </w:rPr>
              <w:t xml:space="preserve">обізнаності </w:t>
            </w:r>
          </w:p>
          <w:p w:rsidR="000A646D" w:rsidRPr="000A7714" w:rsidRDefault="000A646D" w:rsidP="001A0F3F">
            <w:pPr>
              <w:spacing w:after="0" w:line="240" w:lineRule="auto"/>
              <w:rPr>
                <w:rFonts w:ascii="Times New Roman" w:hAnsi="Times New Roman" w:cs="Times New Roman"/>
                <w:sz w:val="24"/>
                <w:szCs w:val="24"/>
                <w:lang w:eastAsia="ru-RU"/>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lang w:eastAsia="ru-RU"/>
              </w:rPr>
            </w:pPr>
            <w:r w:rsidRPr="000A7714">
              <w:rPr>
                <w:rFonts w:ascii="Times New Roman" w:hAnsi="Times New Roman" w:cs="Times New Roman"/>
                <w:sz w:val="24"/>
                <w:szCs w:val="24"/>
              </w:rPr>
              <w:t>01.07.2025</w:t>
            </w:r>
          </w:p>
          <w:p w:rsidR="000A646D" w:rsidRPr="000A7714" w:rsidRDefault="000A646D" w:rsidP="001A0F3F">
            <w:pPr>
              <w:spacing w:after="0" w:line="240" w:lineRule="auto"/>
              <w:rPr>
                <w:rFonts w:ascii="Times New Roman" w:hAnsi="Times New Roman" w:cs="Times New Roman"/>
                <w:sz w:val="24"/>
                <w:szCs w:val="24"/>
                <w:lang w:eastAsia="ru-RU"/>
              </w:rPr>
            </w:pPr>
            <w:r w:rsidRPr="000A7714">
              <w:rPr>
                <w:rFonts w:ascii="Times New Roman" w:hAnsi="Times New Roman" w:cs="Times New Roman"/>
                <w:sz w:val="24"/>
                <w:szCs w:val="24"/>
              </w:rPr>
              <w:t>01.01.2026</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lang w:eastAsia="ru-RU"/>
              </w:rPr>
            </w:pPr>
            <w:r w:rsidRPr="000A7714">
              <w:rPr>
                <w:rFonts w:ascii="Times New Roman" w:hAnsi="Times New Roman" w:cs="Times New Roman"/>
                <w:sz w:val="24"/>
                <w:szCs w:val="24"/>
              </w:rPr>
              <w:t>31.12.2025</w:t>
            </w:r>
          </w:p>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31.12.2026</w:t>
            </w:r>
          </w:p>
          <w:p w:rsidR="000A646D" w:rsidRPr="000A7714" w:rsidRDefault="000A646D" w:rsidP="001A0F3F">
            <w:pPr>
              <w:spacing w:after="0" w:line="240" w:lineRule="auto"/>
              <w:rPr>
                <w:rFonts w:ascii="Times New Roman" w:hAnsi="Times New Roman" w:cs="Times New Roman"/>
                <w:sz w:val="24"/>
                <w:szCs w:val="24"/>
                <w:lang w:eastAsia="ru-RU"/>
              </w:rPr>
            </w:pP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7714" w:rsidRPr="000A7714" w:rsidRDefault="000A7714"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 xml:space="preserve">Департамент економічного розвитку обласної державної адміністрації, </w:t>
            </w:r>
          </w:p>
          <w:p w:rsidR="000A646D" w:rsidRPr="000A7714" w:rsidRDefault="000A7714" w:rsidP="001A0F3F">
            <w:pPr>
              <w:spacing w:after="0" w:line="240" w:lineRule="auto"/>
              <w:rPr>
                <w:rFonts w:ascii="Times New Roman" w:hAnsi="Times New Roman" w:cs="Times New Roman"/>
                <w:sz w:val="24"/>
                <w:szCs w:val="24"/>
                <w:lang w:eastAsia="ru-RU"/>
              </w:rPr>
            </w:pPr>
            <w:r w:rsidRPr="000A7714">
              <w:rPr>
                <w:rFonts w:ascii="Times New Roman" w:hAnsi="Times New Roman" w:cs="Times New Roman"/>
                <w:sz w:val="24"/>
                <w:szCs w:val="24"/>
              </w:rPr>
              <w:t>с</w:t>
            </w:r>
            <w:r w:rsidR="000A646D" w:rsidRPr="000A7714">
              <w:rPr>
                <w:rFonts w:ascii="Times New Roman" w:hAnsi="Times New Roman" w:cs="Times New Roman"/>
                <w:sz w:val="24"/>
                <w:szCs w:val="24"/>
              </w:rPr>
              <w:t>труктурні підрозділи Чернігівської обласної державної адміністрації, органи місцевого самоврядування, Агенція регіонального розвитку Чернігівської області</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eastAsia="Calibri" w:hAnsi="Times New Roman" w:cs="Times New Roman"/>
                <w:sz w:val="24"/>
                <w:szCs w:val="24"/>
                <w:highlight w:val="green"/>
              </w:rPr>
            </w:pPr>
          </w:p>
        </w:tc>
      </w:tr>
      <w:tr w:rsidR="000A646D" w:rsidRPr="00B52750" w:rsidTr="005327FC">
        <w:trPr>
          <w:trHeight w:val="1"/>
        </w:trPr>
        <w:tc>
          <w:tcPr>
            <w:tcW w:w="153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Стратегічна ціль 6.3: Кожна людина незалежно від віку, статі, сімейного стану чи стану здоров’я має доступ до працевлаштування та можливості для роботи</w:t>
            </w:r>
          </w:p>
        </w:tc>
      </w:tr>
      <w:tr w:rsidR="000A646D" w:rsidRPr="00B52750" w:rsidTr="005327FC">
        <w:trPr>
          <w:trHeight w:val="1"/>
        </w:trPr>
        <w:tc>
          <w:tcPr>
            <w:tcW w:w="217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6.3.1 Розроблення та впровадження програми з підтримки працевлаштування для жінок, молоді, осіб старшого віку та ветеранів війни</w:t>
            </w: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lang w:eastAsia="ru-RU"/>
              </w:rPr>
            </w:pPr>
            <w:r w:rsidRPr="000A7714">
              <w:rPr>
                <w:rFonts w:ascii="Times New Roman" w:hAnsi="Times New Roman" w:cs="Times New Roman"/>
                <w:sz w:val="24"/>
                <w:szCs w:val="24"/>
              </w:rPr>
              <w:t xml:space="preserve"> 6.3.1.1.забезпечено  сприяння відкриттю та облаштуванню дитячих кімнат у будівлях органів державної влади та органів місцевого самоврядування</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jc w:val="both"/>
              <w:rPr>
                <w:rFonts w:ascii="Times New Roman" w:hAnsi="Times New Roman" w:cs="Times New Roman"/>
                <w:sz w:val="24"/>
                <w:szCs w:val="24"/>
                <w:lang w:eastAsia="ru-RU"/>
              </w:rPr>
            </w:pPr>
            <w:r w:rsidRPr="000A7714">
              <w:rPr>
                <w:rFonts w:ascii="Times New Roman" w:hAnsi="Times New Roman" w:cs="Times New Roman"/>
                <w:sz w:val="24"/>
                <w:szCs w:val="24"/>
              </w:rPr>
              <w:t xml:space="preserve">облаштувано дитячі кімнати </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lang w:eastAsia="ru-RU"/>
              </w:rPr>
            </w:pPr>
            <w:r w:rsidRPr="000A7714">
              <w:rPr>
                <w:rFonts w:ascii="Times New Roman" w:hAnsi="Times New Roman" w:cs="Times New Roman"/>
                <w:sz w:val="24"/>
                <w:szCs w:val="24"/>
              </w:rPr>
              <w:t>01.07.2025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lang w:eastAsia="ru-RU"/>
              </w:rPr>
            </w:pPr>
            <w:r w:rsidRPr="000A7714">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2D568F" w:rsidP="000A7714">
            <w:pPr>
              <w:spacing w:after="0" w:line="240" w:lineRule="auto"/>
              <w:ind w:right="-114"/>
              <w:rPr>
                <w:rFonts w:ascii="Times New Roman" w:hAnsi="Times New Roman" w:cs="Times New Roman"/>
                <w:sz w:val="24"/>
                <w:szCs w:val="24"/>
                <w:lang w:eastAsia="ru-RU"/>
              </w:rPr>
            </w:pPr>
            <w:r>
              <w:rPr>
                <w:rFonts w:ascii="Times New Roman" w:hAnsi="Times New Roman" w:cs="Times New Roman"/>
                <w:sz w:val="24"/>
                <w:szCs w:val="24"/>
              </w:rPr>
              <w:t>С</w:t>
            </w:r>
            <w:r w:rsidR="000A646D" w:rsidRPr="000A7714">
              <w:rPr>
                <w:rFonts w:ascii="Times New Roman" w:hAnsi="Times New Roman" w:cs="Times New Roman"/>
                <w:sz w:val="24"/>
                <w:szCs w:val="24"/>
              </w:rPr>
              <w:t xml:space="preserve">труктурні підрозділи обласної державної адміністрації, </w:t>
            </w:r>
            <w:r w:rsidR="000A7714" w:rsidRPr="000A7714">
              <w:rPr>
                <w:rFonts w:ascii="Times New Roman" w:hAnsi="Times New Roman" w:cs="Times New Roman"/>
                <w:sz w:val="24"/>
                <w:szCs w:val="24"/>
              </w:rPr>
              <w:t xml:space="preserve">районні державні адміністрації </w:t>
            </w:r>
            <w:r w:rsidR="000A646D" w:rsidRPr="000A7714">
              <w:rPr>
                <w:rFonts w:ascii="Times New Roman" w:hAnsi="Times New Roman" w:cs="Times New Roman"/>
                <w:sz w:val="24"/>
                <w:szCs w:val="24"/>
              </w:rPr>
              <w:t>виконавчі органи міських, сільських, селищних рад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lang w:eastAsia="ru-RU"/>
              </w:rPr>
            </w:pPr>
          </w:p>
        </w:tc>
      </w:tr>
      <w:tr w:rsidR="000A646D" w:rsidRPr="001A0F3F" w:rsidTr="000A7714">
        <w:trPr>
          <w:trHeight w:val="1"/>
        </w:trPr>
        <w:tc>
          <w:tcPr>
            <w:tcW w:w="2174" w:type="dxa"/>
            <w:vMerge/>
            <w:tcBorders>
              <w:left w:val="single" w:sz="4" w:space="0" w:color="000000"/>
              <w:right w:val="single" w:sz="4" w:space="0" w:color="000000"/>
            </w:tcBorders>
            <w:shd w:val="clear" w:color="000000" w:fill="FFFFFF"/>
            <w:tcMar>
              <w:left w:w="108" w:type="dxa"/>
              <w:right w:w="108" w:type="dxa"/>
            </w:tcMar>
          </w:tcPr>
          <w:p w:rsidR="000A646D" w:rsidRPr="00B52750" w:rsidRDefault="000A646D" w:rsidP="001A0F3F">
            <w:pPr>
              <w:spacing w:after="0" w:line="240" w:lineRule="auto"/>
              <w:rPr>
                <w:rFonts w:ascii="Times New Roman" w:hAnsi="Times New Roman" w:cs="Times New Roman"/>
                <w:sz w:val="24"/>
                <w:szCs w:val="24"/>
                <w:highlight w:val="green"/>
              </w:rPr>
            </w:pPr>
          </w:p>
        </w:tc>
        <w:tc>
          <w:tcPr>
            <w:tcW w:w="3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6.3.1.2 проведено заходи, спрямовані на покращення навичок молоді, необхідних для пошуку роботи та успішного працевлаштування та соціального підприємництва</w:t>
            </w:r>
          </w:p>
        </w:tc>
        <w:tc>
          <w:tcPr>
            <w:tcW w:w="2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7714"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проведено заходи</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2D568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01.0</w:t>
            </w:r>
            <w:r w:rsidR="002D568F">
              <w:rPr>
                <w:rFonts w:ascii="Times New Roman" w:hAnsi="Times New Roman" w:cs="Times New Roman"/>
                <w:sz w:val="24"/>
                <w:szCs w:val="24"/>
              </w:rPr>
              <w:t>7</w:t>
            </w:r>
            <w:r w:rsidRPr="000A7714">
              <w:rPr>
                <w:rFonts w:ascii="Times New Roman" w:hAnsi="Times New Roman" w:cs="Times New Roman"/>
                <w:sz w:val="24"/>
                <w:szCs w:val="24"/>
              </w:rPr>
              <w:t>.2025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31.12.2025</w:t>
            </w:r>
          </w:p>
        </w:tc>
        <w:tc>
          <w:tcPr>
            <w:tcW w:w="2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Департамент економічного розвитку обласної державної адміністрації, Департамент агропромислового розвитку обласної державної адміністрації Департамент сім’ї, молоді та спорту обласної державної адміністрації, Управління освіти і науки обласної державної адміністрації,</w:t>
            </w:r>
          </w:p>
          <w:p w:rsidR="000A646D" w:rsidRPr="000A7714" w:rsidRDefault="000A646D" w:rsidP="001A0F3F">
            <w:pPr>
              <w:spacing w:after="0" w:line="240" w:lineRule="auto"/>
              <w:rPr>
                <w:rFonts w:ascii="Times New Roman" w:hAnsi="Times New Roman" w:cs="Times New Roman"/>
                <w:sz w:val="24"/>
                <w:szCs w:val="24"/>
              </w:rPr>
            </w:pPr>
            <w:r w:rsidRPr="000A7714">
              <w:rPr>
                <w:rFonts w:ascii="Times New Roman" w:hAnsi="Times New Roman" w:cs="Times New Roman"/>
                <w:sz w:val="24"/>
                <w:szCs w:val="24"/>
              </w:rPr>
              <w:t>Чернігівський обласний центр зайнятості (за згодою), Державна організація «Регіональний фонд підтримки підприємництва по Чернігівській області», Агенція регіонального розвитку Чернігівської області, комунальна установа «Чернігівський обласний молодіжний центр» обласної ради (у порядку рекомендації)</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6D" w:rsidRPr="001A0F3F" w:rsidRDefault="000A646D" w:rsidP="001A0F3F">
            <w:pPr>
              <w:spacing w:after="0" w:line="240" w:lineRule="auto"/>
              <w:rPr>
                <w:rFonts w:ascii="Times New Roman" w:eastAsia="Calibri" w:hAnsi="Times New Roman" w:cs="Times New Roman"/>
                <w:sz w:val="24"/>
                <w:szCs w:val="24"/>
              </w:rPr>
            </w:pPr>
          </w:p>
        </w:tc>
      </w:tr>
    </w:tbl>
    <w:p w:rsidR="00922F0C" w:rsidRDefault="00922F0C">
      <w:pPr>
        <w:rPr>
          <w:rFonts w:ascii="Calibri" w:eastAsia="Calibri" w:hAnsi="Calibri" w:cs="Calibri"/>
        </w:rPr>
      </w:pPr>
    </w:p>
    <w:sectPr w:rsidR="00922F0C" w:rsidSect="00746BE7">
      <w:headerReference w:type="default" r:id="rId8"/>
      <w:pgSz w:w="16838" w:h="11906" w:orient="landscape"/>
      <w:pgMar w:top="1418"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763" w:rsidRDefault="00CF7763" w:rsidP="008C30E4">
      <w:pPr>
        <w:spacing w:after="0" w:line="240" w:lineRule="auto"/>
      </w:pPr>
      <w:r>
        <w:separator/>
      </w:r>
    </w:p>
  </w:endnote>
  <w:endnote w:type="continuationSeparator" w:id="1">
    <w:p w:rsidR="00CF7763" w:rsidRDefault="00CF7763" w:rsidP="008C3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763" w:rsidRDefault="00CF7763" w:rsidP="008C30E4">
      <w:pPr>
        <w:spacing w:after="0" w:line="240" w:lineRule="auto"/>
      </w:pPr>
      <w:r>
        <w:separator/>
      </w:r>
    </w:p>
  </w:footnote>
  <w:footnote w:type="continuationSeparator" w:id="1">
    <w:p w:rsidR="00CF7763" w:rsidRDefault="00CF7763" w:rsidP="008C30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686587"/>
      <w:docPartObj>
        <w:docPartGallery w:val="Page Numbers (Top of Page)"/>
        <w:docPartUnique/>
      </w:docPartObj>
    </w:sdtPr>
    <w:sdtContent>
      <w:p w:rsidR="0026091A" w:rsidRDefault="00132F29">
        <w:pPr>
          <w:pStyle w:val="a4"/>
          <w:jc w:val="center"/>
        </w:pPr>
        <w:r>
          <w:fldChar w:fldCharType="begin"/>
        </w:r>
        <w:r w:rsidR="0026091A">
          <w:instrText>PAGE   \* MERGEFORMAT</w:instrText>
        </w:r>
        <w:r>
          <w:fldChar w:fldCharType="separate"/>
        </w:r>
        <w:r w:rsidR="00931A4D" w:rsidRPr="00931A4D">
          <w:rPr>
            <w:noProof/>
            <w:lang w:val="ru-RU"/>
          </w:rPr>
          <w:t>29</w:t>
        </w:r>
        <w:r>
          <w:fldChar w:fldCharType="end"/>
        </w:r>
      </w:p>
    </w:sdtContent>
  </w:sdt>
  <w:p w:rsidR="0026091A" w:rsidRDefault="0026091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64C3"/>
    <w:multiLevelType w:val="multilevel"/>
    <w:tmpl w:val="8E9A2F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22F0C"/>
    <w:rsid w:val="00013819"/>
    <w:rsid w:val="00030007"/>
    <w:rsid w:val="0004665F"/>
    <w:rsid w:val="00052761"/>
    <w:rsid w:val="000627D4"/>
    <w:rsid w:val="000649CD"/>
    <w:rsid w:val="000751EA"/>
    <w:rsid w:val="00084093"/>
    <w:rsid w:val="000849EB"/>
    <w:rsid w:val="00096CD2"/>
    <w:rsid w:val="000A0DD6"/>
    <w:rsid w:val="000A646D"/>
    <w:rsid w:val="000A65EC"/>
    <w:rsid w:val="000A7714"/>
    <w:rsid w:val="000D63A7"/>
    <w:rsid w:val="000E48BD"/>
    <w:rsid w:val="00100CEC"/>
    <w:rsid w:val="001024DA"/>
    <w:rsid w:val="0010395B"/>
    <w:rsid w:val="00116436"/>
    <w:rsid w:val="00116DAD"/>
    <w:rsid w:val="00121D6E"/>
    <w:rsid w:val="00126696"/>
    <w:rsid w:val="00130496"/>
    <w:rsid w:val="00132F29"/>
    <w:rsid w:val="00140761"/>
    <w:rsid w:val="00147674"/>
    <w:rsid w:val="00171D9C"/>
    <w:rsid w:val="00176563"/>
    <w:rsid w:val="00180035"/>
    <w:rsid w:val="0018550A"/>
    <w:rsid w:val="00190186"/>
    <w:rsid w:val="001A0F3F"/>
    <w:rsid w:val="001A1985"/>
    <w:rsid w:val="001A1DEB"/>
    <w:rsid w:val="001B306B"/>
    <w:rsid w:val="001D1C01"/>
    <w:rsid w:val="001E619B"/>
    <w:rsid w:val="002046EB"/>
    <w:rsid w:val="00205E7D"/>
    <w:rsid w:val="00217E11"/>
    <w:rsid w:val="002238A2"/>
    <w:rsid w:val="00236831"/>
    <w:rsid w:val="002559D6"/>
    <w:rsid w:val="0026091A"/>
    <w:rsid w:val="00263E52"/>
    <w:rsid w:val="00265AD7"/>
    <w:rsid w:val="00265CF3"/>
    <w:rsid w:val="00284A4C"/>
    <w:rsid w:val="002909A6"/>
    <w:rsid w:val="00296D84"/>
    <w:rsid w:val="002A060F"/>
    <w:rsid w:val="002A562A"/>
    <w:rsid w:val="002B1905"/>
    <w:rsid w:val="002B7B32"/>
    <w:rsid w:val="002C61C0"/>
    <w:rsid w:val="002D239E"/>
    <w:rsid w:val="002D568F"/>
    <w:rsid w:val="002F1DA0"/>
    <w:rsid w:val="00314623"/>
    <w:rsid w:val="00314A3E"/>
    <w:rsid w:val="003330D9"/>
    <w:rsid w:val="0033328D"/>
    <w:rsid w:val="003476B6"/>
    <w:rsid w:val="00347DBE"/>
    <w:rsid w:val="00356959"/>
    <w:rsid w:val="0036028E"/>
    <w:rsid w:val="00385FE6"/>
    <w:rsid w:val="003957CD"/>
    <w:rsid w:val="003A46A0"/>
    <w:rsid w:val="003A6AB2"/>
    <w:rsid w:val="003B0102"/>
    <w:rsid w:val="003B52D8"/>
    <w:rsid w:val="003B6596"/>
    <w:rsid w:val="003C3A7F"/>
    <w:rsid w:val="003D09A2"/>
    <w:rsid w:val="003D2D2A"/>
    <w:rsid w:val="003E1BE6"/>
    <w:rsid w:val="003E71F1"/>
    <w:rsid w:val="00403BED"/>
    <w:rsid w:val="004119D3"/>
    <w:rsid w:val="0042577E"/>
    <w:rsid w:val="00436735"/>
    <w:rsid w:val="004607A3"/>
    <w:rsid w:val="004637DA"/>
    <w:rsid w:val="0046664F"/>
    <w:rsid w:val="004713D2"/>
    <w:rsid w:val="00475D23"/>
    <w:rsid w:val="00476315"/>
    <w:rsid w:val="00477F5A"/>
    <w:rsid w:val="00490066"/>
    <w:rsid w:val="004A15C8"/>
    <w:rsid w:val="004B1E7A"/>
    <w:rsid w:val="004B1F39"/>
    <w:rsid w:val="004B282C"/>
    <w:rsid w:val="004B62FA"/>
    <w:rsid w:val="004C217C"/>
    <w:rsid w:val="004D0AFC"/>
    <w:rsid w:val="004D0CCA"/>
    <w:rsid w:val="004F1431"/>
    <w:rsid w:val="004F3C06"/>
    <w:rsid w:val="00501ADF"/>
    <w:rsid w:val="00507214"/>
    <w:rsid w:val="00521B19"/>
    <w:rsid w:val="00525715"/>
    <w:rsid w:val="005327FC"/>
    <w:rsid w:val="0053280D"/>
    <w:rsid w:val="005355EF"/>
    <w:rsid w:val="00540B98"/>
    <w:rsid w:val="00545F8F"/>
    <w:rsid w:val="00546F86"/>
    <w:rsid w:val="005475C5"/>
    <w:rsid w:val="00565EAC"/>
    <w:rsid w:val="00587FA8"/>
    <w:rsid w:val="005A3C42"/>
    <w:rsid w:val="005C6929"/>
    <w:rsid w:val="005D2322"/>
    <w:rsid w:val="005D2368"/>
    <w:rsid w:val="005D4E9A"/>
    <w:rsid w:val="005E5A64"/>
    <w:rsid w:val="005F2869"/>
    <w:rsid w:val="0060152F"/>
    <w:rsid w:val="00606DA4"/>
    <w:rsid w:val="006149E8"/>
    <w:rsid w:val="00631430"/>
    <w:rsid w:val="00640BAA"/>
    <w:rsid w:val="0067248B"/>
    <w:rsid w:val="00683D43"/>
    <w:rsid w:val="00686DA5"/>
    <w:rsid w:val="00690EB3"/>
    <w:rsid w:val="00693C50"/>
    <w:rsid w:val="006B031A"/>
    <w:rsid w:val="006B2371"/>
    <w:rsid w:val="006B614D"/>
    <w:rsid w:val="006C22B0"/>
    <w:rsid w:val="006C3924"/>
    <w:rsid w:val="006F058A"/>
    <w:rsid w:val="006F0E91"/>
    <w:rsid w:val="006F1F80"/>
    <w:rsid w:val="006F4544"/>
    <w:rsid w:val="00704198"/>
    <w:rsid w:val="00704695"/>
    <w:rsid w:val="0070747A"/>
    <w:rsid w:val="00713B2C"/>
    <w:rsid w:val="007157A7"/>
    <w:rsid w:val="00725AD1"/>
    <w:rsid w:val="00740D6B"/>
    <w:rsid w:val="0074216D"/>
    <w:rsid w:val="00746BE7"/>
    <w:rsid w:val="00747C47"/>
    <w:rsid w:val="00754CFE"/>
    <w:rsid w:val="00755007"/>
    <w:rsid w:val="00765AFA"/>
    <w:rsid w:val="00785231"/>
    <w:rsid w:val="00793576"/>
    <w:rsid w:val="007A0926"/>
    <w:rsid w:val="007A10E8"/>
    <w:rsid w:val="007A351D"/>
    <w:rsid w:val="007B2E7A"/>
    <w:rsid w:val="007D6DEC"/>
    <w:rsid w:val="007E395D"/>
    <w:rsid w:val="00806636"/>
    <w:rsid w:val="008075A1"/>
    <w:rsid w:val="00807997"/>
    <w:rsid w:val="00822487"/>
    <w:rsid w:val="00822DEF"/>
    <w:rsid w:val="008314CA"/>
    <w:rsid w:val="00831BA6"/>
    <w:rsid w:val="008442ED"/>
    <w:rsid w:val="00845BFD"/>
    <w:rsid w:val="0085028E"/>
    <w:rsid w:val="008622A8"/>
    <w:rsid w:val="0089110D"/>
    <w:rsid w:val="0089350A"/>
    <w:rsid w:val="008938A6"/>
    <w:rsid w:val="00895CF3"/>
    <w:rsid w:val="008A5926"/>
    <w:rsid w:val="008A7F6E"/>
    <w:rsid w:val="008B6204"/>
    <w:rsid w:val="008B7FBE"/>
    <w:rsid w:val="008C1F20"/>
    <w:rsid w:val="008C30E4"/>
    <w:rsid w:val="008C4503"/>
    <w:rsid w:val="008D77C4"/>
    <w:rsid w:val="008E1DF3"/>
    <w:rsid w:val="008E7D15"/>
    <w:rsid w:val="008F5E9B"/>
    <w:rsid w:val="0090258F"/>
    <w:rsid w:val="0091477A"/>
    <w:rsid w:val="00921209"/>
    <w:rsid w:val="00922F0C"/>
    <w:rsid w:val="009244C4"/>
    <w:rsid w:val="00925F21"/>
    <w:rsid w:val="00930308"/>
    <w:rsid w:val="00931A4D"/>
    <w:rsid w:val="00941163"/>
    <w:rsid w:val="00946B28"/>
    <w:rsid w:val="009624E5"/>
    <w:rsid w:val="009754D2"/>
    <w:rsid w:val="0099182E"/>
    <w:rsid w:val="009A319A"/>
    <w:rsid w:val="009A5579"/>
    <w:rsid w:val="009A5C3D"/>
    <w:rsid w:val="009B172A"/>
    <w:rsid w:val="009E5A01"/>
    <w:rsid w:val="009F2036"/>
    <w:rsid w:val="009F402B"/>
    <w:rsid w:val="009F6F12"/>
    <w:rsid w:val="00A273C8"/>
    <w:rsid w:val="00A31B27"/>
    <w:rsid w:val="00A370DB"/>
    <w:rsid w:val="00A42B69"/>
    <w:rsid w:val="00A5423B"/>
    <w:rsid w:val="00A62607"/>
    <w:rsid w:val="00A92D7D"/>
    <w:rsid w:val="00AA35BC"/>
    <w:rsid w:val="00AB4EDE"/>
    <w:rsid w:val="00AB6A93"/>
    <w:rsid w:val="00AB7B8C"/>
    <w:rsid w:val="00AC6B62"/>
    <w:rsid w:val="00AD28E1"/>
    <w:rsid w:val="00AF61F8"/>
    <w:rsid w:val="00AF786E"/>
    <w:rsid w:val="00B039E4"/>
    <w:rsid w:val="00B15657"/>
    <w:rsid w:val="00B1617E"/>
    <w:rsid w:val="00B17952"/>
    <w:rsid w:val="00B2364B"/>
    <w:rsid w:val="00B26066"/>
    <w:rsid w:val="00B320A9"/>
    <w:rsid w:val="00B32816"/>
    <w:rsid w:val="00B36E87"/>
    <w:rsid w:val="00B43643"/>
    <w:rsid w:val="00B46699"/>
    <w:rsid w:val="00B508E1"/>
    <w:rsid w:val="00B52750"/>
    <w:rsid w:val="00B66689"/>
    <w:rsid w:val="00B72411"/>
    <w:rsid w:val="00B82AEC"/>
    <w:rsid w:val="00B9636B"/>
    <w:rsid w:val="00BA35F7"/>
    <w:rsid w:val="00BB59A3"/>
    <w:rsid w:val="00BD48FC"/>
    <w:rsid w:val="00BD7E29"/>
    <w:rsid w:val="00BF3FEE"/>
    <w:rsid w:val="00C17119"/>
    <w:rsid w:val="00C307B5"/>
    <w:rsid w:val="00C63298"/>
    <w:rsid w:val="00C71AC7"/>
    <w:rsid w:val="00C85EF2"/>
    <w:rsid w:val="00C90824"/>
    <w:rsid w:val="00C94D18"/>
    <w:rsid w:val="00CA0402"/>
    <w:rsid w:val="00CA37C8"/>
    <w:rsid w:val="00CB27AA"/>
    <w:rsid w:val="00CB35A8"/>
    <w:rsid w:val="00CB6C9C"/>
    <w:rsid w:val="00CE3338"/>
    <w:rsid w:val="00CF7763"/>
    <w:rsid w:val="00D0210A"/>
    <w:rsid w:val="00D04267"/>
    <w:rsid w:val="00D064BF"/>
    <w:rsid w:val="00D07465"/>
    <w:rsid w:val="00D07942"/>
    <w:rsid w:val="00D22CCC"/>
    <w:rsid w:val="00D30805"/>
    <w:rsid w:val="00D3536B"/>
    <w:rsid w:val="00D54C95"/>
    <w:rsid w:val="00D60830"/>
    <w:rsid w:val="00D66690"/>
    <w:rsid w:val="00D82553"/>
    <w:rsid w:val="00D82B0D"/>
    <w:rsid w:val="00D836A2"/>
    <w:rsid w:val="00D90B61"/>
    <w:rsid w:val="00D91C28"/>
    <w:rsid w:val="00D93EE4"/>
    <w:rsid w:val="00DA1B54"/>
    <w:rsid w:val="00DA7EB9"/>
    <w:rsid w:val="00DB1492"/>
    <w:rsid w:val="00DB4FCD"/>
    <w:rsid w:val="00DC0200"/>
    <w:rsid w:val="00DD60E1"/>
    <w:rsid w:val="00DD7D7B"/>
    <w:rsid w:val="00E05379"/>
    <w:rsid w:val="00E062AD"/>
    <w:rsid w:val="00E21AB8"/>
    <w:rsid w:val="00E228B8"/>
    <w:rsid w:val="00E27961"/>
    <w:rsid w:val="00E31AF4"/>
    <w:rsid w:val="00E35E15"/>
    <w:rsid w:val="00E35FED"/>
    <w:rsid w:val="00E4036F"/>
    <w:rsid w:val="00E5226A"/>
    <w:rsid w:val="00E52FB7"/>
    <w:rsid w:val="00E5340A"/>
    <w:rsid w:val="00E5405E"/>
    <w:rsid w:val="00E640AE"/>
    <w:rsid w:val="00E65DA0"/>
    <w:rsid w:val="00E6770C"/>
    <w:rsid w:val="00E74278"/>
    <w:rsid w:val="00E8256E"/>
    <w:rsid w:val="00E97B8F"/>
    <w:rsid w:val="00EA2CAB"/>
    <w:rsid w:val="00EA3C60"/>
    <w:rsid w:val="00EA5309"/>
    <w:rsid w:val="00EB254F"/>
    <w:rsid w:val="00ED529E"/>
    <w:rsid w:val="00ED67EE"/>
    <w:rsid w:val="00EF42ED"/>
    <w:rsid w:val="00EF4ED6"/>
    <w:rsid w:val="00F33312"/>
    <w:rsid w:val="00F43E68"/>
    <w:rsid w:val="00F556A9"/>
    <w:rsid w:val="00F604A1"/>
    <w:rsid w:val="00F8283D"/>
    <w:rsid w:val="00FB65D7"/>
    <w:rsid w:val="00FB7E54"/>
    <w:rsid w:val="00FC0D0A"/>
    <w:rsid w:val="00FC205B"/>
    <w:rsid w:val="00FE499D"/>
    <w:rsid w:val="00FE5005"/>
    <w:rsid w:val="00FF342D"/>
    <w:rsid w:val="00FF3D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D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6F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540B98"/>
    <w:pPr>
      <w:spacing w:after="160" w:line="259" w:lineRule="auto"/>
    </w:pPr>
    <w:rPr>
      <w:rFonts w:ascii="Calibri" w:eastAsia="Calibri" w:hAnsi="Calibri" w:cs="Calibri"/>
      <w:lang w:eastAsia="ru-RU"/>
    </w:rPr>
  </w:style>
  <w:style w:type="paragraph" w:styleId="a4">
    <w:name w:val="header"/>
    <w:basedOn w:val="a"/>
    <w:link w:val="a5"/>
    <w:uiPriority w:val="99"/>
    <w:unhideWhenUsed/>
    <w:rsid w:val="008C30E4"/>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C30E4"/>
  </w:style>
  <w:style w:type="paragraph" w:styleId="a6">
    <w:name w:val="footer"/>
    <w:basedOn w:val="a"/>
    <w:link w:val="a7"/>
    <w:uiPriority w:val="99"/>
    <w:unhideWhenUsed/>
    <w:rsid w:val="008C30E4"/>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C30E4"/>
  </w:style>
  <w:style w:type="paragraph" w:styleId="a8">
    <w:name w:val="Balloon Text"/>
    <w:basedOn w:val="a"/>
    <w:link w:val="a9"/>
    <w:uiPriority w:val="99"/>
    <w:semiHidden/>
    <w:unhideWhenUsed/>
    <w:rsid w:val="00FF34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F3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6F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540B98"/>
    <w:pPr>
      <w:spacing w:after="160" w:line="259" w:lineRule="auto"/>
    </w:pPr>
    <w:rPr>
      <w:rFonts w:ascii="Calibri" w:eastAsia="Calibri" w:hAnsi="Calibri" w:cs="Calibri"/>
      <w:lang w:eastAsia="ru-RU"/>
    </w:rPr>
  </w:style>
  <w:style w:type="paragraph" w:styleId="a4">
    <w:name w:val="header"/>
    <w:basedOn w:val="a"/>
    <w:link w:val="a5"/>
    <w:uiPriority w:val="99"/>
    <w:unhideWhenUsed/>
    <w:rsid w:val="008C30E4"/>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C30E4"/>
  </w:style>
  <w:style w:type="paragraph" w:styleId="a6">
    <w:name w:val="footer"/>
    <w:basedOn w:val="a"/>
    <w:link w:val="a7"/>
    <w:uiPriority w:val="99"/>
    <w:unhideWhenUsed/>
    <w:rsid w:val="008C30E4"/>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C30E4"/>
  </w:style>
  <w:style w:type="paragraph" w:styleId="a8">
    <w:name w:val="Balloon Text"/>
    <w:basedOn w:val="a"/>
    <w:link w:val="a9"/>
    <w:uiPriority w:val="99"/>
    <w:semiHidden/>
    <w:unhideWhenUsed/>
    <w:rsid w:val="00FF34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F34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3BEBC-8CB1-4DA1-8A68-305D34D1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14509</Words>
  <Characters>82705</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Inv2</dc:creator>
  <cp:lastModifiedBy>Владимир</cp:lastModifiedBy>
  <cp:revision>4</cp:revision>
  <cp:lastPrinted>2025-05-29T12:36:00Z</cp:lastPrinted>
  <dcterms:created xsi:type="dcterms:W3CDTF">2025-06-16T07:32:00Z</dcterms:created>
  <dcterms:modified xsi:type="dcterms:W3CDTF">2025-06-16T07:33:00Z</dcterms:modified>
</cp:coreProperties>
</file>